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13D" w:rsidRPr="00D9313D" w:rsidRDefault="00D9313D" w:rsidP="00D9313D">
      <w:pPr>
        <w:spacing w:after="0" w:line="276" w:lineRule="auto"/>
        <w:rPr>
          <w:rFonts w:ascii="Tahoma" w:eastAsia="Calibri" w:hAnsi="Tahoma" w:cs="Tahoma"/>
          <w:lang w:eastAsia="zh-CN"/>
        </w:rPr>
      </w:pPr>
    </w:p>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Cs/>
          <w:i/>
          <w:iCs/>
          <w:color w:val="000000"/>
          <w:sz w:val="24"/>
          <w:szCs w:val="24"/>
        </w:rPr>
      </w:pPr>
      <w:bookmarkStart w:id="0" w:name="_Toc3199934"/>
      <w:r w:rsidRPr="00D9313D">
        <w:rPr>
          <w:rFonts w:ascii="Tahoma" w:eastAsia="Calibri" w:hAnsi="Tahoma" w:cs="Tahoma"/>
          <w:b/>
          <w:bCs/>
          <w:i/>
          <w:iCs/>
          <w:color w:val="000000"/>
          <w:sz w:val="24"/>
          <w:szCs w:val="24"/>
        </w:rPr>
        <w:lastRenderedPageBreak/>
        <w:t>PRILOGA št. 1</w:t>
      </w:r>
      <w:bookmarkEnd w:id="0"/>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1" w:name="_Toc3199935"/>
      <w:r w:rsidRPr="00D9313D">
        <w:rPr>
          <w:rFonts w:ascii="Tahoma" w:eastAsia="Calibri" w:hAnsi="Tahoma" w:cs="Tahoma"/>
          <w:b/>
          <w:bCs/>
          <w:i/>
          <w:iCs/>
          <w:spacing w:val="20"/>
          <w:lang w:eastAsia="zh-CN"/>
        </w:rPr>
        <w:t>PONUDBA IN POVZETEK PREDRAČUNA (REKAPITULACIJA)</w:t>
      </w:r>
      <w:r w:rsidRPr="00D9313D">
        <w:rPr>
          <w:rFonts w:ascii="Cambria" w:eastAsia="Calibri" w:hAnsi="Cambria" w:cs="Cambria"/>
          <w:b/>
          <w:i/>
          <w:vertAlign w:val="superscript"/>
          <w:lang w:eastAsia="zh-CN"/>
        </w:rPr>
        <w:t xml:space="preserve"> </w:t>
      </w:r>
      <w:r w:rsidRPr="00D9313D">
        <w:rPr>
          <w:rFonts w:ascii="Cambria" w:eastAsia="Calibri" w:hAnsi="Cambria" w:cs="Cambria"/>
          <w:b/>
          <w:i/>
          <w:vertAlign w:val="superscript"/>
          <w:lang w:eastAsia="zh-CN"/>
        </w:rPr>
        <w:footnoteReference w:id="1"/>
      </w:r>
      <w:bookmarkEnd w:id="1"/>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Cs/>
        </w:rPr>
      </w:pPr>
    </w:p>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Cs/>
          <w:i/>
          <w:iCs/>
        </w:rPr>
      </w:pPr>
      <w:bookmarkStart w:id="3" w:name="_Toc3199936"/>
      <w:r w:rsidRPr="00D9313D">
        <w:rPr>
          <w:rFonts w:ascii="Tahoma" w:eastAsia="Calibri" w:hAnsi="Tahoma" w:cs="Tahoma"/>
          <w:b/>
          <w:bCs/>
          <w:i/>
          <w:iCs/>
        </w:rPr>
        <w:lastRenderedPageBreak/>
        <w:t>PRILOGA št. 1a</w:t>
      </w:r>
      <w:bookmarkEnd w:id="3"/>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4" w:name="_Toc3199937"/>
      <w:r w:rsidRPr="00D9313D">
        <w:rPr>
          <w:rFonts w:ascii="Tahoma" w:eastAsia="Calibri" w:hAnsi="Tahoma" w:cs="Tahoma"/>
          <w:b/>
          <w:bCs/>
          <w:i/>
          <w:iCs/>
          <w:spacing w:val="20"/>
          <w:lang w:eastAsia="zh-CN"/>
        </w:rPr>
        <w:t>PONUDBENI PREDRAČUN</w:t>
      </w:r>
      <w:bookmarkEnd w:id="4"/>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Na osnovi javnega razpisa »</w:t>
      </w:r>
      <w:bookmarkStart w:id="5" w:name="_Hlk2761062"/>
      <w:sdt>
        <w:sdtPr>
          <w:rPr>
            <w:rFonts w:ascii="Tahoma" w:hAnsi="Tahoma" w:cs="Tahoma"/>
            <w:lang w:eastAsia="zh-CN"/>
          </w:rPr>
          <w:alias w:val="Naslov"/>
          <w:tag w:val=""/>
          <w:id w:val="731514109"/>
          <w:placeholder>
            <w:docPart w:val="918148B2066643D4909F628B97E896A8"/>
          </w:placeholder>
          <w:dataBinding w:prefixMappings="xmlns:ns0='http://purl.org/dc/elements/1.1/' xmlns:ns1='http://schemas.openxmlformats.org/package/2006/metadata/core-properties' " w:xpath="/ns1:coreProperties[1]/ns0:title[1]" w:storeItemID="{6C3C8BC8-F283-45AE-878A-BAB7291924A1}"/>
          <w:text/>
        </w:sdtPr>
        <w:sdtContent>
          <w:r w:rsidRPr="00D9313D">
            <w:rPr>
              <w:rFonts w:ascii="Tahoma" w:hAnsi="Tahoma" w:cs="Tahoma"/>
              <w:lang w:eastAsia="zh-CN"/>
            </w:rPr>
            <w:t>Izbira delodajalca, ki bo naročniku posredoval in zagotavljal delovno silo za izvajanje različnih del v sklopu del komunalnega podjetja</w:t>
          </w:r>
        </w:sdtContent>
      </w:sdt>
      <w:bookmarkEnd w:id="5"/>
      <w:r w:rsidRPr="00D9313D">
        <w:rPr>
          <w:rFonts w:ascii="Tahoma" w:eastAsia="Calibri" w:hAnsi="Tahoma" w:cs="Tahoma"/>
          <w:kern w:val="3"/>
          <w:lang w:eastAsia="zh-CN"/>
        </w:rPr>
        <w:t xml:space="preserve">«, objavljenega na portalu javnih naročil dne </w:t>
      </w:r>
      <w:sdt>
        <w:sdtPr>
          <w:rPr>
            <w:rFonts w:ascii="Tahoma" w:eastAsia="Calibri" w:hAnsi="Tahoma" w:cs="Tahoma"/>
            <w:kern w:val="3"/>
            <w:lang w:eastAsia="zh-CN"/>
          </w:rPr>
          <w:alias w:val="Datum objave"/>
          <w:tag w:val=""/>
          <w:id w:val="-1334681782"/>
          <w:placeholder>
            <w:docPart w:val="4FB94BA9208A4239BCB24C03B3E4B2BA"/>
          </w:placeholder>
          <w:dataBinding w:prefixMappings="xmlns:ns0='http://schemas.microsoft.com/office/2006/coverPageProps' " w:xpath="/ns0:CoverPageProperties[1]/ns0:PublishDate[1]" w:storeItemID="{55AF091B-3C7A-41E3-B477-F2FDAA23CFDA}"/>
          <w:date w:fullDate="2019-03-11T00:00:00Z">
            <w:dateFormat w:val="dd.MM.yyyy"/>
            <w:lid w:val="sl-SI"/>
            <w:storeMappedDataAs w:val="dateTime"/>
            <w:calendar w:val="gregorian"/>
          </w:date>
        </w:sdtPr>
        <w:sdtContent>
          <w:r>
            <w:rPr>
              <w:rFonts w:ascii="Tahoma" w:eastAsia="Calibri" w:hAnsi="Tahoma" w:cs="Tahoma"/>
              <w:kern w:val="3"/>
              <w:lang w:eastAsia="zh-CN"/>
            </w:rPr>
            <w:t>11.03.2019</w:t>
          </w:r>
        </w:sdtContent>
      </w:sdt>
      <w:r w:rsidRPr="00D9313D">
        <w:rPr>
          <w:rFonts w:ascii="Tahoma" w:eastAsia="Calibri" w:hAnsi="Tahoma" w:cs="Tahoma"/>
          <w:kern w:val="3"/>
          <w:lang w:eastAsia="zh-CN"/>
        </w:rPr>
        <w:t xml:space="preserve"> pod številko objave </w:t>
      </w:r>
      <w:sdt>
        <w:sdtPr>
          <w:rPr>
            <w:rFonts w:ascii="Tahoma" w:hAnsi="Tahoma" w:cs="Tahoma"/>
            <w:lang w:eastAsia="zh-CN"/>
          </w:rPr>
          <w:alias w:val="Povzetek"/>
          <w:tag w:val=""/>
          <w:id w:val="-27033243"/>
          <w:placeholder>
            <w:docPart w:val="4E75DD9B7DD94AF8B0DA3FF9EFAC4047"/>
          </w:placeholder>
          <w:dataBinding w:prefixMappings="xmlns:ns0='http://schemas.microsoft.com/office/2006/coverPageProps' " w:xpath="/ns0:CoverPageProperties[1]/ns0:Abstract[1]" w:storeItemID="{55AF091B-3C7A-41E3-B477-F2FDAA23CFDA}"/>
          <w:text/>
        </w:sdtPr>
        <w:sdtContent>
          <w:r w:rsidRPr="00D9313D">
            <w:rPr>
              <w:rFonts w:ascii="Tahoma" w:hAnsi="Tahoma" w:cs="Tahoma"/>
              <w:lang w:eastAsia="zh-CN"/>
            </w:rPr>
            <w:t>JN001355/2019-W01</w:t>
          </w:r>
        </w:sdtContent>
      </w:sdt>
      <w:r w:rsidRPr="00D9313D">
        <w:rPr>
          <w:rFonts w:ascii="Tahoma" w:eastAsia="Calibri" w:hAnsi="Tahoma" w:cs="Tahoma"/>
          <w:color w:val="000000"/>
        </w:rPr>
        <w:t>,</w:t>
      </w:r>
      <w:r w:rsidRPr="00D9313D">
        <w:rPr>
          <w:rFonts w:ascii="Tahoma" w:eastAsia="Calibri" w:hAnsi="Tahoma" w:cs="Tahoma"/>
          <w:kern w:val="3"/>
          <w:lang w:eastAsia="zh-CN"/>
        </w:rPr>
        <w:t xml:space="preserve"> dajemo ponudbo, kot sledi:</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3821"/>
        <w:gridCol w:w="5341"/>
      </w:tblGrid>
      <w:tr w:rsidR="00D9313D" w:rsidRPr="00D9313D" w:rsidTr="0094116D">
        <w:trPr>
          <w:trHeight w:val="397"/>
        </w:trPr>
        <w:tc>
          <w:tcPr>
            <w:tcW w:w="38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r w:rsidRPr="00D9313D">
              <w:rPr>
                <w:rFonts w:ascii="Tahoma" w:eastAsia="Calibri" w:hAnsi="Tahoma" w:cs="Tahoma"/>
                <w:kern w:val="3"/>
                <w:lang w:eastAsia="zh-CN"/>
              </w:rPr>
              <w:t>Številka ponudbe:</w:t>
            </w:r>
            <w:r w:rsidRPr="00D9313D">
              <w:rPr>
                <w:rFonts w:ascii="Tahoma" w:eastAsia="Calibri" w:hAnsi="Tahoma" w:cs="Tahoma"/>
                <w:kern w:val="3"/>
                <w:lang w:eastAsia="zh-CN"/>
              </w:rPr>
              <w:tab/>
            </w:r>
          </w:p>
        </w:tc>
        <w:tc>
          <w:tcPr>
            <w:tcW w:w="5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p>
        </w:tc>
      </w:tr>
    </w:tbl>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tabs>
          <w:tab w:val="right" w:pos="2556"/>
          <w:tab w:val="right" w:pos="9017"/>
        </w:tabs>
        <w:suppressAutoHyphens/>
        <w:autoSpaceDN w:val="0"/>
        <w:spacing w:after="0" w:line="276" w:lineRule="auto"/>
        <w:ind w:right="6"/>
        <w:jc w:val="both"/>
        <w:textAlignment w:val="baseline"/>
        <w:rPr>
          <w:rFonts w:ascii="Tahoma" w:eastAsia="Calibri" w:hAnsi="Tahoma" w:cs="Tahoma"/>
          <w:b/>
          <w:bCs/>
          <w:kern w:val="3"/>
          <w:lang w:eastAsia="zh-CN"/>
        </w:rPr>
      </w:pPr>
      <w:r w:rsidRPr="00D9313D">
        <w:rPr>
          <w:rFonts w:ascii="Tahoma" w:eastAsia="Calibri" w:hAnsi="Tahoma" w:cs="Tahoma"/>
          <w:b/>
          <w:bCs/>
          <w:kern w:val="3"/>
          <w:lang w:eastAsia="zh-CN"/>
        </w:rPr>
        <w:t>PONUDNIK:</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D9313D" w:rsidRPr="00D9313D" w:rsidTr="0094116D">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r w:rsidRPr="00D9313D">
              <w:rPr>
                <w:rFonts w:ascii="Tahoma" w:eastAsia="Calibri" w:hAnsi="Tahoma"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p>
        </w:tc>
      </w:tr>
      <w:tr w:rsidR="00D9313D" w:rsidRPr="00D9313D" w:rsidTr="0094116D">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r w:rsidRPr="00D9313D">
              <w:rPr>
                <w:rFonts w:ascii="Tahoma" w:eastAsia="Calibri" w:hAnsi="Tahoma"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p>
        </w:tc>
      </w:tr>
      <w:tr w:rsidR="00D9313D" w:rsidRPr="00D9313D" w:rsidTr="0094116D">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r w:rsidRPr="00D9313D">
              <w:rPr>
                <w:rFonts w:ascii="Tahoma" w:eastAsia="Calibri" w:hAnsi="Tahoma"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p>
        </w:tc>
      </w:tr>
      <w:tr w:rsidR="00D9313D" w:rsidRPr="00D9313D" w:rsidTr="0094116D">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r w:rsidRPr="00D9313D">
              <w:rPr>
                <w:rFonts w:ascii="Tahoma" w:eastAsia="Calibri" w:hAnsi="Tahoma"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textAlignment w:val="baseline"/>
              <w:rPr>
                <w:rFonts w:ascii="Tahoma" w:eastAsia="Calibri" w:hAnsi="Tahoma" w:cs="Tahoma"/>
                <w:kern w:val="3"/>
                <w:lang w:eastAsia="zh-CN"/>
              </w:rPr>
            </w:pPr>
          </w:p>
        </w:tc>
      </w:tr>
    </w:tbl>
    <w:p w:rsidR="00D9313D" w:rsidRPr="00D9313D" w:rsidRDefault="00D9313D" w:rsidP="00D9313D">
      <w:pPr>
        <w:widowControl w:val="0"/>
        <w:tabs>
          <w:tab w:val="right" w:pos="2556"/>
          <w:tab w:val="right" w:pos="5609"/>
        </w:tabs>
        <w:suppressAutoHyphens/>
        <w:autoSpaceDN w:val="0"/>
        <w:spacing w:after="0" w:line="276" w:lineRule="auto"/>
        <w:textAlignment w:val="baseline"/>
        <w:rPr>
          <w:rFonts w:ascii="Tahoma" w:eastAsia="Calibri" w:hAnsi="Tahoma" w:cs="Tahoma"/>
          <w:b/>
        </w:rPr>
      </w:pPr>
    </w:p>
    <w:p w:rsidR="00D9313D" w:rsidRPr="00D9313D" w:rsidRDefault="00D9313D" w:rsidP="00D9313D">
      <w:pPr>
        <w:widowControl w:val="0"/>
        <w:tabs>
          <w:tab w:val="right" w:pos="2556"/>
          <w:tab w:val="right" w:pos="5609"/>
        </w:tabs>
        <w:suppressAutoHyphens/>
        <w:autoSpaceDN w:val="0"/>
        <w:spacing w:after="0" w:line="276" w:lineRule="auto"/>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 xml:space="preserve">PONUDBA: </w:t>
      </w:r>
    </w:p>
    <w:p w:rsidR="00D9313D" w:rsidRPr="00D9313D" w:rsidRDefault="00D9313D" w:rsidP="00D9313D">
      <w:pPr>
        <w:spacing w:after="0" w:line="240" w:lineRule="auto"/>
        <w:jc w:val="both"/>
        <w:rPr>
          <w:rFonts w:ascii="Tahoma" w:eastAsia="Calibri" w:hAnsi="Tahoma" w:cs="Tahoma"/>
          <w:b/>
          <w:bCs/>
        </w:rPr>
      </w:pPr>
      <w:r w:rsidRPr="00D9313D">
        <w:rPr>
          <w:rFonts w:ascii="Tahoma" w:eastAsia="Calibri" w:hAnsi="Tahoma" w:cs="Tahoma"/>
          <w:b/>
          <w:bCs/>
          <w:lang w:eastAsia="sl-SI"/>
        </w:rPr>
        <w:t xml:space="preserve">Naročnik bo v drugi polovici leta 2019 in v letu 2020 potreboval predvidoma pet (5) oseb za </w:t>
      </w:r>
      <w:r w:rsidRPr="00D9313D">
        <w:rPr>
          <w:rFonts w:ascii="Tahoma" w:eastAsia="Calibri" w:hAnsi="Tahoma" w:cs="Tahoma"/>
          <w:b/>
          <w:bCs/>
        </w:rPr>
        <w:t>izvajanje različnih del v sklopu del komunalnega podjetja JP KPV, d.o.o. in sicer predvidoma:</w:t>
      </w:r>
    </w:p>
    <w:p w:rsidR="00D9313D" w:rsidRPr="00D9313D" w:rsidRDefault="00D9313D" w:rsidP="00D9313D">
      <w:pPr>
        <w:spacing w:after="0" w:line="240" w:lineRule="auto"/>
        <w:jc w:val="both"/>
        <w:rPr>
          <w:rFonts w:ascii="Tahoma" w:eastAsia="Calibri" w:hAnsi="Tahoma" w:cs="Tahoma"/>
          <w:b/>
          <w:bCs/>
          <w:lang w:eastAsia="sl-SI"/>
        </w:rPr>
      </w:pPr>
    </w:p>
    <w:tbl>
      <w:tblPr>
        <w:tblStyle w:val="Tabelamrea"/>
        <w:tblpPr w:leftFromText="141" w:rightFromText="141" w:vertAnchor="text" w:horzAnchor="margin" w:tblpYSpec="outside"/>
        <w:tblW w:w="0" w:type="auto"/>
        <w:tblLook w:val="04A0" w:firstRow="1" w:lastRow="0" w:firstColumn="1" w:lastColumn="0" w:noHBand="0" w:noVBand="1"/>
      </w:tblPr>
      <w:tblGrid>
        <w:gridCol w:w="988"/>
        <w:gridCol w:w="3542"/>
      </w:tblGrid>
      <w:tr w:rsidR="00D9313D" w:rsidRPr="00D9313D" w:rsidTr="0094116D">
        <w:tc>
          <w:tcPr>
            <w:tcW w:w="988"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proofErr w:type="spellStart"/>
            <w:r w:rsidRPr="00D9313D">
              <w:rPr>
                <w:rFonts w:ascii="Tahoma" w:hAnsi="Tahoma" w:cs="Tahoma"/>
                <w:kern w:val="1"/>
                <w:sz w:val="22"/>
                <w:szCs w:val="22"/>
              </w:rPr>
              <w:t>Zap</w:t>
            </w:r>
            <w:proofErr w:type="spellEnd"/>
            <w:r w:rsidRPr="00D9313D">
              <w:rPr>
                <w:rFonts w:ascii="Tahoma" w:hAnsi="Tahoma" w:cs="Tahoma"/>
                <w:kern w:val="1"/>
                <w:sz w:val="22"/>
                <w:szCs w:val="22"/>
              </w:rPr>
              <w:t>. št.</w:t>
            </w:r>
          </w:p>
        </w:tc>
        <w:tc>
          <w:tcPr>
            <w:tcW w:w="3542"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Naziv delovnega mesta</w:t>
            </w:r>
          </w:p>
        </w:tc>
      </w:tr>
      <w:tr w:rsidR="00D9313D" w:rsidRPr="00D9313D" w:rsidTr="0094116D">
        <w:tc>
          <w:tcPr>
            <w:tcW w:w="988"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1.</w:t>
            </w:r>
          </w:p>
        </w:tc>
        <w:tc>
          <w:tcPr>
            <w:tcW w:w="3542"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Delavec v Depo-ju I</w:t>
            </w:r>
          </w:p>
        </w:tc>
      </w:tr>
      <w:tr w:rsidR="00D9313D" w:rsidRPr="00D9313D" w:rsidTr="0094116D">
        <w:tc>
          <w:tcPr>
            <w:tcW w:w="988"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2.</w:t>
            </w:r>
          </w:p>
        </w:tc>
        <w:tc>
          <w:tcPr>
            <w:tcW w:w="3542"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Delavec v Depo-ju I</w:t>
            </w:r>
          </w:p>
        </w:tc>
      </w:tr>
      <w:tr w:rsidR="00D9313D" w:rsidRPr="00D9313D" w:rsidTr="0094116D">
        <w:tc>
          <w:tcPr>
            <w:tcW w:w="988"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3.</w:t>
            </w:r>
          </w:p>
        </w:tc>
        <w:tc>
          <w:tcPr>
            <w:tcW w:w="3542"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Delavec v Depo-ju II</w:t>
            </w:r>
          </w:p>
        </w:tc>
      </w:tr>
      <w:tr w:rsidR="00D9313D" w:rsidRPr="00D9313D" w:rsidTr="0094116D">
        <w:tc>
          <w:tcPr>
            <w:tcW w:w="988"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4.</w:t>
            </w:r>
          </w:p>
        </w:tc>
        <w:tc>
          <w:tcPr>
            <w:tcW w:w="3542"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Delavec v Depo-ju II</w:t>
            </w:r>
          </w:p>
        </w:tc>
      </w:tr>
      <w:tr w:rsidR="00D9313D" w:rsidRPr="00D9313D" w:rsidTr="0094116D">
        <w:tc>
          <w:tcPr>
            <w:tcW w:w="988" w:type="dxa"/>
          </w:tcPr>
          <w:p w:rsidR="00D9313D" w:rsidRPr="00D9313D" w:rsidRDefault="00D9313D" w:rsidP="00D9313D">
            <w:pPr>
              <w:autoSpaceDE w:val="0"/>
              <w:autoSpaceDN w:val="0"/>
              <w:adjustRightInd w:val="0"/>
              <w:spacing w:line="276" w:lineRule="auto"/>
              <w:jc w:val="both"/>
              <w:rPr>
                <w:rFonts w:ascii="Tahoma" w:hAnsi="Tahoma" w:cs="Tahoma"/>
                <w:kern w:val="1"/>
                <w:sz w:val="22"/>
                <w:szCs w:val="22"/>
              </w:rPr>
            </w:pPr>
            <w:r w:rsidRPr="00D9313D">
              <w:rPr>
                <w:rFonts w:ascii="Tahoma" w:hAnsi="Tahoma" w:cs="Tahoma"/>
                <w:kern w:val="1"/>
                <w:sz w:val="22"/>
                <w:szCs w:val="22"/>
              </w:rPr>
              <w:t>5.</w:t>
            </w:r>
          </w:p>
        </w:tc>
        <w:tc>
          <w:tcPr>
            <w:tcW w:w="3542" w:type="dxa"/>
            <w:vAlign w:val="center"/>
          </w:tcPr>
          <w:p w:rsidR="00D9313D" w:rsidRPr="00D9313D" w:rsidRDefault="00D9313D" w:rsidP="00D9313D">
            <w:pPr>
              <w:autoSpaceDE w:val="0"/>
              <w:autoSpaceDN w:val="0"/>
              <w:adjustRightInd w:val="0"/>
              <w:spacing w:line="276" w:lineRule="auto"/>
              <w:jc w:val="both"/>
              <w:rPr>
                <w:rFonts w:ascii="Tahoma" w:hAnsi="Tahoma" w:cs="Tahoma"/>
                <w:kern w:val="1"/>
                <w:sz w:val="22"/>
                <w:szCs w:val="22"/>
                <w:highlight w:val="red"/>
              </w:rPr>
            </w:pPr>
            <w:r w:rsidRPr="00D9313D">
              <w:rPr>
                <w:rFonts w:ascii="Tahoma" w:hAnsi="Tahoma" w:cs="Tahoma"/>
                <w:kern w:val="1"/>
                <w:sz w:val="22"/>
                <w:szCs w:val="22"/>
              </w:rPr>
              <w:t>Spremljevalec smetarskega vozila</w:t>
            </w:r>
          </w:p>
        </w:tc>
      </w:tr>
    </w:tbl>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Cs/>
          <w:lang w:eastAsia="sl-SI"/>
        </w:rPr>
      </w:pPr>
    </w:p>
    <w:p w:rsidR="00D9313D" w:rsidRPr="00D9313D" w:rsidRDefault="00D9313D" w:rsidP="00D9313D">
      <w:pPr>
        <w:numPr>
          <w:ilvl w:val="0"/>
          <w:numId w:val="39"/>
        </w:numPr>
        <w:spacing w:after="0" w:line="240" w:lineRule="auto"/>
        <w:ind w:hanging="436"/>
        <w:rPr>
          <w:rFonts w:ascii="Tahoma" w:eastAsia="Calibri" w:hAnsi="Tahoma" w:cs="Tahoma"/>
          <w:lang w:eastAsia="sl-SI"/>
        </w:rPr>
      </w:pPr>
      <w:r w:rsidRPr="00D9313D">
        <w:rPr>
          <w:rFonts w:ascii="Tahoma" w:eastAsia="Calibri" w:hAnsi="Tahoma" w:cs="Tahoma"/>
          <w:lang w:eastAsia="sl-SI"/>
        </w:rPr>
        <w:t>ODSTOTEK (%) PRIBITKA NA NAROČNIKOV STROŠEK DELA  v primeru, če delavca priskrbi naročnik (uporabnik)</w:t>
      </w:r>
    </w:p>
    <w:p w:rsidR="00D9313D" w:rsidRPr="00D9313D" w:rsidRDefault="00D9313D" w:rsidP="00D9313D">
      <w:pPr>
        <w:spacing w:after="0" w:line="240" w:lineRule="auto"/>
        <w:rPr>
          <w:rFonts w:ascii="Tahoma" w:eastAsia="Calibri" w:hAnsi="Tahoma" w:cs="Tahoma"/>
          <w:b/>
          <w:bCs/>
          <w:lang w:eastAsia="sl-SI"/>
        </w:rPr>
      </w:pPr>
      <w:bookmarkStart w:id="6" w:name="_Hlk508708787"/>
    </w:p>
    <w:tbl>
      <w:tblPr>
        <w:tblpPr w:leftFromText="141" w:rightFromText="141" w:vertAnchor="text"/>
        <w:tblW w:w="8585" w:type="dxa"/>
        <w:tblCellMar>
          <w:left w:w="0" w:type="dxa"/>
          <w:right w:w="0" w:type="dxa"/>
        </w:tblCellMar>
        <w:tblLook w:val="04A0" w:firstRow="1" w:lastRow="0" w:firstColumn="1" w:lastColumn="0" w:noHBand="0" w:noVBand="1"/>
      </w:tblPr>
      <w:tblGrid>
        <w:gridCol w:w="4503"/>
        <w:gridCol w:w="2041"/>
        <w:gridCol w:w="2041"/>
      </w:tblGrid>
      <w:tr w:rsidR="00D9313D" w:rsidRPr="00D9313D" w:rsidTr="0094116D">
        <w:tc>
          <w:tcPr>
            <w:tcW w:w="45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hanging="284"/>
              <w:jc w:val="center"/>
              <w:rPr>
                <w:rFonts w:ascii="Tahoma" w:eastAsia="Calibri" w:hAnsi="Tahoma" w:cs="Tahoma"/>
                <w:b/>
                <w:bCs/>
                <w:lang w:eastAsia="sl-SI"/>
              </w:rPr>
            </w:pPr>
            <w:bookmarkStart w:id="7" w:name="_Hlk2682374"/>
            <w:bookmarkStart w:id="8" w:name="_Hlk2682362"/>
            <w:r w:rsidRPr="00D9313D">
              <w:rPr>
                <w:rFonts w:ascii="Tahoma" w:eastAsia="Calibri" w:hAnsi="Tahoma" w:cs="Tahoma"/>
                <w:b/>
                <w:bCs/>
                <w:lang w:eastAsia="sl-SI"/>
              </w:rPr>
              <w:t>Ocenjena vrednost naročnikovega stroška za drugo polovico leta 2019 in leto 2020 v €</w:t>
            </w:r>
            <w:bookmarkEnd w:id="7"/>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b/>
                <w:bCs/>
                <w:lang w:eastAsia="sl-SI"/>
              </w:rPr>
            </w:pPr>
            <w:r w:rsidRPr="00D9313D">
              <w:rPr>
                <w:rFonts w:ascii="Tahoma" w:eastAsia="Calibri" w:hAnsi="Tahoma" w:cs="Tahoma"/>
                <w:b/>
                <w:bCs/>
                <w:lang w:eastAsia="sl-SI"/>
              </w:rPr>
              <w:t>% pribitka</w:t>
            </w:r>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b/>
                <w:bCs/>
                <w:lang w:eastAsia="sl-SI"/>
              </w:rPr>
            </w:pPr>
            <w:r w:rsidRPr="00D9313D">
              <w:rPr>
                <w:rFonts w:ascii="Tahoma" w:eastAsia="Calibri" w:hAnsi="Tahoma" w:cs="Tahoma"/>
                <w:b/>
                <w:bCs/>
                <w:lang w:eastAsia="sl-SI"/>
              </w:rPr>
              <w:t>Vrednost v €</w:t>
            </w:r>
            <w:r w:rsidRPr="00D9313D">
              <w:rPr>
                <w:rFonts w:ascii="Tahoma" w:eastAsia="Calibri" w:hAnsi="Tahoma" w:cs="Tahoma"/>
                <w:b/>
                <w:bCs/>
                <w:vertAlign w:val="superscript"/>
                <w:lang w:eastAsia="sl-SI"/>
              </w:rPr>
              <w:footnoteReference w:id="2"/>
            </w:r>
          </w:p>
        </w:tc>
      </w:tr>
      <w:bookmarkEnd w:id="8"/>
      <w:tr w:rsidR="00D9313D" w:rsidRPr="00D9313D" w:rsidTr="0094116D">
        <w:tc>
          <w:tcPr>
            <w:tcW w:w="450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lang w:eastAsia="sl-SI"/>
              </w:rPr>
            </w:pPr>
            <w:r w:rsidRPr="00D9313D">
              <w:rPr>
                <w:rFonts w:ascii="Tahoma" w:eastAsia="Calibri" w:hAnsi="Tahoma" w:cs="Tahoma"/>
                <w:lang w:eastAsia="sl-SI"/>
              </w:rPr>
              <w:t>161.700 €</w:t>
            </w: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D9313D" w:rsidRPr="00D9313D" w:rsidRDefault="00D9313D" w:rsidP="00D9313D">
            <w:pPr>
              <w:spacing w:after="0" w:line="240" w:lineRule="auto"/>
              <w:ind w:left="284"/>
              <w:jc w:val="center"/>
              <w:rPr>
                <w:rFonts w:ascii="Tahoma" w:eastAsia="Calibri" w:hAnsi="Tahoma" w:cs="Tahoma"/>
                <w:lang w:eastAsia="sl-SI"/>
              </w:rPr>
            </w:pP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D9313D" w:rsidRPr="00D9313D" w:rsidRDefault="00D9313D" w:rsidP="00D9313D">
            <w:pPr>
              <w:spacing w:after="0" w:line="240" w:lineRule="auto"/>
              <w:ind w:left="284"/>
              <w:jc w:val="center"/>
              <w:rPr>
                <w:rFonts w:ascii="Tahoma" w:eastAsia="Calibri" w:hAnsi="Tahoma" w:cs="Tahoma"/>
                <w:b/>
                <w:bCs/>
                <w:lang w:eastAsia="sl-SI"/>
              </w:rPr>
            </w:pPr>
          </w:p>
        </w:tc>
      </w:tr>
    </w:tbl>
    <w:p w:rsidR="00D9313D" w:rsidRPr="00D9313D" w:rsidRDefault="00D9313D" w:rsidP="00D9313D">
      <w:pPr>
        <w:spacing w:after="0" w:line="240" w:lineRule="auto"/>
        <w:rPr>
          <w:rFonts w:ascii="Tahoma" w:eastAsia="Calibri" w:hAnsi="Tahoma" w:cs="Tahoma"/>
          <w:b/>
          <w:bCs/>
          <w:lang w:eastAsia="sl-SI"/>
        </w:rPr>
      </w:pPr>
    </w:p>
    <w:p w:rsidR="00D9313D" w:rsidRPr="00D9313D" w:rsidRDefault="00D9313D" w:rsidP="00D9313D">
      <w:pPr>
        <w:numPr>
          <w:ilvl w:val="0"/>
          <w:numId w:val="39"/>
        </w:numPr>
        <w:spacing w:after="0" w:line="240" w:lineRule="auto"/>
        <w:rPr>
          <w:rFonts w:ascii="Tahoma" w:eastAsia="Times New Roman" w:hAnsi="Tahoma" w:cs="Tahoma"/>
          <w:lang w:eastAsia="sl-SI"/>
        </w:rPr>
      </w:pPr>
      <w:r w:rsidRPr="00D9313D">
        <w:rPr>
          <w:rFonts w:ascii="Tahoma" w:eastAsia="Times New Roman" w:hAnsi="Tahoma" w:cs="Tahoma"/>
          <w:lang w:eastAsia="sl-SI"/>
        </w:rPr>
        <w:t xml:space="preserve">ODSTOTEK (%) PRIBITKA NA NAROČNIKOV STROŠEK DELA v primeru, </w:t>
      </w:r>
      <w:bookmarkStart w:id="10" w:name="_Hlk2683695"/>
      <w:r w:rsidRPr="00D9313D">
        <w:rPr>
          <w:rFonts w:ascii="Tahoma" w:eastAsia="Times New Roman" w:hAnsi="Tahoma" w:cs="Tahoma"/>
          <w:lang w:eastAsia="sl-SI"/>
        </w:rPr>
        <w:t>če delavca priskrbi agencija (delodajalec)</w:t>
      </w:r>
      <w:bookmarkEnd w:id="10"/>
    </w:p>
    <w:p w:rsidR="00D9313D" w:rsidRPr="00D9313D" w:rsidRDefault="00D9313D" w:rsidP="00D9313D">
      <w:pPr>
        <w:spacing w:after="0" w:line="240" w:lineRule="auto"/>
        <w:ind w:left="720"/>
        <w:rPr>
          <w:rFonts w:ascii="Tahoma" w:eastAsia="Calibri" w:hAnsi="Tahoma" w:cs="Tahoma"/>
          <w:b/>
          <w:bCs/>
          <w:lang w:eastAsia="sl-SI"/>
        </w:rPr>
      </w:pPr>
    </w:p>
    <w:tbl>
      <w:tblPr>
        <w:tblpPr w:leftFromText="141" w:rightFromText="141" w:vertAnchor="text"/>
        <w:tblW w:w="8585" w:type="dxa"/>
        <w:tblCellMar>
          <w:left w:w="0" w:type="dxa"/>
          <w:right w:w="0" w:type="dxa"/>
        </w:tblCellMar>
        <w:tblLook w:val="04A0" w:firstRow="1" w:lastRow="0" w:firstColumn="1" w:lastColumn="0" w:noHBand="0" w:noVBand="1"/>
      </w:tblPr>
      <w:tblGrid>
        <w:gridCol w:w="4503"/>
        <w:gridCol w:w="2041"/>
        <w:gridCol w:w="2041"/>
      </w:tblGrid>
      <w:tr w:rsidR="00D9313D" w:rsidRPr="00D9313D" w:rsidTr="0094116D">
        <w:tc>
          <w:tcPr>
            <w:tcW w:w="45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hanging="284"/>
              <w:jc w:val="center"/>
              <w:rPr>
                <w:rFonts w:ascii="Tahoma" w:eastAsia="Calibri" w:hAnsi="Tahoma" w:cs="Tahoma"/>
                <w:b/>
                <w:bCs/>
                <w:lang w:eastAsia="sl-SI"/>
              </w:rPr>
            </w:pPr>
            <w:r w:rsidRPr="00D9313D">
              <w:rPr>
                <w:rFonts w:ascii="Tahoma" w:eastAsia="Calibri" w:hAnsi="Tahoma" w:cs="Tahoma"/>
                <w:b/>
                <w:bCs/>
                <w:lang w:eastAsia="sl-SI"/>
              </w:rPr>
              <w:t>Ocenjena vrednost naročnikovega stroška za drugo polovico leta 2019 in leto 2020 v €</w:t>
            </w:r>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b/>
                <w:bCs/>
                <w:lang w:eastAsia="sl-SI"/>
              </w:rPr>
            </w:pPr>
            <w:r w:rsidRPr="00D9313D">
              <w:rPr>
                <w:rFonts w:ascii="Tahoma" w:eastAsia="Calibri" w:hAnsi="Tahoma" w:cs="Tahoma"/>
                <w:b/>
                <w:bCs/>
                <w:lang w:eastAsia="sl-SI"/>
              </w:rPr>
              <w:t>% pribitka</w:t>
            </w:r>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b/>
                <w:bCs/>
                <w:lang w:eastAsia="sl-SI"/>
              </w:rPr>
            </w:pPr>
            <w:r w:rsidRPr="00D9313D">
              <w:rPr>
                <w:rFonts w:ascii="Tahoma" w:eastAsia="Calibri" w:hAnsi="Tahoma" w:cs="Tahoma"/>
                <w:b/>
                <w:bCs/>
                <w:lang w:eastAsia="sl-SI"/>
              </w:rPr>
              <w:t>Vrednost v €</w:t>
            </w:r>
            <w:r w:rsidRPr="00D9313D">
              <w:rPr>
                <w:rFonts w:ascii="Tahoma" w:eastAsia="Calibri" w:hAnsi="Tahoma" w:cs="Tahoma"/>
                <w:b/>
                <w:bCs/>
                <w:vertAlign w:val="superscript"/>
                <w:lang w:eastAsia="sl-SI"/>
              </w:rPr>
              <w:t>3</w:t>
            </w:r>
          </w:p>
        </w:tc>
      </w:tr>
      <w:tr w:rsidR="00D9313D" w:rsidRPr="00D9313D" w:rsidTr="0094116D">
        <w:tc>
          <w:tcPr>
            <w:tcW w:w="450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lang w:eastAsia="sl-SI"/>
              </w:rPr>
            </w:pPr>
            <w:r w:rsidRPr="00D9313D">
              <w:rPr>
                <w:rFonts w:ascii="Tahoma" w:eastAsia="Calibri" w:hAnsi="Tahoma" w:cs="Tahoma"/>
                <w:lang w:eastAsia="sl-SI"/>
              </w:rPr>
              <w:t>28.000 €</w:t>
            </w: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D9313D" w:rsidRPr="00D9313D" w:rsidRDefault="00D9313D" w:rsidP="00D9313D">
            <w:pPr>
              <w:spacing w:after="0" w:line="240" w:lineRule="auto"/>
              <w:ind w:left="284"/>
              <w:jc w:val="center"/>
              <w:rPr>
                <w:rFonts w:ascii="Tahoma" w:eastAsia="Calibri" w:hAnsi="Tahoma" w:cs="Tahoma"/>
                <w:b/>
                <w:bCs/>
                <w:lang w:eastAsia="sl-SI"/>
              </w:rPr>
            </w:pP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D9313D" w:rsidRPr="00D9313D" w:rsidRDefault="00D9313D" w:rsidP="00D9313D">
            <w:pPr>
              <w:spacing w:after="0" w:line="240" w:lineRule="auto"/>
              <w:ind w:left="284"/>
              <w:jc w:val="center"/>
              <w:rPr>
                <w:rFonts w:ascii="Tahoma" w:eastAsia="Calibri" w:hAnsi="Tahoma" w:cs="Tahoma"/>
                <w:b/>
                <w:bCs/>
                <w:lang w:eastAsia="sl-SI"/>
              </w:rPr>
            </w:pPr>
          </w:p>
        </w:tc>
      </w:tr>
    </w:tbl>
    <w:p w:rsidR="00D9313D" w:rsidRPr="00D9313D" w:rsidRDefault="00D9313D" w:rsidP="00D9313D">
      <w:pPr>
        <w:spacing w:after="0" w:line="360" w:lineRule="auto"/>
        <w:rPr>
          <w:rFonts w:ascii="Tahoma" w:eastAsia="Calibri" w:hAnsi="Tahoma" w:cs="Tahoma"/>
          <w:b/>
          <w:bCs/>
          <w:lang w:eastAsia="sl-SI"/>
        </w:rPr>
      </w:pPr>
      <w:r w:rsidRPr="00D9313D">
        <w:rPr>
          <w:rFonts w:ascii="Tahoma" w:eastAsia="Calibri" w:hAnsi="Tahoma" w:cs="Tahoma"/>
          <w:b/>
          <w:bCs/>
          <w:lang w:eastAsia="sl-SI"/>
        </w:rPr>
        <w:lastRenderedPageBreak/>
        <w:t>REKAPITULACIJA</w:t>
      </w:r>
    </w:p>
    <w:tbl>
      <w:tblPr>
        <w:tblpPr w:leftFromText="141" w:rightFromText="141" w:vertAnchor="text"/>
        <w:tblW w:w="8495" w:type="dxa"/>
        <w:tblCellMar>
          <w:left w:w="0" w:type="dxa"/>
          <w:right w:w="0" w:type="dxa"/>
        </w:tblCellMar>
        <w:tblLook w:val="04A0" w:firstRow="1" w:lastRow="0" w:firstColumn="1" w:lastColumn="0" w:noHBand="0" w:noVBand="1"/>
      </w:tblPr>
      <w:tblGrid>
        <w:gridCol w:w="4526"/>
        <w:gridCol w:w="3969"/>
      </w:tblGrid>
      <w:tr w:rsidR="00D9313D" w:rsidRPr="00D9313D" w:rsidTr="0094116D">
        <w:trPr>
          <w:trHeight w:val="278"/>
        </w:trPr>
        <w:tc>
          <w:tcPr>
            <w:tcW w:w="452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D9313D" w:rsidRPr="00D9313D" w:rsidRDefault="00D9313D" w:rsidP="00D9313D">
            <w:pPr>
              <w:spacing w:after="0" w:line="240" w:lineRule="auto"/>
              <w:ind w:left="284"/>
              <w:jc w:val="center"/>
              <w:rPr>
                <w:rFonts w:ascii="Tahoma" w:eastAsia="Calibri" w:hAnsi="Tahoma" w:cs="Tahoma"/>
                <w:b/>
                <w:bCs/>
                <w:lang w:eastAsia="sl-SI"/>
              </w:rPr>
            </w:pPr>
          </w:p>
        </w:tc>
        <w:tc>
          <w:tcPr>
            <w:tcW w:w="396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b/>
                <w:bCs/>
                <w:lang w:eastAsia="sl-SI"/>
              </w:rPr>
            </w:pPr>
            <w:r w:rsidRPr="00D9313D">
              <w:rPr>
                <w:rFonts w:ascii="Tahoma" w:eastAsia="Calibri" w:hAnsi="Tahoma" w:cs="Tahoma"/>
                <w:b/>
                <w:bCs/>
                <w:lang w:eastAsia="sl-SI"/>
              </w:rPr>
              <w:t>Vrednost v €</w:t>
            </w:r>
            <w:r w:rsidRPr="00D9313D">
              <w:rPr>
                <w:rFonts w:ascii="Tahoma" w:eastAsia="Calibri" w:hAnsi="Tahoma" w:cs="Tahoma"/>
                <w:b/>
                <w:bCs/>
                <w:color w:val="FF0000"/>
                <w:highlight w:val="yellow"/>
                <w:lang w:eastAsia="sl-SI"/>
              </w:rPr>
              <w:t xml:space="preserve"> </w:t>
            </w:r>
          </w:p>
        </w:tc>
      </w:tr>
      <w:tr w:rsidR="00D9313D" w:rsidRPr="00D9313D" w:rsidTr="0094116D">
        <w:tc>
          <w:tcPr>
            <w:tcW w:w="452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b/>
                <w:bCs/>
                <w:lang w:eastAsia="sl-SI"/>
              </w:rPr>
            </w:pPr>
            <w:r w:rsidRPr="00D9313D">
              <w:rPr>
                <w:rFonts w:ascii="Tahoma" w:eastAsia="Calibri" w:hAnsi="Tahoma" w:cs="Tahoma"/>
                <w:b/>
                <w:bCs/>
                <w:lang w:eastAsia="sl-SI"/>
              </w:rPr>
              <w:t>Točka 1</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9313D" w:rsidRPr="00D9313D" w:rsidRDefault="00D9313D" w:rsidP="00D9313D">
            <w:pPr>
              <w:spacing w:after="0" w:line="240" w:lineRule="auto"/>
              <w:ind w:left="284"/>
              <w:jc w:val="center"/>
              <w:rPr>
                <w:rFonts w:ascii="Tahoma" w:eastAsia="Calibri" w:hAnsi="Tahoma" w:cs="Tahoma"/>
                <w:b/>
                <w:bCs/>
                <w:lang w:eastAsia="sl-SI"/>
              </w:rPr>
            </w:pPr>
          </w:p>
        </w:tc>
      </w:tr>
      <w:tr w:rsidR="00D9313D" w:rsidRPr="00D9313D" w:rsidTr="0094116D">
        <w:tc>
          <w:tcPr>
            <w:tcW w:w="452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b/>
                <w:bCs/>
                <w:lang w:eastAsia="sl-SI"/>
              </w:rPr>
            </w:pPr>
            <w:r w:rsidRPr="00D9313D">
              <w:rPr>
                <w:rFonts w:ascii="Tahoma" w:eastAsia="Calibri" w:hAnsi="Tahoma" w:cs="Tahoma"/>
                <w:b/>
                <w:bCs/>
                <w:lang w:eastAsia="sl-SI"/>
              </w:rPr>
              <w:t>Točka 2</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9313D" w:rsidRPr="00D9313D" w:rsidRDefault="00D9313D" w:rsidP="00D9313D">
            <w:pPr>
              <w:spacing w:after="0" w:line="240" w:lineRule="auto"/>
              <w:ind w:left="284"/>
              <w:jc w:val="center"/>
              <w:rPr>
                <w:rFonts w:ascii="Tahoma" w:eastAsia="Calibri" w:hAnsi="Tahoma" w:cs="Tahoma"/>
                <w:b/>
                <w:bCs/>
                <w:lang w:eastAsia="sl-SI"/>
              </w:rPr>
            </w:pPr>
          </w:p>
        </w:tc>
      </w:tr>
      <w:tr w:rsidR="00D9313D" w:rsidRPr="00D9313D" w:rsidTr="0094116D">
        <w:tc>
          <w:tcPr>
            <w:tcW w:w="452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9313D" w:rsidRPr="00D9313D" w:rsidRDefault="00D9313D" w:rsidP="00D9313D">
            <w:pPr>
              <w:spacing w:after="0" w:line="240" w:lineRule="auto"/>
              <w:ind w:left="284"/>
              <w:jc w:val="center"/>
              <w:rPr>
                <w:rFonts w:ascii="Tahoma" w:eastAsia="Calibri" w:hAnsi="Tahoma" w:cs="Tahoma"/>
                <w:b/>
                <w:bCs/>
                <w:lang w:eastAsia="sl-SI"/>
              </w:rPr>
            </w:pPr>
            <w:r w:rsidRPr="00D9313D">
              <w:rPr>
                <w:rFonts w:ascii="Tahoma" w:eastAsia="Calibri" w:hAnsi="Tahoma" w:cs="Tahoma"/>
                <w:b/>
                <w:bCs/>
                <w:lang w:eastAsia="sl-SI"/>
              </w:rPr>
              <w:t>Skupaj vrednost v €</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9313D" w:rsidRPr="00D9313D" w:rsidRDefault="00D9313D" w:rsidP="00D9313D">
            <w:pPr>
              <w:spacing w:after="0" w:line="240" w:lineRule="auto"/>
              <w:ind w:left="284"/>
              <w:jc w:val="center"/>
              <w:rPr>
                <w:rFonts w:ascii="Tahoma" w:eastAsia="Calibri" w:hAnsi="Tahoma" w:cs="Tahoma"/>
                <w:b/>
                <w:bCs/>
                <w:lang w:eastAsia="sl-SI"/>
              </w:rPr>
            </w:pPr>
          </w:p>
        </w:tc>
      </w:tr>
      <w:bookmarkEnd w:id="6"/>
    </w:tbl>
    <w:p w:rsidR="00D9313D" w:rsidRPr="00D9313D" w:rsidRDefault="00D9313D" w:rsidP="00D9313D">
      <w:pPr>
        <w:spacing w:after="0" w:line="360" w:lineRule="auto"/>
        <w:jc w:val="center"/>
        <w:rPr>
          <w:rFonts w:ascii="Tahoma" w:eastAsia="Calibri" w:hAnsi="Tahoma" w:cs="Tahoma"/>
          <w:b/>
          <w:bCs/>
          <w:lang w:eastAsia="sl-SI"/>
        </w:rPr>
      </w:pPr>
    </w:p>
    <w:p w:rsidR="00D9313D" w:rsidRPr="00D9313D" w:rsidRDefault="00D9313D" w:rsidP="00D9313D">
      <w:pPr>
        <w:spacing w:after="0" w:line="240" w:lineRule="auto"/>
        <w:jc w:val="center"/>
        <w:rPr>
          <w:rFonts w:ascii="Tahoma" w:eastAsia="Calibri" w:hAnsi="Tahoma" w:cs="Tahoma"/>
          <w:b/>
          <w:bCs/>
          <w:lang w:eastAsia="sl-SI"/>
        </w:rPr>
      </w:pPr>
    </w:p>
    <w:p w:rsidR="00D9313D" w:rsidRPr="00D9313D" w:rsidRDefault="00D9313D" w:rsidP="00D9313D">
      <w:pPr>
        <w:spacing w:after="0" w:line="240" w:lineRule="auto"/>
        <w:jc w:val="center"/>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
          <w:bCs/>
          <w:lang w:eastAsia="sl-SI"/>
        </w:rPr>
      </w:pPr>
      <w:r w:rsidRPr="00D9313D">
        <w:rPr>
          <w:rFonts w:ascii="Tahoma" w:eastAsia="Calibri" w:hAnsi="Tahoma" w:cs="Tahoma"/>
          <w:b/>
          <w:bCs/>
          <w:noProof/>
          <w:lang w:eastAsia="sl-SI"/>
        </w:rPr>
        <mc:AlternateContent>
          <mc:Choice Requires="wps">
            <w:drawing>
              <wp:anchor distT="0" distB="0" distL="114300" distR="114300" simplePos="0" relativeHeight="251659264" behindDoc="1" locked="0" layoutInCell="1" allowOverlap="1" wp14:anchorId="3EBE62A5" wp14:editId="28DB17C1">
                <wp:simplePos x="0" y="0"/>
                <wp:positionH relativeFrom="column">
                  <wp:posOffset>-90804</wp:posOffset>
                </wp:positionH>
                <wp:positionV relativeFrom="paragraph">
                  <wp:posOffset>107315</wp:posOffset>
                </wp:positionV>
                <wp:extent cx="5867400" cy="466725"/>
                <wp:effectExtent l="57150" t="19050" r="76200" b="104775"/>
                <wp:wrapNone/>
                <wp:docPr id="8" name="Pravokotnik: zaokroženi vogali 8"/>
                <wp:cNvGraphicFramePr/>
                <a:graphic xmlns:a="http://schemas.openxmlformats.org/drawingml/2006/main">
                  <a:graphicData uri="http://schemas.microsoft.com/office/word/2010/wordprocessingShape">
                    <wps:wsp>
                      <wps:cNvSpPr/>
                      <wps:spPr>
                        <a:xfrm>
                          <a:off x="0" y="0"/>
                          <a:ext cx="5867400" cy="46672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CC751A" id="Pravokotnik: zaokroženi vogali 8" o:spid="_x0000_s1026" style="position:absolute;margin-left:-7.15pt;margin-top:8.45pt;width:462pt;height:3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" fillcolor="#cb6c1d" strokecolor="#f69240">
                <v:fill color2="#ff8f26" rotate="t" angle="180" colors="0 #cb6c1d;52429f #ff8f2a;1 #ff8f26" focus="100%" type="gradient">
                  <o:fill v:ext="view" type="gradientUnscaled"/>
                </v:fill>
                <v:shadow on="t" color="black" opacity="22937f" origin=",.5" offset="0,.63889mm"/>
              </v:roundrect>
            </w:pict>
          </mc:Fallback>
        </mc:AlternateContent>
      </w:r>
    </w:p>
    <w:p w:rsidR="00D9313D" w:rsidRPr="00D9313D" w:rsidRDefault="00D9313D" w:rsidP="00D9313D">
      <w:pPr>
        <w:spacing w:after="0" w:line="240" w:lineRule="auto"/>
        <w:jc w:val="both"/>
        <w:rPr>
          <w:rFonts w:ascii="Tahoma" w:eastAsia="Calibri" w:hAnsi="Tahoma" w:cs="Tahoma"/>
          <w:lang w:eastAsia="sl-SI"/>
        </w:rPr>
      </w:pPr>
      <w:r w:rsidRPr="00D9313D">
        <w:rPr>
          <w:rFonts w:ascii="Tahoma" w:eastAsia="Calibri" w:hAnsi="Tahoma" w:cs="Tahoma"/>
          <w:lang w:eastAsia="sl-SI"/>
        </w:rPr>
        <w:t>Odstotek pribitka na naročnikov strošek dela v primeru, če delavca priskrbi naročnik (uporabnik) ne sme biti višji kot v primeru, če delavca priskrbi agencija (delodajalec).</w:t>
      </w: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40" w:lineRule="auto"/>
        <w:jc w:val="both"/>
        <w:rPr>
          <w:rFonts w:ascii="Tahoma" w:eastAsia="Calibri" w:hAnsi="Tahoma" w:cs="Tahoma"/>
          <w:bCs/>
          <w:lang w:eastAsia="sl-SI"/>
        </w:rPr>
      </w:pPr>
      <w:r w:rsidRPr="00D9313D">
        <w:rPr>
          <w:rFonts w:ascii="Tahoma" w:eastAsia="Calibri" w:hAnsi="Tahoma" w:cs="Tahoma"/>
          <w:bCs/>
          <w:lang w:eastAsia="sl-SI"/>
        </w:rPr>
        <w:t xml:space="preserve">Izjavljamo, da bomo naročniku zaračunali </w:t>
      </w:r>
      <w:r w:rsidRPr="00D9313D">
        <w:rPr>
          <w:rFonts w:ascii="Tahoma" w:eastAsia="Calibri" w:hAnsi="Tahoma" w:cs="Tahoma"/>
          <w:b/>
          <w:bCs/>
          <w:lang w:eastAsia="sl-SI"/>
        </w:rPr>
        <w:t>strošek dela delavca</w:t>
      </w:r>
      <w:r w:rsidRPr="00D9313D">
        <w:rPr>
          <w:rFonts w:ascii="Tahoma" w:eastAsia="Calibri" w:hAnsi="Tahoma" w:cs="Tahoma"/>
          <w:bCs/>
          <w:lang w:eastAsia="sl-SI"/>
        </w:rPr>
        <w:t>, ki bo skladen z veljavno zakonodajo in bo vključeval:</w:t>
      </w: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plačilo delavcu, skladno s Kolektivno pogodbo komunalnih dejavnosti in internimi akti naročnika,</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nadomestilo za bolniške odsotnosti,</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nadomestilo za koriščenje letnih dopustov,</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nadomestilo za plačane državne praznike in dela proste dni,</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povračilo stroška prehrane med delom,</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povračilo stroška za prevoz na delo in z dela,</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regres za letni dopust,</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druge dodatke, nadomestila oz. povračila stroškov, skladno s področno zakonodajo,</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morebitne zneske plačil za osebno uspešnost (stimulacij),</w:t>
      </w:r>
    </w:p>
    <w:p w:rsidR="00D9313D" w:rsidRPr="00D9313D" w:rsidRDefault="00D9313D" w:rsidP="00D9313D">
      <w:pPr>
        <w:numPr>
          <w:ilvl w:val="0"/>
          <w:numId w:val="10"/>
        </w:numPr>
        <w:spacing w:after="0" w:line="240" w:lineRule="auto"/>
        <w:ind w:left="360"/>
        <w:jc w:val="both"/>
        <w:rPr>
          <w:rFonts w:ascii="Tahoma" w:eastAsia="Calibri" w:hAnsi="Tahoma" w:cs="Tahoma"/>
          <w:bCs/>
          <w:lang w:eastAsia="sl-SI"/>
        </w:rPr>
      </w:pPr>
      <w:r w:rsidRPr="00D9313D">
        <w:rPr>
          <w:rFonts w:ascii="Tahoma" w:eastAsia="Calibri" w:hAnsi="Tahoma" w:cs="Tahoma"/>
          <w:bCs/>
          <w:lang w:eastAsia="sl-SI"/>
        </w:rPr>
        <w:t>morebitne zneske plačil za poslovno uspešnost (božičnice, 13. plače ipd.),</w:t>
      </w:r>
    </w:p>
    <w:p w:rsidR="00D9313D" w:rsidRPr="00D9313D" w:rsidRDefault="00D9313D" w:rsidP="00D9313D">
      <w:pPr>
        <w:spacing w:after="0" w:line="240" w:lineRule="auto"/>
        <w:jc w:val="both"/>
        <w:rPr>
          <w:rFonts w:ascii="Tahoma" w:eastAsia="Calibri" w:hAnsi="Tahoma" w:cs="Tahoma"/>
          <w:bCs/>
          <w:lang w:eastAsia="sl-SI"/>
        </w:rPr>
      </w:pPr>
    </w:p>
    <w:p w:rsidR="00D9313D" w:rsidRPr="00D9313D" w:rsidRDefault="00D9313D" w:rsidP="00D9313D">
      <w:pPr>
        <w:spacing w:after="0" w:line="240" w:lineRule="auto"/>
        <w:jc w:val="both"/>
        <w:rPr>
          <w:rFonts w:ascii="Tahoma" w:eastAsia="Calibri" w:hAnsi="Tahoma" w:cs="Tahoma"/>
          <w:bCs/>
          <w:lang w:eastAsia="sl-SI"/>
        </w:rPr>
      </w:pPr>
      <w:r w:rsidRPr="00D9313D">
        <w:rPr>
          <w:rFonts w:ascii="Tahoma" w:eastAsia="Calibri" w:hAnsi="Tahoma" w:cs="Tahoma"/>
          <w:bCs/>
          <w:lang w:eastAsia="sl-SI"/>
        </w:rPr>
        <w:t>povečanega za pribitek, kot je navedeno v 1. oziroma 2. točki tega Ponudbenega predračuna.</w:t>
      </w:r>
    </w:p>
    <w:p w:rsidR="00D9313D" w:rsidRPr="00D9313D" w:rsidRDefault="00D9313D" w:rsidP="00D9313D">
      <w:pPr>
        <w:spacing w:after="0" w:line="240" w:lineRule="auto"/>
        <w:jc w:val="both"/>
        <w:rPr>
          <w:rFonts w:ascii="Tahoma" w:eastAsia="Calibri" w:hAnsi="Tahoma" w:cs="Tahoma"/>
          <w:b/>
          <w:bCs/>
          <w:lang w:eastAsia="sl-SI"/>
        </w:rPr>
      </w:pPr>
    </w:p>
    <w:p w:rsidR="00D9313D" w:rsidRPr="00D9313D" w:rsidRDefault="00D9313D" w:rsidP="00D9313D">
      <w:pPr>
        <w:spacing w:after="0" w:line="276" w:lineRule="auto"/>
        <w:jc w:val="both"/>
        <w:rPr>
          <w:rFonts w:ascii="Tahoma" w:eastAsia="Times New Roman" w:hAnsi="Tahoma" w:cs="Tahoma"/>
          <w:lang w:eastAsia="sl-SI"/>
        </w:rPr>
      </w:pPr>
      <w:r w:rsidRPr="00D9313D">
        <w:rPr>
          <w:rFonts w:ascii="Tahoma" w:eastAsia="Times New Roman" w:hAnsi="Tahoma" w:cs="Tahoma"/>
          <w:lang w:eastAsia="sl-SI"/>
        </w:rPr>
        <w:t>Izjavljamo, da</w:t>
      </w:r>
      <w:r w:rsidRPr="00D9313D">
        <w:rPr>
          <w:rFonts w:ascii="Cambria" w:eastAsia="Calibri" w:hAnsi="Cambria" w:cs="Cambria"/>
          <w:color w:val="000000"/>
        </w:rPr>
        <w:t xml:space="preserve"> </w:t>
      </w:r>
      <w:r w:rsidRPr="00D9313D">
        <w:rPr>
          <w:rFonts w:ascii="Tahoma" w:eastAsia="Times New Roman" w:hAnsi="Tahoma" w:cs="Tahoma"/>
          <w:lang w:eastAsia="sl-SI"/>
        </w:rPr>
        <w:t xml:space="preserve">pribitek </w:t>
      </w:r>
      <w:r w:rsidRPr="00D9313D">
        <w:rPr>
          <w:rFonts w:ascii="Tahoma" w:eastAsia="Times New Roman" w:hAnsi="Tahoma" w:cs="Tahoma"/>
          <w:b/>
          <w:lang w:eastAsia="sl-SI"/>
        </w:rPr>
        <w:t>vključuje</w:t>
      </w:r>
      <w:r w:rsidRPr="00D9313D">
        <w:rPr>
          <w:rFonts w:ascii="Tahoma" w:eastAsia="Times New Roman" w:hAnsi="Tahoma" w:cs="Tahoma"/>
          <w:lang w:eastAsia="sl-SI"/>
        </w:rPr>
        <w:t>:</w:t>
      </w: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spacing w:after="0" w:line="276" w:lineRule="auto"/>
        <w:jc w:val="both"/>
        <w:rPr>
          <w:rFonts w:ascii="Tahoma" w:eastAsia="Times New Roman" w:hAnsi="Tahoma" w:cs="Tahoma"/>
          <w:lang w:eastAsia="sl-SI"/>
        </w:rPr>
      </w:pPr>
      <w:r w:rsidRPr="00D9313D">
        <w:rPr>
          <w:rFonts w:ascii="Tahoma" w:eastAsia="Times New Roman" w:hAnsi="Tahoma" w:cs="Tahoma"/>
          <w:lang w:eastAsia="sl-SI"/>
        </w:rPr>
        <w:t>kritje stroškov iskanja in selekcijo kadrov (v primeru iz 2. točke tega Ponudbenega predračuna), stroškov vseh administrativnih del v zvezi z zaposlovanjem ter obračun plačila ter vseh drugih poročil, ki jih mora delodajalec pripraviti za delavca.</w:t>
      </w: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spacing w:after="0" w:line="276" w:lineRule="auto"/>
        <w:jc w:val="both"/>
        <w:rPr>
          <w:rFonts w:ascii="Tahoma" w:eastAsia="Times New Roman" w:hAnsi="Tahoma" w:cs="Tahoma"/>
          <w:lang w:eastAsia="sl-SI"/>
        </w:rPr>
      </w:pPr>
      <w:r w:rsidRPr="00D9313D">
        <w:rPr>
          <w:rFonts w:ascii="Tahoma" w:eastAsia="Times New Roman" w:hAnsi="Tahoma" w:cs="Tahoma"/>
          <w:lang w:eastAsia="sl-SI"/>
        </w:rPr>
        <w:t xml:space="preserve">Pribitek </w:t>
      </w:r>
      <w:r w:rsidRPr="00D9313D">
        <w:rPr>
          <w:rFonts w:ascii="Tahoma" w:eastAsia="Times New Roman" w:hAnsi="Tahoma" w:cs="Tahoma"/>
          <w:b/>
          <w:lang w:eastAsia="sl-SI"/>
        </w:rPr>
        <w:t>ne vključuje</w:t>
      </w:r>
      <w:r w:rsidRPr="00D9313D">
        <w:rPr>
          <w:rFonts w:ascii="Tahoma" w:eastAsia="Times New Roman" w:hAnsi="Tahoma" w:cs="Tahoma"/>
          <w:lang w:eastAsia="sl-SI"/>
        </w:rPr>
        <w:t>:</w:t>
      </w: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numPr>
          <w:ilvl w:val="0"/>
          <w:numId w:val="10"/>
        </w:numPr>
        <w:spacing w:after="0" w:line="276" w:lineRule="auto"/>
        <w:ind w:left="360"/>
        <w:jc w:val="both"/>
        <w:rPr>
          <w:rFonts w:ascii="Tahoma" w:eastAsia="Times New Roman" w:hAnsi="Tahoma" w:cs="Tahoma"/>
          <w:lang w:eastAsia="sl-SI"/>
        </w:rPr>
      </w:pPr>
      <w:r w:rsidRPr="00D9313D">
        <w:rPr>
          <w:rFonts w:ascii="Tahoma" w:eastAsia="Times New Roman" w:hAnsi="Tahoma" w:cs="Tahoma"/>
          <w:lang w:eastAsia="sl-SI"/>
        </w:rPr>
        <w:t xml:space="preserve">stroškov zdravniških pregledov medicine dela, ki jih je dolžan urediti in izvesti delodajalec in nato </w:t>
      </w:r>
      <w:proofErr w:type="spellStart"/>
      <w:r w:rsidRPr="00D9313D">
        <w:rPr>
          <w:rFonts w:ascii="Tahoma" w:eastAsia="Times New Roman" w:hAnsi="Tahoma" w:cs="Tahoma"/>
          <w:lang w:eastAsia="sl-SI"/>
        </w:rPr>
        <w:t>prezaračunati</w:t>
      </w:r>
      <w:proofErr w:type="spellEnd"/>
      <w:r w:rsidRPr="00D9313D">
        <w:rPr>
          <w:rFonts w:ascii="Tahoma" w:eastAsia="Times New Roman" w:hAnsi="Tahoma" w:cs="Tahoma"/>
          <w:lang w:eastAsia="sl-SI"/>
        </w:rPr>
        <w:t xml:space="preserve"> naročniku v razmerju 1:1, torej brez pribitka.</w:t>
      </w: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spacing w:after="0" w:line="276" w:lineRule="auto"/>
        <w:jc w:val="both"/>
        <w:rPr>
          <w:rFonts w:ascii="Tahoma" w:eastAsia="Times New Roman" w:hAnsi="Tahoma" w:cs="Tahoma"/>
          <w:lang w:eastAsia="sl-SI"/>
        </w:rPr>
      </w:pPr>
      <w:r w:rsidRPr="00D9313D">
        <w:rPr>
          <w:rFonts w:ascii="Tahoma" w:eastAsia="Times New Roman" w:hAnsi="Tahoma" w:cs="Tahoma"/>
          <w:lang w:eastAsia="sl-SI"/>
        </w:rPr>
        <w:t xml:space="preserve">Pribitek prav tako </w:t>
      </w:r>
      <w:r w:rsidRPr="00D9313D">
        <w:rPr>
          <w:rFonts w:ascii="Tahoma" w:eastAsia="Times New Roman" w:hAnsi="Tahoma" w:cs="Tahoma"/>
          <w:b/>
          <w:lang w:eastAsia="sl-SI"/>
        </w:rPr>
        <w:t>ne vključuje</w:t>
      </w:r>
      <w:r w:rsidRPr="00D9313D">
        <w:rPr>
          <w:rFonts w:ascii="Tahoma" w:eastAsia="Times New Roman" w:hAnsi="Tahoma" w:cs="Tahoma"/>
          <w:lang w:eastAsia="sl-SI"/>
        </w:rPr>
        <w:t xml:space="preserve"> morebitnih stroškov:</w:t>
      </w: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numPr>
          <w:ilvl w:val="0"/>
          <w:numId w:val="10"/>
        </w:numPr>
        <w:spacing w:after="0" w:line="276" w:lineRule="auto"/>
        <w:ind w:left="360"/>
        <w:jc w:val="both"/>
        <w:rPr>
          <w:rFonts w:ascii="Tahoma" w:eastAsia="Times New Roman" w:hAnsi="Tahoma" w:cs="Tahoma"/>
          <w:lang w:eastAsia="sl-SI"/>
        </w:rPr>
      </w:pPr>
      <w:r w:rsidRPr="00D9313D">
        <w:rPr>
          <w:rFonts w:ascii="Tahoma" w:eastAsia="Times New Roman" w:hAnsi="Tahoma" w:cs="Tahoma"/>
          <w:lang w:eastAsia="sl-SI"/>
        </w:rPr>
        <w:t xml:space="preserve">plačevanja pokojninskega stebra, </w:t>
      </w:r>
    </w:p>
    <w:p w:rsidR="00D9313D" w:rsidRPr="00D9313D" w:rsidRDefault="00D9313D" w:rsidP="00D9313D">
      <w:pPr>
        <w:numPr>
          <w:ilvl w:val="0"/>
          <w:numId w:val="10"/>
        </w:numPr>
        <w:spacing w:after="0" w:line="276" w:lineRule="auto"/>
        <w:ind w:left="360"/>
        <w:jc w:val="both"/>
        <w:rPr>
          <w:rFonts w:ascii="Tahoma" w:eastAsia="Times New Roman" w:hAnsi="Tahoma" w:cs="Tahoma"/>
          <w:lang w:eastAsia="sl-SI"/>
        </w:rPr>
      </w:pPr>
      <w:r w:rsidRPr="00D9313D">
        <w:rPr>
          <w:rFonts w:ascii="Tahoma" w:eastAsia="Times New Roman" w:hAnsi="Tahoma" w:cs="Tahoma"/>
          <w:lang w:eastAsia="sl-SI"/>
        </w:rPr>
        <w:t>izplačila odpravnin, jubilejnih nagrad, solidarnostnih pomoči in drugih prejemkov iz delovnega razmerja,</w:t>
      </w:r>
    </w:p>
    <w:p w:rsidR="00D9313D" w:rsidRPr="00D9313D" w:rsidRDefault="00D9313D" w:rsidP="00D9313D">
      <w:pPr>
        <w:numPr>
          <w:ilvl w:val="0"/>
          <w:numId w:val="10"/>
        </w:numPr>
        <w:spacing w:after="0" w:line="276" w:lineRule="auto"/>
        <w:ind w:left="360"/>
        <w:jc w:val="both"/>
        <w:rPr>
          <w:rFonts w:ascii="Tahoma" w:eastAsia="Times New Roman" w:hAnsi="Tahoma" w:cs="Tahoma"/>
          <w:lang w:eastAsia="sl-SI"/>
        </w:rPr>
      </w:pPr>
      <w:r w:rsidRPr="00D9313D">
        <w:rPr>
          <w:rFonts w:ascii="Tahoma" w:eastAsia="Times New Roman" w:hAnsi="Tahoma" w:cs="Tahoma"/>
          <w:lang w:eastAsia="sl-SI"/>
        </w:rPr>
        <w:t>odsotnosti delavca zaradi naravnih nesreč, višje sile ali izrednih odsotnosti po ZDR-ju ali kolektivni pogodbi oziroma bolniške odsotnosti zaradi rizične nosečnosti,</w:t>
      </w:r>
    </w:p>
    <w:p w:rsidR="00D9313D" w:rsidRPr="00D9313D" w:rsidRDefault="00D9313D" w:rsidP="00D9313D">
      <w:pPr>
        <w:numPr>
          <w:ilvl w:val="0"/>
          <w:numId w:val="10"/>
        </w:numPr>
        <w:spacing w:after="0" w:line="276" w:lineRule="auto"/>
        <w:ind w:left="360"/>
        <w:jc w:val="both"/>
        <w:rPr>
          <w:rFonts w:ascii="Tahoma" w:eastAsia="Times New Roman" w:hAnsi="Tahoma" w:cs="Tahoma"/>
          <w:lang w:eastAsia="sl-SI"/>
        </w:rPr>
      </w:pPr>
      <w:r w:rsidRPr="00D9313D">
        <w:rPr>
          <w:rFonts w:ascii="Tahoma" w:eastAsia="Times New Roman" w:hAnsi="Tahoma" w:cs="Tahoma"/>
          <w:lang w:eastAsia="sl-SI"/>
        </w:rPr>
        <w:t>bolniške odsotnosti delavca v primeru prepoznane invalidnosti napotenega delavca po sklenitvi pogodbe o zaposlitvi,</w:t>
      </w: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spacing w:after="0" w:line="276" w:lineRule="auto"/>
        <w:jc w:val="both"/>
        <w:rPr>
          <w:rFonts w:ascii="Tahoma" w:eastAsia="Times New Roman" w:hAnsi="Tahoma" w:cs="Tahoma"/>
          <w:lang w:eastAsia="sl-SI"/>
        </w:rPr>
      </w:pPr>
      <w:r w:rsidRPr="00D9313D">
        <w:rPr>
          <w:rFonts w:ascii="Tahoma" w:eastAsia="Times New Roman" w:hAnsi="Tahoma" w:cs="Tahoma"/>
          <w:lang w:eastAsia="sl-SI"/>
        </w:rPr>
        <w:t xml:space="preserve">ki jih bo delodajalec </w:t>
      </w:r>
      <w:proofErr w:type="spellStart"/>
      <w:r w:rsidRPr="00D9313D">
        <w:rPr>
          <w:rFonts w:ascii="Tahoma" w:eastAsia="Times New Roman" w:hAnsi="Tahoma" w:cs="Tahoma"/>
          <w:lang w:eastAsia="sl-SI"/>
        </w:rPr>
        <w:t>prezaračunal</w:t>
      </w:r>
      <w:proofErr w:type="spellEnd"/>
      <w:r w:rsidRPr="00D9313D">
        <w:rPr>
          <w:rFonts w:ascii="Tahoma" w:eastAsia="Times New Roman" w:hAnsi="Tahoma" w:cs="Tahoma"/>
          <w:lang w:eastAsia="sl-SI"/>
        </w:rPr>
        <w:t xml:space="preserve"> naročniku v razmerju 1:1, torej brez pribitka.</w:t>
      </w:r>
    </w:p>
    <w:p w:rsidR="00D9313D" w:rsidRPr="00D9313D" w:rsidRDefault="00D9313D" w:rsidP="00D9313D">
      <w:pPr>
        <w:spacing w:after="0" w:line="276" w:lineRule="auto"/>
        <w:jc w:val="both"/>
        <w:rPr>
          <w:rFonts w:ascii="Tahoma" w:eastAsia="Times New Roman" w:hAnsi="Tahoma" w:cs="Tahoma"/>
          <w:highlight w:val="cyan"/>
          <w:lang w:eastAsia="sl-SI"/>
        </w:rPr>
      </w:pPr>
    </w:p>
    <w:p w:rsidR="00D9313D" w:rsidRPr="00D9313D" w:rsidRDefault="00D9313D" w:rsidP="00D9313D">
      <w:pPr>
        <w:spacing w:after="0" w:line="276" w:lineRule="auto"/>
        <w:jc w:val="both"/>
        <w:rPr>
          <w:rFonts w:ascii="Tahoma" w:eastAsia="Times New Roman" w:hAnsi="Tahoma" w:cs="Tahoma"/>
          <w:highlight w:val="cyan"/>
          <w:lang w:eastAsia="sl-SI"/>
        </w:rPr>
      </w:pPr>
    </w:p>
    <w:p w:rsidR="00D9313D" w:rsidRPr="00D9313D" w:rsidRDefault="00D9313D" w:rsidP="00D9313D">
      <w:pPr>
        <w:tabs>
          <w:tab w:val="right" w:pos="2556"/>
          <w:tab w:val="right" w:pos="5609"/>
        </w:tabs>
        <w:suppressAutoHyphens/>
        <w:autoSpaceDN w:val="0"/>
        <w:spacing w:after="0" w:line="276" w:lineRule="auto"/>
        <w:ind w:right="6"/>
        <w:jc w:val="both"/>
        <w:textAlignment w:val="baseline"/>
        <w:rPr>
          <w:rFonts w:ascii="Tahoma" w:eastAsia="Calibri" w:hAnsi="Tahoma" w:cs="Tahoma"/>
          <w:b/>
          <w:bCs/>
          <w:kern w:val="3"/>
          <w:lang w:eastAsia="zh-CN"/>
        </w:rPr>
      </w:pPr>
      <w:r w:rsidRPr="00D9313D">
        <w:rPr>
          <w:rFonts w:ascii="Tahoma" w:eastAsia="Calibri" w:hAnsi="Tahoma" w:cs="Tahoma"/>
          <w:b/>
          <w:bCs/>
          <w:kern w:val="3"/>
          <w:lang w:eastAsia="zh-CN"/>
        </w:rPr>
        <w:t>PONUDBENI POGOJI:</w:t>
      </w:r>
    </w:p>
    <w:p w:rsidR="00D9313D" w:rsidRPr="00D9313D" w:rsidRDefault="00D9313D" w:rsidP="00D9313D">
      <w:pPr>
        <w:tabs>
          <w:tab w:val="right" w:pos="2556"/>
          <w:tab w:val="right" w:pos="5609"/>
        </w:tabs>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Veljavnost ponudbe je 90 dni od dneva odpiranja ponudb, torej do 24. 6. 2019.</w:t>
      </w:r>
    </w:p>
    <w:p w:rsidR="00D9313D" w:rsidRPr="00D9313D" w:rsidRDefault="00D9313D" w:rsidP="00D9313D">
      <w:pPr>
        <w:tabs>
          <w:tab w:val="right" w:pos="2556"/>
          <w:tab w:val="right" w:pos="5609"/>
        </w:tabs>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tabs>
          <w:tab w:val="right" w:pos="2556"/>
          <w:tab w:val="right" w:pos="5609"/>
        </w:tabs>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ab/>
        <w:t>Strinjamo se, da naročnik ni zavezan sprejeti nobene od ponudb, ki jih je prejel, ter da v primeru odstopa naročnika od oddaje javnega naročila ne bodo povrnjeni ponudniku nobeni stroški v zvezi z izdelavo ponudb.</w:t>
      </w:r>
    </w:p>
    <w:p w:rsidR="00D9313D" w:rsidRPr="00D9313D" w:rsidRDefault="00D9313D" w:rsidP="00D9313D">
      <w:pPr>
        <w:tabs>
          <w:tab w:val="right" w:pos="2556"/>
          <w:tab w:val="right" w:pos="5609"/>
        </w:tabs>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tabs>
          <w:tab w:val="right" w:pos="2556"/>
          <w:tab w:val="right" w:pos="5609"/>
        </w:tabs>
        <w:suppressAutoHyphens/>
        <w:autoSpaceDN w:val="0"/>
        <w:spacing w:after="0" w:line="276" w:lineRule="auto"/>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9313D" w:rsidRPr="00D9313D" w:rsidTr="009411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KRAJ</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PONUDNIK</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ime in priimek zakonitega zastopnika in podpis</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p>
        </w:tc>
      </w:tr>
      <w:tr w:rsidR="00D9313D" w:rsidRPr="00D9313D" w:rsidTr="009411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widowControl w:val="0"/>
              <w:autoSpaceDN w:val="0"/>
              <w:spacing w:after="0" w:line="276" w:lineRule="auto"/>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D9313D" w:rsidRPr="00D9313D" w:rsidRDefault="00D9313D" w:rsidP="00D9313D">
            <w:pPr>
              <w:widowControl w:val="0"/>
              <w:autoSpaceDN w:val="0"/>
              <w:spacing w:after="0" w:line="276" w:lineRule="auto"/>
              <w:textAlignment w:val="baseline"/>
              <w:rPr>
                <w:rFonts w:ascii="Tahoma" w:eastAsia="SimSun" w:hAnsi="Tahoma" w:cs="Tahoma"/>
                <w:kern w:val="3"/>
                <w:lang w:eastAsia="zh-CN"/>
              </w:rPr>
            </w:pPr>
          </w:p>
        </w:tc>
      </w:tr>
    </w:tbl>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
          <w:i/>
          <w:iCs/>
        </w:rPr>
      </w:pPr>
      <w:bookmarkStart w:id="11" w:name="_Toc3199938"/>
      <w:r w:rsidRPr="00D9313D">
        <w:rPr>
          <w:rFonts w:ascii="Tahoma" w:eastAsia="Calibri" w:hAnsi="Tahoma" w:cs="Tahoma"/>
          <w:b/>
          <w:i/>
          <w:iCs/>
        </w:rPr>
        <w:lastRenderedPageBreak/>
        <w:t>PRILOGA št. 2</w:t>
      </w:r>
      <w:bookmarkEnd w:id="11"/>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12" w:name="_Toc3199939"/>
      <w:r w:rsidRPr="00D9313D">
        <w:rPr>
          <w:rFonts w:ascii="Tahoma" w:eastAsia="Calibri" w:hAnsi="Tahoma" w:cs="Tahoma"/>
          <w:b/>
          <w:bCs/>
          <w:i/>
          <w:iCs/>
          <w:spacing w:val="20"/>
          <w:lang w:eastAsia="zh-CN"/>
        </w:rPr>
        <w:t>PODATKI O PONUDNIKU</w:t>
      </w:r>
      <w:r w:rsidRPr="00D9313D">
        <w:rPr>
          <w:rFonts w:ascii="Tahoma" w:eastAsia="Calibri" w:hAnsi="Tahoma" w:cs="Tahoma"/>
          <w:b/>
          <w:bCs/>
          <w:i/>
          <w:iCs/>
          <w:spacing w:val="20"/>
          <w:vertAlign w:val="superscript"/>
          <w:lang w:eastAsia="zh-CN"/>
        </w:rPr>
        <w:footnoteReference w:id="3"/>
      </w:r>
      <w:bookmarkEnd w:id="12"/>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naziv gospodarskega subjekta:</w:t>
            </w:r>
          </w:p>
        </w:tc>
        <w:tc>
          <w:tcPr>
            <w:tcW w:w="5811"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108"/>
              <w:jc w:val="right"/>
              <w:textAlignment w:val="baseline"/>
              <w:rPr>
                <w:rFonts w:ascii="Tahoma" w:eastAsia="Calibri" w:hAnsi="Tahoma" w:cs="Tahoma"/>
                <w:kern w:val="3"/>
                <w:lang w:eastAsia="zh-CN"/>
              </w:rPr>
            </w:pPr>
            <w:r w:rsidRPr="00D9313D">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proofErr w:type="spellStart"/>
            <w:r w:rsidRPr="00D9313D">
              <w:rPr>
                <w:rFonts w:ascii="Tahoma" w:eastAsia="Calibri" w:hAnsi="Tahoma" w:cs="Tahoma"/>
                <w:kern w:val="3"/>
                <w:lang w:eastAsia="zh-CN"/>
              </w:rPr>
              <w:t>telefax</w:t>
            </w:r>
            <w:proofErr w:type="spellEnd"/>
            <w:r w:rsidRPr="00D9313D">
              <w:rPr>
                <w:rFonts w:ascii="Tahoma" w:eastAsia="Calibri" w:hAnsi="Tahoma" w:cs="Tahoma"/>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pacing w:after="0" w:line="276" w:lineRule="auto"/>
              <w:rPr>
                <w:rFonts w:ascii="Tahoma" w:eastAsia="Calibri" w:hAnsi="Tahoma" w:cs="Tahoma"/>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pacing w:after="0" w:line="276" w:lineRule="auto"/>
              <w:rPr>
                <w:rFonts w:ascii="Tahoma" w:eastAsia="Calibri" w:hAnsi="Tahoma" w:cs="Tahoma"/>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350"/>
              <w:tblOverlap w:val="never"/>
              <w:tblW w:w="0" w:type="auto"/>
              <w:tblLayout w:type="fixed"/>
              <w:tblLook w:val="04A0" w:firstRow="1" w:lastRow="0" w:firstColumn="1" w:lastColumn="0" w:noHBand="0" w:noVBand="1"/>
            </w:tblPr>
            <w:tblGrid>
              <w:gridCol w:w="1117"/>
              <w:gridCol w:w="1117"/>
            </w:tblGrid>
            <w:tr w:rsidR="00D9313D" w:rsidRPr="00D9313D" w:rsidTr="0094116D">
              <w:tc>
                <w:tcPr>
                  <w:tcW w:w="1117" w:type="dxa"/>
                  <w:tcBorders>
                    <w:top w:val="single" w:sz="4" w:space="0" w:color="auto"/>
                  </w:tcBorders>
                  <w:vAlign w:val="center"/>
                </w:tcPr>
                <w:p w:rsidR="00D9313D" w:rsidRPr="00D9313D" w:rsidRDefault="00D9313D" w:rsidP="00D9313D">
                  <w:pPr>
                    <w:suppressAutoHyphens/>
                    <w:autoSpaceDN w:val="0"/>
                    <w:snapToGrid w:val="0"/>
                    <w:spacing w:line="276" w:lineRule="auto"/>
                    <w:ind w:right="6"/>
                    <w:jc w:val="center"/>
                    <w:textAlignment w:val="baseline"/>
                    <w:rPr>
                      <w:rFonts w:ascii="Tahoma" w:hAnsi="Tahoma" w:cs="Tahoma"/>
                      <w:kern w:val="3"/>
                      <w:lang w:eastAsia="zh-CN"/>
                    </w:rPr>
                  </w:pPr>
                  <w:r w:rsidRPr="00D9313D">
                    <w:rPr>
                      <w:rFonts w:ascii="Tahoma" w:hAnsi="Tahoma" w:cs="Tahoma"/>
                      <w:kern w:val="3"/>
                      <w:lang w:eastAsia="zh-CN"/>
                    </w:rPr>
                    <w:t>DA</w:t>
                  </w:r>
                </w:p>
              </w:tc>
              <w:tc>
                <w:tcPr>
                  <w:tcW w:w="1117" w:type="dxa"/>
                  <w:tcBorders>
                    <w:top w:val="single" w:sz="4" w:space="0" w:color="auto"/>
                  </w:tcBorders>
                  <w:vAlign w:val="center"/>
                </w:tcPr>
                <w:p w:rsidR="00D9313D" w:rsidRPr="00D9313D" w:rsidRDefault="00D9313D" w:rsidP="00D9313D">
                  <w:pPr>
                    <w:suppressAutoHyphens/>
                    <w:autoSpaceDN w:val="0"/>
                    <w:snapToGrid w:val="0"/>
                    <w:spacing w:line="276" w:lineRule="auto"/>
                    <w:ind w:right="6"/>
                    <w:jc w:val="center"/>
                    <w:textAlignment w:val="baseline"/>
                    <w:rPr>
                      <w:rFonts w:ascii="Tahoma" w:hAnsi="Tahoma" w:cs="Tahoma"/>
                      <w:kern w:val="3"/>
                      <w:lang w:eastAsia="zh-CN"/>
                    </w:rPr>
                  </w:pPr>
                  <w:r w:rsidRPr="00D9313D">
                    <w:rPr>
                      <w:rFonts w:ascii="Tahoma" w:hAnsi="Tahoma" w:cs="Tahoma"/>
                      <w:kern w:val="3"/>
                      <w:lang w:eastAsia="zh-CN"/>
                    </w:rPr>
                    <w:t>NE</w:t>
                  </w:r>
                </w:p>
              </w:tc>
            </w:tr>
          </w:tbl>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p>
        </w:tc>
        <w:tc>
          <w:tcPr>
            <w:tcW w:w="5811"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right"/>
              <w:textAlignment w:val="baseline"/>
              <w:rPr>
                <w:rFonts w:ascii="Tahoma" w:eastAsia="Calibri" w:hAnsi="Tahoma" w:cs="Tahoma"/>
                <w:kern w:val="3"/>
                <w:lang w:eastAsia="zh-CN"/>
              </w:rPr>
            </w:pPr>
            <w:r w:rsidRPr="00D9313D">
              <w:rPr>
                <w:rFonts w:ascii="Tahoma" w:eastAsia="Calibri" w:hAnsi="Tahoma" w:cs="Tahoma"/>
                <w:kern w:val="3"/>
                <w:lang w:eastAsia="zh-CN"/>
              </w:rPr>
              <w:t>pooblaščena oseba za podpis ponudbe in pogodbe oz.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bl>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D9313D" w:rsidRPr="00D9313D" w:rsidTr="0094116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1</w:t>
            </w:r>
          </w:p>
        </w:tc>
        <w:bookmarkStart w:id="13"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fldChar w:fldCharType="begin"/>
            </w:r>
            <w:r w:rsidRPr="00D9313D">
              <w:rPr>
                <w:rFonts w:ascii="Tahoma" w:eastAsia="Calibri" w:hAnsi="Tahoma" w:cs="Tahoma"/>
                <w:kern w:val="3"/>
                <w:lang w:eastAsia="zh-CN"/>
              </w:rPr>
              <w:instrText xml:space="preserve"> FILLIN "Besedilo73" </w:instrText>
            </w:r>
            <w:r w:rsidRPr="00D9313D">
              <w:rPr>
                <w:rFonts w:ascii="Tahoma" w:eastAsia="Calibri" w:hAnsi="Tahoma" w:cs="Tahoma"/>
                <w:kern w:val="3"/>
                <w:lang w:eastAsia="zh-CN"/>
              </w:rPr>
              <w:fldChar w:fldCharType="separate"/>
            </w:r>
            <w:r w:rsidRPr="00D9313D">
              <w:rPr>
                <w:rFonts w:ascii="Tahoma" w:eastAsia="Calibri" w:hAnsi="Tahoma" w:cs="Tahoma"/>
                <w:kern w:val="3"/>
                <w:lang w:eastAsia="zh-CN"/>
              </w:rPr>
              <w:t>     </w:t>
            </w:r>
            <w:r w:rsidRPr="00D9313D">
              <w:rPr>
                <w:rFonts w:ascii="Tahoma" w:eastAsia="Calibri" w:hAnsi="Tahoma" w:cs="Tahoma"/>
                <w:kern w:val="3"/>
                <w:lang w:eastAsia="zh-CN"/>
              </w:rPr>
              <w:fldChar w:fldCharType="end"/>
            </w:r>
            <w:bookmarkEnd w:id="13"/>
          </w:p>
        </w:tc>
      </w:tr>
      <w:tr w:rsidR="00D9313D" w:rsidRPr="00D9313D" w:rsidTr="0094116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2</w:t>
            </w:r>
          </w:p>
        </w:tc>
        <w:bookmarkStart w:id="14"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fldChar w:fldCharType="begin"/>
            </w:r>
            <w:r w:rsidRPr="00D9313D">
              <w:rPr>
                <w:rFonts w:ascii="Tahoma" w:eastAsia="Calibri" w:hAnsi="Tahoma" w:cs="Tahoma"/>
                <w:kern w:val="3"/>
                <w:lang w:eastAsia="zh-CN"/>
              </w:rPr>
              <w:instrText xml:space="preserve"> FILLIN "Besedilo74" </w:instrText>
            </w:r>
            <w:r w:rsidRPr="00D9313D">
              <w:rPr>
                <w:rFonts w:ascii="Tahoma" w:eastAsia="Calibri" w:hAnsi="Tahoma" w:cs="Tahoma"/>
                <w:kern w:val="3"/>
                <w:lang w:eastAsia="zh-CN"/>
              </w:rPr>
              <w:fldChar w:fldCharType="separate"/>
            </w:r>
            <w:r w:rsidRPr="00D9313D">
              <w:rPr>
                <w:rFonts w:ascii="Tahoma" w:eastAsia="Calibri" w:hAnsi="Tahoma" w:cs="Tahoma"/>
                <w:kern w:val="3"/>
                <w:lang w:eastAsia="zh-CN"/>
              </w:rPr>
              <w:t>     </w:t>
            </w:r>
            <w:r w:rsidRPr="00D9313D">
              <w:rPr>
                <w:rFonts w:ascii="Tahoma" w:eastAsia="Calibri" w:hAnsi="Tahoma" w:cs="Tahoma"/>
                <w:kern w:val="3"/>
                <w:lang w:eastAsia="zh-CN"/>
              </w:rPr>
              <w:fldChar w:fldCharType="end"/>
            </w:r>
            <w:bookmarkEnd w:id="14"/>
          </w:p>
        </w:tc>
      </w:tr>
      <w:tr w:rsidR="00D9313D" w:rsidRPr="00D9313D" w:rsidTr="0094116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3</w:t>
            </w:r>
          </w:p>
        </w:tc>
        <w:bookmarkStart w:id="15"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fldChar w:fldCharType="begin"/>
            </w:r>
            <w:r w:rsidRPr="00D9313D">
              <w:rPr>
                <w:rFonts w:ascii="Tahoma" w:eastAsia="Calibri" w:hAnsi="Tahoma" w:cs="Tahoma"/>
                <w:kern w:val="3"/>
                <w:lang w:eastAsia="zh-CN"/>
              </w:rPr>
              <w:instrText xml:space="preserve"> FILLIN "Besedilo75" </w:instrText>
            </w:r>
            <w:r w:rsidRPr="00D9313D">
              <w:rPr>
                <w:rFonts w:ascii="Tahoma" w:eastAsia="Calibri" w:hAnsi="Tahoma" w:cs="Tahoma"/>
                <w:kern w:val="3"/>
                <w:lang w:eastAsia="zh-CN"/>
              </w:rPr>
              <w:fldChar w:fldCharType="separate"/>
            </w:r>
            <w:r w:rsidRPr="00D9313D">
              <w:rPr>
                <w:rFonts w:ascii="Tahoma" w:eastAsia="Calibri" w:hAnsi="Tahoma" w:cs="Tahoma"/>
                <w:kern w:val="3"/>
                <w:lang w:eastAsia="zh-CN"/>
              </w:rPr>
              <w:t>     </w:t>
            </w:r>
            <w:r w:rsidRPr="00D9313D">
              <w:rPr>
                <w:rFonts w:ascii="Tahoma" w:eastAsia="Calibri" w:hAnsi="Tahoma" w:cs="Tahoma"/>
                <w:kern w:val="3"/>
                <w:lang w:eastAsia="zh-CN"/>
              </w:rPr>
              <w:fldChar w:fldCharType="end"/>
            </w:r>
            <w:bookmarkEnd w:id="15"/>
          </w:p>
        </w:tc>
      </w:tr>
      <w:tr w:rsidR="00D9313D" w:rsidRPr="00D9313D" w:rsidTr="0094116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4</w:t>
            </w:r>
          </w:p>
        </w:tc>
        <w:bookmarkStart w:id="16"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fldChar w:fldCharType="begin"/>
            </w:r>
            <w:r w:rsidRPr="00D9313D">
              <w:rPr>
                <w:rFonts w:ascii="Tahoma" w:eastAsia="Calibri" w:hAnsi="Tahoma" w:cs="Tahoma"/>
                <w:kern w:val="3"/>
                <w:lang w:eastAsia="zh-CN"/>
              </w:rPr>
              <w:instrText xml:space="preserve"> FILLIN "Besedilo76" </w:instrText>
            </w:r>
            <w:r w:rsidRPr="00D9313D">
              <w:rPr>
                <w:rFonts w:ascii="Tahoma" w:eastAsia="Calibri" w:hAnsi="Tahoma" w:cs="Tahoma"/>
                <w:kern w:val="3"/>
                <w:lang w:eastAsia="zh-CN"/>
              </w:rPr>
              <w:fldChar w:fldCharType="separate"/>
            </w:r>
            <w:r w:rsidRPr="00D9313D">
              <w:rPr>
                <w:rFonts w:ascii="Tahoma" w:eastAsia="Calibri" w:hAnsi="Tahoma" w:cs="Tahoma"/>
                <w:kern w:val="3"/>
                <w:lang w:eastAsia="zh-CN"/>
              </w:rPr>
              <w:t>     </w:t>
            </w:r>
            <w:r w:rsidRPr="00D9313D">
              <w:rPr>
                <w:rFonts w:ascii="Tahoma" w:eastAsia="Calibri" w:hAnsi="Tahoma" w:cs="Tahoma"/>
                <w:kern w:val="3"/>
                <w:lang w:eastAsia="zh-CN"/>
              </w:rPr>
              <w:fldChar w:fldCharType="end"/>
            </w:r>
            <w:bookmarkEnd w:id="16"/>
          </w:p>
        </w:tc>
      </w:tr>
      <w:tr w:rsidR="00D9313D" w:rsidRPr="00D9313D" w:rsidTr="0094116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5</w:t>
            </w:r>
          </w:p>
        </w:tc>
        <w:bookmarkStart w:id="17"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fldChar w:fldCharType="begin"/>
            </w:r>
            <w:r w:rsidRPr="00D9313D">
              <w:rPr>
                <w:rFonts w:ascii="Tahoma" w:eastAsia="Calibri" w:hAnsi="Tahoma" w:cs="Tahoma"/>
                <w:kern w:val="3"/>
                <w:lang w:eastAsia="zh-CN"/>
              </w:rPr>
              <w:instrText xml:space="preserve"> FILLIN "Besedilo77" </w:instrText>
            </w:r>
            <w:r w:rsidRPr="00D9313D">
              <w:rPr>
                <w:rFonts w:ascii="Tahoma" w:eastAsia="Calibri" w:hAnsi="Tahoma" w:cs="Tahoma"/>
                <w:kern w:val="3"/>
                <w:lang w:eastAsia="zh-CN"/>
              </w:rPr>
              <w:fldChar w:fldCharType="separate"/>
            </w:r>
            <w:r w:rsidRPr="00D9313D">
              <w:rPr>
                <w:rFonts w:ascii="Tahoma" w:eastAsia="Calibri" w:hAnsi="Tahoma" w:cs="Tahoma"/>
                <w:kern w:val="3"/>
                <w:lang w:eastAsia="zh-CN"/>
              </w:rPr>
              <w:t>     </w:t>
            </w:r>
            <w:r w:rsidRPr="00D9313D">
              <w:rPr>
                <w:rFonts w:ascii="Tahoma" w:eastAsia="Calibri" w:hAnsi="Tahoma" w:cs="Tahoma"/>
                <w:kern w:val="3"/>
                <w:lang w:eastAsia="zh-CN"/>
              </w:rPr>
              <w:fldChar w:fldCharType="end"/>
            </w:r>
            <w:bookmarkEnd w:id="17"/>
          </w:p>
        </w:tc>
      </w:tr>
    </w:tbl>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*V primeru, da je teh oseb več, se seznam oseb priloži ločeno za prilogo št. 2.</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lastRenderedPageBreak/>
        <w:t>Če ima ponudnik sedež v drugi državi, mora navesti svojega pooblaščenca(-ko) za vročitve, v skladu z določbami Zakona o splošnem upravnem postopku ((Uradni list RS, št. 24/06 – uradno prečiščeno besedilo, 105/06 – ZUS-1, 126/07, 65/08, 8/10 in 82/13); v nadaljevanju: ZUP):</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naziv pooblaščenca za vročanje:</w:t>
            </w:r>
          </w:p>
        </w:tc>
        <w:tc>
          <w:tcPr>
            <w:tcW w:w="5811" w:type="dxa"/>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c>
      </w:tr>
      <w:tr w:rsidR="00D9313D" w:rsidRPr="00D9313D" w:rsidTr="0094116D">
        <w:trPr>
          <w:trHeight w:val="397"/>
        </w:trPr>
        <w:tc>
          <w:tcPr>
            <w:tcW w:w="3369" w:type="dxa"/>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roofErr w:type="spellStart"/>
            <w:r w:rsidRPr="00D9313D">
              <w:rPr>
                <w:rFonts w:ascii="Tahoma" w:eastAsia="Calibri" w:hAnsi="Tahoma" w:cs="Tahoma"/>
                <w:kern w:val="3"/>
                <w:lang w:eastAsia="zh-CN"/>
              </w:rPr>
              <w:t>telefax</w:t>
            </w:r>
            <w:proofErr w:type="spellEnd"/>
            <w:r w:rsidRPr="00D9313D">
              <w:rPr>
                <w:rFonts w:ascii="Tahoma" w:eastAsia="Calibri" w:hAnsi="Tahoma" w:cs="Tahoma"/>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c>
      </w:tr>
    </w:tbl>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9313D" w:rsidRPr="00D9313D" w:rsidTr="009411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KRAJ</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GOSPODARSKI SUBJEKT</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 xml:space="preserve"> ime in priimek zakonitega zastopnika in podpis</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p>
        </w:tc>
      </w:tr>
      <w:tr w:rsidR="00D9313D" w:rsidRPr="00D9313D" w:rsidTr="009411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pacing w:after="0" w:line="276" w:lineRule="auto"/>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D9313D" w:rsidRPr="00D9313D" w:rsidRDefault="00D9313D" w:rsidP="00D9313D">
            <w:pPr>
              <w:spacing w:after="0" w:line="276" w:lineRule="auto"/>
              <w:rPr>
                <w:rFonts w:ascii="Tahoma" w:eastAsia="Calibri" w:hAnsi="Tahoma" w:cs="Tahoma"/>
              </w:rPr>
            </w:pPr>
          </w:p>
        </w:tc>
      </w:tr>
    </w:tbl>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
          <w:i/>
          <w:iCs/>
        </w:rPr>
      </w:pPr>
      <w:r w:rsidRPr="00D9313D">
        <w:rPr>
          <w:rFonts w:ascii="Tahoma" w:eastAsia="Calibri" w:hAnsi="Tahoma" w:cs="Tahoma"/>
          <w:b/>
          <w:i/>
          <w:iCs/>
        </w:rPr>
        <w:lastRenderedPageBreak/>
        <w:t xml:space="preserve"> </w:t>
      </w:r>
      <w:bookmarkStart w:id="18" w:name="_Toc3199940"/>
      <w:r w:rsidRPr="00D9313D">
        <w:rPr>
          <w:rFonts w:ascii="Tahoma" w:eastAsia="Calibri" w:hAnsi="Tahoma" w:cs="Tahoma"/>
          <w:b/>
          <w:i/>
          <w:iCs/>
        </w:rPr>
        <w:t>Priloga št. 3</w:t>
      </w:r>
      <w:bookmarkEnd w:id="18"/>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19" w:name="_Toc476564198"/>
      <w:bookmarkStart w:id="20" w:name="_Toc3199941"/>
      <w:r w:rsidRPr="00D9313D">
        <w:rPr>
          <w:rFonts w:ascii="Tahoma" w:eastAsia="Calibri" w:hAnsi="Tahoma" w:cs="Tahoma"/>
          <w:b/>
          <w:bCs/>
          <w:i/>
          <w:iCs/>
          <w:spacing w:val="20"/>
          <w:lang w:eastAsia="zh-CN"/>
        </w:rPr>
        <w:t>SOGLASJE ZA PRIDOBITEV PODATKOV IZ KAZENSKE EVIDENCE – FIZIČNE OSEBE</w:t>
      </w:r>
      <w:bookmarkEnd w:id="19"/>
      <w:bookmarkEnd w:id="20"/>
    </w:p>
    <w:p w:rsidR="00D9313D" w:rsidRPr="00D9313D" w:rsidRDefault="00D9313D" w:rsidP="00D9313D">
      <w:pPr>
        <w:spacing w:after="200" w:line="276" w:lineRule="auto"/>
        <w:jc w:val="both"/>
        <w:rPr>
          <w:rFonts w:ascii="Tahoma" w:eastAsia="Calibri" w:hAnsi="Tahoma" w:cs="Tahoma"/>
          <w:color w:val="000000"/>
          <w:lang w:eastAsia="zh-CN"/>
        </w:rPr>
      </w:pPr>
      <w:r w:rsidRPr="00D9313D">
        <w:rPr>
          <w:rFonts w:ascii="Tahoma" w:eastAsia="Calibri" w:hAnsi="Tahoma" w:cs="Tahoma"/>
          <w:color w:val="000000"/>
          <w:lang w:eastAsia="zh-CN"/>
        </w:rPr>
        <w:t>V zvezi z javnim naročilom »</w:t>
      </w:r>
      <w:sdt>
        <w:sdtPr>
          <w:rPr>
            <w:rFonts w:ascii="Tahoma" w:eastAsia="Calibri" w:hAnsi="Tahoma" w:cs="Tahoma"/>
            <w:color w:val="000000"/>
            <w:lang w:eastAsia="zh-CN"/>
          </w:rPr>
          <w:alias w:val="Naslov"/>
          <w:tag w:val=""/>
          <w:id w:val="1240439037"/>
          <w:placeholder>
            <w:docPart w:val="5A684EF2F8F14D16916DD3AE0F4AD7D0"/>
          </w:placeholder>
          <w:dataBinding w:prefixMappings="xmlns:ns0='http://purl.org/dc/elements/1.1/' xmlns:ns1='http://schemas.openxmlformats.org/package/2006/metadata/core-properties' " w:xpath="/ns1:coreProperties[1]/ns0:title[1]" w:storeItemID="{6C3C8BC8-F283-45AE-878A-BAB7291924A1}"/>
          <w:text/>
        </w:sdtPr>
        <w:sdtContent>
          <w:r>
            <w:rPr>
              <w:rFonts w:ascii="Tahoma" w:eastAsia="Calibri" w:hAnsi="Tahoma" w:cs="Tahoma"/>
              <w:color w:val="000000"/>
              <w:lang w:eastAsia="zh-CN"/>
            </w:rPr>
            <w:t>Izbira delodajalca, ki bo naročniku posredoval in zagotavljal delovno silo za izvajanje različnih del v sklopu del komunalnega podjetja</w:t>
          </w:r>
        </w:sdtContent>
      </w:sdt>
      <w:r w:rsidRPr="00D9313D">
        <w:rPr>
          <w:rFonts w:ascii="Tahoma" w:eastAsia="Calibri" w:hAnsi="Tahoma" w:cs="Tahoma"/>
          <w:color w:val="000000"/>
          <w:lang w:eastAsia="zh-CN"/>
        </w:rPr>
        <w:t xml:space="preserve">«, objavljenega na portalu javnih naročil dne </w:t>
      </w:r>
      <w:sdt>
        <w:sdtPr>
          <w:rPr>
            <w:rFonts w:ascii="Tahoma" w:eastAsia="Calibri" w:hAnsi="Tahoma" w:cs="Tahoma"/>
            <w:color w:val="000000"/>
            <w:lang w:eastAsia="zh-CN"/>
          </w:rPr>
          <w:alias w:val="Datum objave"/>
          <w:tag w:val=""/>
          <w:id w:val="-1403670818"/>
          <w:placeholder>
            <w:docPart w:val="900F4196A47E4C87A794DDFE3ED704FC"/>
          </w:placeholder>
          <w:dataBinding w:prefixMappings="xmlns:ns0='http://schemas.microsoft.com/office/2006/coverPageProps' " w:xpath="/ns0:CoverPageProperties[1]/ns0:PublishDate[1]" w:storeItemID="{55AF091B-3C7A-41E3-B477-F2FDAA23CFDA}"/>
          <w:date w:fullDate="2019-03-11T00:00:00Z">
            <w:dateFormat w:val="dd.MM.yyyy"/>
            <w:lid w:val="sl-SI"/>
            <w:storeMappedDataAs w:val="dateTime"/>
            <w:calendar w:val="gregorian"/>
          </w:date>
        </w:sdtPr>
        <w:sdtContent>
          <w:r>
            <w:rPr>
              <w:rFonts w:ascii="Tahoma" w:eastAsia="Calibri" w:hAnsi="Tahoma" w:cs="Tahoma"/>
              <w:color w:val="000000"/>
              <w:lang w:eastAsia="zh-CN"/>
            </w:rPr>
            <w:t>11.03.2019</w:t>
          </w:r>
        </w:sdtContent>
      </w:sdt>
      <w:r w:rsidRPr="00D9313D">
        <w:rPr>
          <w:rFonts w:ascii="Tahoma" w:eastAsia="Calibri" w:hAnsi="Tahoma" w:cs="Tahoma"/>
          <w:color w:val="000000"/>
          <w:lang w:eastAsia="zh-CN"/>
        </w:rPr>
        <w:t xml:space="preserve"> pod številko objave </w:t>
      </w:r>
      <w:sdt>
        <w:sdtPr>
          <w:rPr>
            <w:rFonts w:ascii="Tahoma" w:eastAsia="Calibri" w:hAnsi="Tahoma" w:cs="Tahoma"/>
            <w:color w:val="000000"/>
            <w:lang w:eastAsia="zh-CN"/>
          </w:rPr>
          <w:alias w:val="Povzetek"/>
          <w:tag w:val=""/>
          <w:id w:val="-887645899"/>
          <w:placeholder>
            <w:docPart w:val="8915BD28E25B4F09B4130910CBEE0F8C"/>
          </w:placeholder>
          <w:dataBinding w:prefixMappings="xmlns:ns0='http://schemas.microsoft.com/office/2006/coverPageProps' " w:xpath="/ns0:CoverPageProperties[1]/ns0:Abstract[1]" w:storeItemID="{55AF091B-3C7A-41E3-B477-F2FDAA23CFDA}"/>
          <w:text/>
        </w:sdtPr>
        <w:sdtContent>
          <w:r>
            <w:rPr>
              <w:rFonts w:ascii="Tahoma" w:eastAsia="Calibri" w:hAnsi="Tahoma" w:cs="Tahoma"/>
              <w:color w:val="000000"/>
              <w:lang w:eastAsia="zh-CN"/>
            </w:rPr>
            <w:t>JN001355/2019-W01</w:t>
          </w:r>
        </w:sdtContent>
      </w:sdt>
      <w:r w:rsidRPr="00D9313D">
        <w:rPr>
          <w:rFonts w:ascii="Tahoma" w:eastAsia="Calibri" w:hAnsi="Tahoma" w:cs="Tahoma"/>
          <w:color w:val="000000"/>
          <w:lang w:eastAsia="zh-CN"/>
        </w:rPr>
        <w:t>,</w:t>
      </w:r>
    </w:p>
    <w:p w:rsidR="00D9313D" w:rsidRPr="00D9313D" w:rsidRDefault="00D9313D" w:rsidP="00D9313D">
      <w:pPr>
        <w:spacing w:after="200" w:line="276" w:lineRule="auto"/>
        <w:jc w:val="both"/>
        <w:rPr>
          <w:rFonts w:ascii="Tahoma" w:eastAsia="Calibri" w:hAnsi="Tahoma" w:cs="Tahoma"/>
          <w:color w:val="000000"/>
          <w:lang w:eastAsia="zh-CN"/>
        </w:rPr>
      </w:pPr>
      <w:r w:rsidRPr="00D9313D">
        <w:rPr>
          <w:rFonts w:ascii="Tahoma" w:eastAsia="Calibri" w:hAnsi="Tahoma" w:cs="Tahoma"/>
          <w:color w:val="000000"/>
          <w:lang w:eastAsia="zh-CN"/>
        </w:rPr>
        <w:t xml:space="preserve">izjavljamo, da Javnemu podjetju Komunalnemu podjetju Vrhnika, d.o.o., Pot na </w:t>
      </w:r>
      <w:proofErr w:type="spellStart"/>
      <w:r w:rsidRPr="00D9313D">
        <w:rPr>
          <w:rFonts w:ascii="Tahoma" w:eastAsia="Calibri" w:hAnsi="Tahoma" w:cs="Tahoma"/>
          <w:color w:val="000000"/>
          <w:lang w:eastAsia="zh-CN"/>
        </w:rPr>
        <w:t>Tojnice</w:t>
      </w:r>
      <w:proofErr w:type="spellEnd"/>
      <w:r w:rsidRPr="00D9313D">
        <w:rPr>
          <w:rFonts w:ascii="Tahoma" w:eastAsia="Calibri" w:hAnsi="Tahoma" w:cs="Tahoma"/>
          <w:color w:val="000000"/>
          <w:lang w:eastAsia="zh-CN"/>
        </w:rPr>
        <w:t xml:space="preserve"> 40, 1360 Vrhnika kot naročniku,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w:t>
      </w:r>
      <w:bookmarkStart w:id="21" w:name="_GoBack"/>
      <w:bookmarkEnd w:id="21"/>
      <w:r w:rsidRPr="00D9313D">
        <w:rPr>
          <w:rFonts w:ascii="Tahoma" w:eastAsia="Calibri" w:hAnsi="Tahoma" w:cs="Tahoma"/>
          <w:color w:val="000000"/>
          <w:lang w:eastAsia="zh-CN"/>
        </w:rPr>
        <w:t>j, ki so opredeljena v 75. členu ZJN-3.</w:t>
      </w: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keepNext/>
              <w:keepLines/>
              <w:snapToGrid w:val="0"/>
              <w:spacing w:after="0" w:line="276" w:lineRule="auto"/>
              <w:outlineLvl w:val="5"/>
              <w:rPr>
                <w:rFonts w:ascii="Arial" w:eastAsia="Times New Roman" w:hAnsi="Arial" w:cs="Arial"/>
                <w:b/>
                <w:i/>
                <w:iCs/>
                <w:color w:val="5F497A"/>
              </w:rPr>
            </w:pPr>
            <w:r w:rsidRPr="00D9313D">
              <w:rPr>
                <w:rFonts w:ascii="Arial" w:eastAsia="Times New Roman" w:hAnsi="Arial" w:cs="Arial"/>
                <w:b/>
                <w:i/>
                <w:iCs/>
                <w:color w:val="943634"/>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D9313D" w:rsidRPr="00D9313D" w:rsidTr="009411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textAlignment w:val="baseline"/>
              <w:rPr>
                <w:rFonts w:ascii="Arial" w:eastAsia="Calibri" w:hAnsi="Arial" w:cs="Arial"/>
                <w:kern w:val="3"/>
                <w:lang w:eastAsia="zh-CN"/>
              </w:rPr>
            </w:pPr>
            <w:r w:rsidRPr="00D9313D">
              <w:rPr>
                <w:rFonts w:ascii="Arial" w:eastAsia="Calibri" w:hAnsi="Arial"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D9313D" w:rsidRPr="00D9313D" w:rsidRDefault="00D9313D" w:rsidP="00D9313D">
      <w:pPr>
        <w:spacing w:after="200" w:line="276" w:lineRule="auto"/>
        <w:jc w:val="both"/>
        <w:rPr>
          <w:rFonts w:ascii="Tahoma" w:eastAsia="Calibri" w:hAnsi="Tahoma" w:cs="Tahoma"/>
          <w:color w:val="000000"/>
          <w:sz w:val="20"/>
          <w:szCs w:val="20"/>
          <w:lang w:eastAsia="zh-CN"/>
        </w:rPr>
      </w:pPr>
      <w:r w:rsidRPr="00D9313D">
        <w:rPr>
          <w:rFonts w:ascii="Tahoma" w:eastAsia="Calibri" w:hAnsi="Tahoma" w:cs="Tahoma"/>
          <w:i/>
          <w:color w:val="000000"/>
          <w:sz w:val="20"/>
          <w:szCs w:val="20"/>
          <w:lang w:eastAsia="zh-CN"/>
        </w:rPr>
        <w:t xml:space="preserve">OPOMBA: Soglasje se predloži za vse </w:t>
      </w:r>
      <w:r w:rsidRPr="00D9313D">
        <w:rPr>
          <w:rFonts w:ascii="Tahoma" w:eastAsia="Calibri" w:hAnsi="Tahoma" w:cs="Tahoma"/>
          <w:color w:val="000000"/>
          <w:sz w:val="20"/>
          <w:szCs w:val="20"/>
          <w:lang w:eastAsia="zh-CN"/>
        </w:rPr>
        <w:t>osebe, ki so članice upravnega, vodstvenega ali nadzornega organa tega gospodarskega subjekta ali ki ima pooblastila za njegovo zastopanje ali odločanje ali nadzor v njem</w:t>
      </w:r>
      <w:r w:rsidRPr="00D9313D">
        <w:rPr>
          <w:rFonts w:ascii="Tahoma" w:eastAsia="Calibri" w:hAnsi="Tahoma" w:cs="Tahoma"/>
          <w:color w:val="000000"/>
          <w:sz w:val="20"/>
          <w:szCs w:val="20"/>
          <w:vertAlign w:val="superscript"/>
          <w:lang w:eastAsia="zh-CN"/>
        </w:rPr>
        <w:footnoteReference w:id="4"/>
      </w:r>
      <w:r w:rsidRPr="00D9313D">
        <w:rPr>
          <w:rFonts w:ascii="Tahoma" w:eastAsia="Calibri" w:hAnsi="Tahoma" w:cs="Tahoma"/>
          <w:color w:val="000000"/>
          <w:sz w:val="20"/>
          <w:szCs w:val="20"/>
          <w:lang w:eastAsia="zh-CN"/>
        </w:rPr>
        <w:t>.</w:t>
      </w:r>
    </w:p>
    <w:p w:rsidR="00D9313D" w:rsidRPr="00D9313D" w:rsidRDefault="00D9313D" w:rsidP="00D9313D">
      <w:pPr>
        <w:spacing w:after="200" w:line="276" w:lineRule="auto"/>
        <w:jc w:val="both"/>
        <w:rPr>
          <w:rFonts w:ascii="Tahoma" w:eastAsia="Calibri" w:hAnsi="Tahoma" w:cs="Tahoma"/>
          <w:color w:val="000000"/>
          <w:sz w:val="20"/>
          <w:szCs w:val="20"/>
          <w:lang w:eastAsia="zh-CN"/>
        </w:rPr>
      </w:pPr>
    </w:p>
    <w:p w:rsidR="00D9313D" w:rsidRPr="00D9313D" w:rsidRDefault="00D9313D" w:rsidP="00D9313D">
      <w:pPr>
        <w:spacing w:after="200" w:line="276" w:lineRule="auto"/>
        <w:jc w:val="both"/>
        <w:rPr>
          <w:rFonts w:ascii="Tahoma" w:eastAsia="Calibri" w:hAnsi="Tahoma" w:cs="Tahoma"/>
          <w:color w:val="000000"/>
          <w:sz w:val="20"/>
          <w:szCs w:val="20"/>
          <w:lang w:eastAsia="zh-CN"/>
        </w:rPr>
      </w:pPr>
    </w:p>
    <w:p w:rsidR="00D9313D" w:rsidRPr="00D9313D" w:rsidRDefault="00D9313D" w:rsidP="00D9313D">
      <w:pPr>
        <w:spacing w:after="200" w:line="276" w:lineRule="auto"/>
        <w:jc w:val="both"/>
        <w:rPr>
          <w:rFonts w:ascii="Tahoma" w:eastAsia="Calibri" w:hAnsi="Tahoma" w:cs="Tahoma"/>
          <w:color w:val="000000"/>
          <w:lang w:eastAsia="zh-CN"/>
        </w:rPr>
      </w:pPr>
      <w:r w:rsidRPr="00D9313D">
        <w:rPr>
          <w:rFonts w:ascii="Tahoma" w:eastAsia="Calibri" w:hAnsi="Tahoma" w:cs="Tahoma"/>
          <w:color w:val="000000"/>
          <w:lang w:eastAsia="zh-CN"/>
        </w:rPr>
        <w:t xml:space="preserve">Namesto soglasja za pridobitev podatkov iz kazenske evidence za fizične osebe (Priloga št. 3) lahko ponudnik predloži ESPD, ki mora biti na koncu elektronsko podpisan s strani vseh zakonitih zastopnikov, tako da iz njega izhaja soglasje vseh fizičnih oseb za pridobitev podatkov. </w:t>
      </w:r>
    </w:p>
    <w:p w:rsidR="00D9313D" w:rsidRPr="00D9313D" w:rsidRDefault="00D9313D" w:rsidP="00D9313D">
      <w:pPr>
        <w:spacing w:after="200" w:line="276" w:lineRule="auto"/>
        <w:jc w:val="both"/>
        <w:rPr>
          <w:rFonts w:ascii="Tahoma" w:eastAsia="Calibri" w:hAnsi="Tahoma" w:cs="Tahoma"/>
          <w:color w:val="000000"/>
          <w:lang w:eastAsia="zh-CN"/>
        </w:rPr>
      </w:pPr>
    </w:p>
    <w:p w:rsidR="00D9313D" w:rsidRPr="00D9313D" w:rsidRDefault="00D9313D" w:rsidP="00D9313D">
      <w:pPr>
        <w:spacing w:after="200" w:line="276" w:lineRule="auto"/>
        <w:jc w:val="both"/>
        <w:rPr>
          <w:rFonts w:ascii="Tahoma" w:eastAsia="Calibri" w:hAnsi="Tahoma" w:cs="Tahoma"/>
          <w:color w:val="000000"/>
          <w:lang w:eastAsia="zh-CN"/>
        </w:rPr>
      </w:pPr>
    </w:p>
    <w:p w:rsidR="00D9313D" w:rsidRPr="00D9313D" w:rsidRDefault="00D9313D" w:rsidP="00D9313D">
      <w:pPr>
        <w:spacing w:after="200" w:line="276" w:lineRule="auto"/>
        <w:jc w:val="both"/>
        <w:rPr>
          <w:rFonts w:ascii="Tahoma" w:eastAsia="Calibri" w:hAnsi="Tahoma" w:cs="Tahoma"/>
          <w:color w:val="000000"/>
          <w:lang w:eastAsia="zh-CN"/>
        </w:rPr>
      </w:pPr>
    </w:p>
    <w:p w:rsidR="00D9313D" w:rsidRPr="00D9313D" w:rsidRDefault="00D9313D" w:rsidP="00D9313D">
      <w:pPr>
        <w:spacing w:after="200" w:line="276" w:lineRule="auto"/>
        <w:jc w:val="both"/>
        <w:rPr>
          <w:rFonts w:ascii="Tahoma" w:eastAsia="Calibri" w:hAnsi="Tahoma" w:cs="Tahoma"/>
          <w:color w:val="000000"/>
          <w:lang w:eastAsia="zh-CN"/>
        </w:rPr>
      </w:pPr>
    </w:p>
    <w:p w:rsidR="00D9313D" w:rsidRPr="00D9313D" w:rsidRDefault="00D9313D" w:rsidP="00D9313D">
      <w:pPr>
        <w:spacing w:after="200" w:line="276" w:lineRule="auto"/>
        <w:jc w:val="both"/>
        <w:rPr>
          <w:rFonts w:ascii="Tahoma" w:eastAsia="Calibri" w:hAnsi="Tahoma" w:cs="Tahoma"/>
          <w:i/>
          <w:color w:val="000000"/>
          <w:lang w:eastAsia="zh-CN"/>
        </w:rPr>
      </w:pPr>
      <w:r w:rsidRPr="00D9313D">
        <w:rPr>
          <w:rFonts w:ascii="Tahoma" w:eastAsia="Calibri" w:hAnsi="Tahoma" w:cs="Tahoma"/>
          <w:i/>
          <w:color w:val="000000"/>
          <w:lang w:eastAsia="zh-CN"/>
        </w:rPr>
        <w:t>Obrazec mora obvezno podpisati fizična oseba, na katero se izjava nanaša, osebno.</w:t>
      </w:r>
    </w:p>
    <w:p w:rsidR="00D9313D" w:rsidRPr="00D9313D" w:rsidRDefault="00D9313D" w:rsidP="00D9313D">
      <w:pPr>
        <w:spacing w:after="200" w:line="276" w:lineRule="auto"/>
        <w:jc w:val="both"/>
        <w:rPr>
          <w:rFonts w:ascii="Tahoma" w:eastAsia="Calibri" w:hAnsi="Tahoma" w:cs="Tahoma"/>
          <w:i/>
          <w:color w:val="000000"/>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D9313D" w:rsidRPr="00D9313D" w:rsidTr="009411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D9313D" w:rsidRPr="00D9313D" w:rsidRDefault="00D9313D" w:rsidP="00D9313D">
            <w:pPr>
              <w:spacing w:after="200" w:line="276" w:lineRule="auto"/>
              <w:jc w:val="center"/>
              <w:rPr>
                <w:rFonts w:ascii="Tahoma" w:eastAsia="Calibri" w:hAnsi="Tahoma" w:cs="Tahoma"/>
                <w:bCs/>
                <w:color w:val="000000"/>
                <w:lang w:eastAsia="zh-CN"/>
              </w:rPr>
            </w:pPr>
            <w:r w:rsidRPr="00D9313D">
              <w:rPr>
                <w:rFonts w:ascii="Tahoma" w:eastAsia="Calibri" w:hAnsi="Tahoma" w:cs="Tahoma"/>
                <w:bCs/>
                <w:color w:val="000000"/>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rPr>
                <w:rFonts w:ascii="Tahoma" w:eastAsia="Calibri" w:hAnsi="Tahoma" w:cs="Tahoma"/>
                <w:bCs/>
                <w:color w:val="000000"/>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rPr>
                <w:rFonts w:ascii="Tahoma" w:eastAsia="Calibri" w:hAnsi="Tahoma" w:cs="Tahoma"/>
                <w:bCs/>
                <w:color w:val="000000"/>
                <w:lang w:eastAsia="zh-CN"/>
              </w:rPr>
            </w:pPr>
          </w:p>
          <w:p w:rsidR="00D9313D" w:rsidRPr="00D9313D" w:rsidRDefault="00D9313D" w:rsidP="00D9313D">
            <w:pPr>
              <w:spacing w:after="200" w:line="276" w:lineRule="auto"/>
              <w:jc w:val="center"/>
              <w:rPr>
                <w:rFonts w:ascii="Tahoma" w:eastAsia="Calibri" w:hAnsi="Tahoma" w:cs="Tahoma"/>
                <w:bCs/>
                <w:color w:val="000000"/>
                <w:lang w:eastAsia="zh-CN"/>
              </w:rPr>
            </w:pPr>
            <w:r w:rsidRPr="00D9313D">
              <w:rPr>
                <w:rFonts w:ascii="Tahoma" w:eastAsia="Calibri" w:hAnsi="Tahoma" w:cs="Tahoma"/>
                <w:bCs/>
                <w:color w:val="000000"/>
                <w:lang w:eastAsia="zh-CN"/>
              </w:rPr>
              <w:t>ime in priimek fizične osebe in podpis</w:t>
            </w:r>
          </w:p>
        </w:tc>
      </w:tr>
      <w:tr w:rsidR="00D9313D" w:rsidRPr="00D9313D" w:rsidTr="009411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D9313D" w:rsidRPr="00D9313D" w:rsidRDefault="00D9313D" w:rsidP="00D9313D">
            <w:pPr>
              <w:spacing w:after="200" w:line="276" w:lineRule="auto"/>
              <w:jc w:val="center"/>
              <w:rPr>
                <w:rFonts w:ascii="Tahoma" w:eastAsia="Calibri" w:hAnsi="Tahoma" w:cs="Tahoma"/>
                <w:bCs/>
                <w:color w:val="000000"/>
                <w:lang w:eastAsia="zh-CN"/>
              </w:rPr>
            </w:pPr>
            <w:r w:rsidRPr="00D9313D">
              <w:rPr>
                <w:rFonts w:ascii="Tahoma" w:eastAsia="Calibri" w:hAnsi="Tahoma" w:cs="Tahoma"/>
                <w:bCs/>
                <w:color w:val="000000"/>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rPr>
                <w:rFonts w:ascii="Tahoma" w:eastAsia="Calibri" w:hAnsi="Tahoma" w:cs="Tahoma"/>
                <w:color w:val="000000"/>
                <w:lang w:eastAsia="zh-C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rPr>
                <w:rFonts w:ascii="Tahoma" w:eastAsia="Calibri" w:hAnsi="Tahoma" w:cs="Tahoma"/>
                <w:color w:val="000000"/>
                <w:lang w:eastAsia="zh-CN"/>
              </w:rPr>
            </w:pPr>
          </w:p>
        </w:tc>
      </w:tr>
    </w:tbl>
    <w:p w:rsidR="00D9313D" w:rsidRPr="00D9313D" w:rsidRDefault="00D9313D" w:rsidP="00D9313D">
      <w:pPr>
        <w:spacing w:after="200" w:line="276" w:lineRule="auto"/>
        <w:rPr>
          <w:rFonts w:ascii="Tahoma" w:eastAsia="Calibri" w:hAnsi="Tahoma" w:cs="Tahoma"/>
          <w:color w:val="000000"/>
          <w:lang w:eastAsia="zh-CN"/>
        </w:rPr>
      </w:pPr>
    </w:p>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
          <w:i/>
          <w:iCs/>
        </w:rPr>
      </w:pPr>
      <w:bookmarkStart w:id="22" w:name="_Toc3199942"/>
      <w:r w:rsidRPr="00D9313D">
        <w:rPr>
          <w:rFonts w:ascii="Tahoma" w:eastAsia="Calibri" w:hAnsi="Tahoma" w:cs="Tahoma"/>
          <w:b/>
          <w:i/>
          <w:iCs/>
        </w:rPr>
        <w:lastRenderedPageBreak/>
        <w:t>Priloga št. 4</w:t>
      </w:r>
      <w:bookmarkEnd w:id="22"/>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23" w:name="_Toc3199943"/>
      <w:r w:rsidRPr="00D9313D">
        <w:rPr>
          <w:rFonts w:ascii="Tahoma" w:eastAsia="Calibri" w:hAnsi="Tahoma" w:cs="Tahoma"/>
          <w:b/>
          <w:bCs/>
          <w:i/>
          <w:iCs/>
          <w:spacing w:val="20"/>
          <w:lang w:eastAsia="zh-CN"/>
        </w:rPr>
        <w:t>IZJAVA PONUDNIKA O REGISTRACIJI</w:t>
      </w:r>
      <w:bookmarkEnd w:id="23"/>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V zvezi z javnim naročilom »</w:t>
      </w:r>
      <w:sdt>
        <w:sdtPr>
          <w:rPr>
            <w:rFonts w:ascii="Tahoma" w:eastAsia="Calibri" w:hAnsi="Tahoma" w:cs="Tahoma"/>
            <w:color w:val="000000"/>
          </w:rPr>
          <w:alias w:val="Naslov"/>
          <w:tag w:val=""/>
          <w:id w:val="474645526"/>
          <w:placeholder>
            <w:docPart w:val="74F5F4279EDA4903AE734100C354BDA2"/>
          </w:placeholder>
          <w:dataBinding w:prefixMappings="xmlns:ns0='http://purl.org/dc/elements/1.1/' xmlns:ns1='http://schemas.openxmlformats.org/package/2006/metadata/core-properties' " w:xpath="/ns1:coreProperties[1]/ns0:title[1]" w:storeItemID="{6C3C8BC8-F283-45AE-878A-BAB7291924A1}"/>
          <w:text/>
        </w:sdtPr>
        <w:sdtContent>
          <w:r>
            <w:rPr>
              <w:rFonts w:ascii="Tahoma" w:eastAsia="Calibri" w:hAnsi="Tahoma" w:cs="Tahoma"/>
              <w:color w:val="000000"/>
            </w:rPr>
            <w:t>Izbira delodajalca, ki bo naročniku posredoval in zagotavljal delovno silo za izvajanje različnih del v sklopu del komunalnega podjetja</w:t>
          </w:r>
        </w:sdtContent>
      </w:sdt>
      <w:r w:rsidRPr="00D9313D">
        <w:rPr>
          <w:rFonts w:ascii="Tahoma" w:eastAsia="Calibri" w:hAnsi="Tahoma" w:cs="Tahoma"/>
          <w:color w:val="000000"/>
        </w:rPr>
        <w:t xml:space="preserve">«, </w:t>
      </w:r>
      <w:r w:rsidRPr="00D9313D">
        <w:rPr>
          <w:rFonts w:ascii="Tahoma" w:eastAsia="Calibri" w:hAnsi="Tahoma" w:cs="Tahoma"/>
          <w:kern w:val="3"/>
          <w:lang w:eastAsia="zh-CN"/>
        </w:rPr>
        <w:t xml:space="preserve">objavljenega na portalu javnih naročil dne </w:t>
      </w:r>
      <w:sdt>
        <w:sdtPr>
          <w:rPr>
            <w:rFonts w:ascii="Tahoma" w:eastAsia="Calibri" w:hAnsi="Tahoma" w:cs="Tahoma"/>
            <w:kern w:val="3"/>
            <w:lang w:eastAsia="zh-CN"/>
          </w:rPr>
          <w:alias w:val="Datum objave"/>
          <w:tag w:val=""/>
          <w:id w:val="1178234706"/>
          <w:placeholder>
            <w:docPart w:val="7CAB578CE0DB413B8F8746A26D06F5C7"/>
          </w:placeholder>
          <w:dataBinding w:prefixMappings="xmlns:ns0='http://schemas.microsoft.com/office/2006/coverPageProps' " w:xpath="/ns0:CoverPageProperties[1]/ns0:PublishDate[1]" w:storeItemID="{55AF091B-3C7A-41E3-B477-F2FDAA23CFDA}"/>
          <w:date w:fullDate="2019-03-11T00:00:00Z">
            <w:dateFormat w:val="dd.MM.yyyy"/>
            <w:lid w:val="sl-SI"/>
            <w:storeMappedDataAs w:val="dateTime"/>
            <w:calendar w:val="gregorian"/>
          </w:date>
        </w:sdtPr>
        <w:sdtContent>
          <w:r>
            <w:rPr>
              <w:rFonts w:ascii="Tahoma" w:eastAsia="Calibri" w:hAnsi="Tahoma" w:cs="Tahoma"/>
              <w:kern w:val="3"/>
              <w:lang w:eastAsia="zh-CN"/>
            </w:rPr>
            <w:t>11.03.2019</w:t>
          </w:r>
        </w:sdtContent>
      </w:sdt>
      <w:r w:rsidRPr="00D9313D">
        <w:rPr>
          <w:rFonts w:ascii="Tahoma" w:eastAsia="Calibri" w:hAnsi="Tahoma" w:cs="Tahoma"/>
          <w:kern w:val="3"/>
          <w:lang w:eastAsia="zh-CN"/>
        </w:rPr>
        <w:t xml:space="preserve"> pod številko objave </w:t>
      </w:r>
      <w:sdt>
        <w:sdtPr>
          <w:rPr>
            <w:rFonts w:ascii="Tahoma" w:eastAsia="Calibri" w:hAnsi="Tahoma" w:cs="Tahoma"/>
            <w:kern w:val="3"/>
            <w:lang w:eastAsia="zh-CN"/>
          </w:rPr>
          <w:alias w:val="Povzetek"/>
          <w:tag w:val=""/>
          <w:id w:val="943656788"/>
          <w:placeholder>
            <w:docPart w:val="F62C14DE87BB49518562A76A79679D64"/>
          </w:placeholder>
          <w:dataBinding w:prefixMappings="xmlns:ns0='http://schemas.microsoft.com/office/2006/coverPageProps' " w:xpath="/ns0:CoverPageProperties[1]/ns0:Abstract[1]" w:storeItemID="{55AF091B-3C7A-41E3-B477-F2FDAA23CFDA}"/>
          <w:text/>
        </w:sdtPr>
        <w:sdtContent>
          <w:r>
            <w:rPr>
              <w:rFonts w:ascii="Tahoma" w:eastAsia="Calibri" w:hAnsi="Tahoma" w:cs="Tahoma"/>
              <w:kern w:val="3"/>
              <w:lang w:eastAsia="zh-CN"/>
            </w:rPr>
            <w:t>JN001355/2019-W01</w:t>
          </w:r>
        </w:sdtContent>
      </w:sdt>
      <w:r w:rsidRPr="00D9313D">
        <w:rPr>
          <w:rFonts w:ascii="Tahoma" w:eastAsia="Calibri" w:hAnsi="Tahoma" w:cs="Tahoma"/>
          <w:kern w:val="3"/>
          <w:lang w:eastAsia="zh-CN"/>
        </w:rPr>
        <w:t>,</w:t>
      </w: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spacing w:after="0" w:line="276" w:lineRule="auto"/>
        <w:jc w:val="center"/>
        <w:rPr>
          <w:rFonts w:ascii="Tahoma" w:eastAsia="Times New Roman" w:hAnsi="Tahoma" w:cs="Tahoma"/>
          <w:b/>
          <w:lang w:eastAsia="sl-SI"/>
        </w:rPr>
      </w:pPr>
      <w:r w:rsidRPr="00D9313D">
        <w:rPr>
          <w:rFonts w:ascii="Tahoma" w:eastAsia="Times New Roman" w:hAnsi="Tahoma" w:cs="Tahoma"/>
          <w:b/>
          <w:lang w:eastAsia="sl-SI"/>
        </w:rPr>
        <w:t>izjavljamo, da</w:t>
      </w: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widowControl w:val="0"/>
        <w:numPr>
          <w:ilvl w:val="0"/>
          <w:numId w:val="37"/>
        </w:numPr>
        <w:suppressAutoHyphens/>
        <w:overflowPunct w:val="0"/>
        <w:autoSpaceDE w:val="0"/>
        <w:autoSpaceDN w:val="0"/>
        <w:spacing w:after="0" w:line="276" w:lineRule="auto"/>
        <w:jc w:val="both"/>
        <w:textAlignment w:val="baseline"/>
        <w:rPr>
          <w:rFonts w:ascii="Tahoma" w:eastAsia="Times New Roman" w:hAnsi="Tahoma" w:cs="Tahoma"/>
        </w:rPr>
      </w:pPr>
      <w:r w:rsidRPr="00D9313D">
        <w:rPr>
          <w:rFonts w:ascii="Tahoma" w:eastAsia="Calibri" w:hAnsi="Tahoma" w:cs="Tahoma"/>
          <w:b/>
          <w:color w:val="000000"/>
        </w:rPr>
        <w:t>smo vpisani v register domačih pravnih in fizičnih oseb za opravljanje dejavnosti zagotavljanja dela delavcev uporabniku pri MDDSZ</w:t>
      </w:r>
      <w:r w:rsidRPr="00D9313D">
        <w:rPr>
          <w:rFonts w:ascii="Tahoma" w:eastAsia="Times New Roman" w:hAnsi="Tahoma" w:cs="Tahoma"/>
        </w:rPr>
        <w:t xml:space="preserve"> </w:t>
      </w:r>
    </w:p>
    <w:p w:rsidR="00D9313D" w:rsidRPr="00D9313D" w:rsidRDefault="00D9313D" w:rsidP="00D9313D">
      <w:pPr>
        <w:widowControl w:val="0"/>
        <w:numPr>
          <w:ilvl w:val="0"/>
          <w:numId w:val="37"/>
        </w:numPr>
        <w:suppressAutoHyphens/>
        <w:overflowPunct w:val="0"/>
        <w:autoSpaceDE w:val="0"/>
        <w:autoSpaceDN w:val="0"/>
        <w:spacing w:after="0" w:line="276" w:lineRule="auto"/>
        <w:jc w:val="both"/>
        <w:textAlignment w:val="baseline"/>
        <w:rPr>
          <w:rFonts w:ascii="Tahoma" w:eastAsia="Times New Roman" w:hAnsi="Tahoma" w:cs="Tahoma"/>
        </w:rPr>
      </w:pPr>
      <w:r w:rsidRPr="00D9313D">
        <w:rPr>
          <w:rFonts w:ascii="Tahoma" w:eastAsia="Times New Roman" w:hAnsi="Tahoma" w:cs="Tahoma"/>
        </w:rPr>
        <w:t>imamo kot svojo glavno dejavnost registrirano dejavnost posredovanja začasne delovne sile, kot sledi:</w:t>
      </w:r>
    </w:p>
    <w:p w:rsidR="00D9313D" w:rsidRPr="00D9313D" w:rsidRDefault="00D9313D" w:rsidP="00D9313D">
      <w:pPr>
        <w:widowControl w:val="0"/>
        <w:suppressAutoHyphens/>
        <w:overflowPunct w:val="0"/>
        <w:autoSpaceDE w:val="0"/>
        <w:autoSpaceDN w:val="0"/>
        <w:spacing w:after="0" w:line="276" w:lineRule="auto"/>
        <w:ind w:left="720"/>
        <w:jc w:val="both"/>
        <w:textAlignment w:val="baseline"/>
        <w:rPr>
          <w:rFonts w:ascii="Tahoma" w:eastAsia="Times New Roman" w:hAnsi="Tahoma" w:cs="Tahoma"/>
          <w:b/>
        </w:rPr>
      </w:pPr>
    </w:p>
    <w:tbl>
      <w:tblPr>
        <w:tblW w:w="9222" w:type="dxa"/>
        <w:tblInd w:w="-113" w:type="dxa"/>
        <w:tblLayout w:type="fixed"/>
        <w:tblCellMar>
          <w:left w:w="10" w:type="dxa"/>
          <w:right w:w="10" w:type="dxa"/>
        </w:tblCellMar>
        <w:tblLook w:val="04A0" w:firstRow="1" w:lastRow="0" w:firstColumn="1" w:lastColumn="0" w:noHBand="0" w:noVBand="1"/>
      </w:tblPr>
      <w:tblGrid>
        <w:gridCol w:w="1188"/>
        <w:gridCol w:w="8034"/>
      </w:tblGrid>
      <w:tr w:rsidR="00D9313D" w:rsidRPr="00D9313D" w:rsidTr="0094116D">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r w:rsidRPr="00D9313D">
              <w:rPr>
                <w:rFonts w:ascii="Tahoma" w:eastAsia="Times New Roman" w:hAnsi="Tahoma" w:cs="Tahoma"/>
              </w:rPr>
              <w:t>ŠIFRA</w:t>
            </w:r>
          </w:p>
          <w:p w:rsidR="00D9313D" w:rsidRPr="00D9313D" w:rsidRDefault="00D9313D" w:rsidP="00D9313D">
            <w:pPr>
              <w:overflowPunct w:val="0"/>
              <w:autoSpaceDE w:val="0"/>
              <w:spacing w:after="0" w:line="276" w:lineRule="auto"/>
              <w:jc w:val="both"/>
              <w:rPr>
                <w:rFonts w:ascii="Tahoma" w:eastAsia="Times New Roman" w:hAnsi="Tahoma" w:cs="Tahoma"/>
              </w:rPr>
            </w:pPr>
            <w:r w:rsidRPr="00D9313D">
              <w:rPr>
                <w:rFonts w:ascii="Tahoma" w:eastAsia="Times New Roman" w:hAnsi="Tahoma" w:cs="Tahoma"/>
              </w:rPr>
              <w:t>dejavnosti</w:t>
            </w: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r w:rsidRPr="00D9313D">
              <w:rPr>
                <w:rFonts w:ascii="Tahoma" w:eastAsia="Times New Roman" w:hAnsi="Tahoma" w:cs="Tahoma"/>
              </w:rPr>
              <w:t>NAZIV dejavnosti</w:t>
            </w:r>
          </w:p>
        </w:tc>
      </w:tr>
      <w:tr w:rsidR="00D9313D" w:rsidRPr="00D9313D" w:rsidTr="0094116D">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r>
      <w:tr w:rsidR="00D9313D" w:rsidRPr="00D9313D" w:rsidTr="0094116D">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r>
      <w:tr w:rsidR="00D9313D" w:rsidRPr="00D9313D" w:rsidTr="0094116D">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r>
      <w:tr w:rsidR="00D9313D" w:rsidRPr="00D9313D" w:rsidTr="0094116D">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r>
      <w:tr w:rsidR="00D9313D" w:rsidRPr="00D9313D" w:rsidTr="0094116D">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r>
      <w:tr w:rsidR="00D9313D" w:rsidRPr="00D9313D" w:rsidTr="0094116D">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9313D" w:rsidRPr="00D9313D" w:rsidRDefault="00D9313D" w:rsidP="00D9313D">
            <w:pPr>
              <w:overflowPunct w:val="0"/>
              <w:autoSpaceDE w:val="0"/>
              <w:snapToGrid w:val="0"/>
              <w:spacing w:after="0" w:line="276" w:lineRule="auto"/>
              <w:jc w:val="both"/>
              <w:rPr>
                <w:rFonts w:ascii="Tahoma" w:eastAsia="Times New Roman" w:hAnsi="Tahoma" w:cs="Tahoma"/>
              </w:rPr>
            </w:pPr>
          </w:p>
        </w:tc>
      </w:tr>
    </w:tbl>
    <w:p w:rsidR="00D9313D" w:rsidRPr="00D9313D" w:rsidRDefault="00D9313D" w:rsidP="00D9313D">
      <w:pPr>
        <w:spacing w:after="0" w:line="276" w:lineRule="auto"/>
        <w:jc w:val="both"/>
        <w:rPr>
          <w:rFonts w:ascii="Tahoma" w:eastAsia="Times New Roman" w:hAnsi="Tahoma" w:cs="Tahoma"/>
          <w:b/>
          <w:lang w:eastAsia="sl-SI"/>
        </w:rPr>
      </w:pPr>
    </w:p>
    <w:p w:rsidR="00D9313D" w:rsidRPr="00D9313D" w:rsidRDefault="00D9313D" w:rsidP="00D9313D">
      <w:pPr>
        <w:spacing w:after="0" w:line="276" w:lineRule="auto"/>
        <w:jc w:val="both"/>
        <w:rPr>
          <w:rFonts w:ascii="Tahoma" w:eastAsia="Times New Roman" w:hAnsi="Tahoma" w:cs="Tahoma"/>
          <w:b/>
          <w:lang w:eastAsia="sl-SI"/>
        </w:rPr>
      </w:pPr>
    </w:p>
    <w:p w:rsidR="00D9313D" w:rsidRPr="00D9313D" w:rsidRDefault="00D9313D" w:rsidP="00D9313D">
      <w:pPr>
        <w:spacing w:after="0" w:line="276" w:lineRule="auto"/>
        <w:jc w:val="both"/>
        <w:rPr>
          <w:rFonts w:ascii="Tahoma" w:eastAsia="Times New Roman" w:hAnsi="Tahoma" w:cs="Tahoma"/>
          <w:b/>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9313D" w:rsidRPr="00D9313D" w:rsidTr="009411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KRAJ</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PONUDNIK</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ime in priimek zakonitega zastopnika in podpis</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kern w:val="3"/>
                <w:lang w:eastAsia="zh-CN"/>
              </w:rPr>
            </w:pPr>
          </w:p>
        </w:tc>
      </w:tr>
      <w:tr w:rsidR="00D9313D" w:rsidRPr="00D9313D" w:rsidTr="009411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D9313D" w:rsidRPr="00D9313D" w:rsidRDefault="00D9313D" w:rsidP="00D9313D">
            <w:pPr>
              <w:widowControl w:val="0"/>
              <w:autoSpaceDN w:val="0"/>
              <w:spacing w:after="0" w:line="276" w:lineRule="auto"/>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D9313D" w:rsidRPr="00D9313D" w:rsidRDefault="00D9313D" w:rsidP="00D9313D">
            <w:pPr>
              <w:widowControl w:val="0"/>
              <w:autoSpaceDN w:val="0"/>
              <w:spacing w:after="0" w:line="276" w:lineRule="auto"/>
              <w:textAlignment w:val="baseline"/>
              <w:rPr>
                <w:rFonts w:ascii="Tahoma" w:eastAsia="SimSun" w:hAnsi="Tahoma" w:cs="Tahoma"/>
                <w:kern w:val="3"/>
                <w:lang w:eastAsia="zh-CN"/>
              </w:rPr>
            </w:pPr>
          </w:p>
        </w:tc>
      </w:tr>
    </w:tbl>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spacing w:after="0" w:line="276" w:lineRule="auto"/>
        <w:jc w:val="both"/>
        <w:rPr>
          <w:rFonts w:ascii="Tahoma" w:eastAsia="Times New Roman" w:hAnsi="Tahoma" w:cs="Tahoma"/>
          <w:lang w:eastAsia="sl-SI"/>
        </w:rPr>
      </w:pPr>
    </w:p>
    <w:p w:rsidR="00D9313D" w:rsidRPr="00D9313D" w:rsidRDefault="00D9313D" w:rsidP="00D9313D">
      <w:pPr>
        <w:spacing w:after="0" w:line="276" w:lineRule="auto"/>
        <w:rPr>
          <w:rFonts w:ascii="Tahoma" w:eastAsia="Calibri" w:hAnsi="Tahoma" w:cs="Tahoma"/>
          <w:lang w:eastAsia="sl-SI"/>
        </w:rPr>
      </w:pPr>
      <w:r w:rsidRPr="00D9313D">
        <w:rPr>
          <w:rFonts w:ascii="Tahoma" w:eastAsia="Calibri" w:hAnsi="Tahoma" w:cs="Tahoma"/>
        </w:rPr>
        <w:br w:type="page"/>
      </w:r>
    </w:p>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
          <w:i/>
          <w:iCs/>
        </w:rPr>
      </w:pPr>
      <w:bookmarkStart w:id="24" w:name="_Toc3199944"/>
      <w:r w:rsidRPr="00D9313D">
        <w:rPr>
          <w:rFonts w:ascii="Tahoma" w:eastAsia="Calibri" w:hAnsi="Tahoma" w:cs="Tahoma"/>
          <w:b/>
          <w:i/>
          <w:iCs/>
        </w:rPr>
        <w:lastRenderedPageBreak/>
        <w:t>Priloga št. 5</w:t>
      </w:r>
      <w:bookmarkEnd w:id="24"/>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25" w:name="_Toc3199945"/>
      <w:r w:rsidRPr="00D9313D">
        <w:rPr>
          <w:rFonts w:ascii="Tahoma" w:eastAsia="Calibri" w:hAnsi="Tahoma" w:cs="Tahoma"/>
          <w:b/>
          <w:bCs/>
          <w:i/>
          <w:iCs/>
          <w:spacing w:val="20"/>
          <w:lang w:eastAsia="zh-CN"/>
        </w:rPr>
        <w:t>KROVNA IZJAVA</w:t>
      </w:r>
      <w:bookmarkEnd w:id="25"/>
    </w:p>
    <w:p w:rsidR="00D9313D" w:rsidRPr="00D9313D" w:rsidRDefault="00D9313D" w:rsidP="00D9313D">
      <w:pPr>
        <w:spacing w:after="0" w:line="276" w:lineRule="auto"/>
        <w:jc w:val="both"/>
        <w:rPr>
          <w:rFonts w:ascii="Tahoma" w:eastAsia="Calibri" w:hAnsi="Tahoma" w:cs="Tahoma"/>
          <w:kern w:val="3"/>
          <w:lang w:eastAsia="zh-CN"/>
        </w:rPr>
      </w:pPr>
      <w:r w:rsidRPr="00D9313D">
        <w:rPr>
          <w:rFonts w:ascii="Tahoma" w:eastAsia="Calibri" w:hAnsi="Tahoma" w:cs="Tahoma"/>
          <w:color w:val="000000"/>
          <w:kern w:val="3"/>
          <w:lang w:eastAsia="zh-CN"/>
        </w:rPr>
        <w:t>V zvezi z javnim naročilom »</w:t>
      </w:r>
      <w:sdt>
        <w:sdtPr>
          <w:rPr>
            <w:rFonts w:ascii="Tahoma" w:eastAsia="Calibri" w:hAnsi="Tahoma" w:cs="Tahoma"/>
            <w:color w:val="000000"/>
            <w:kern w:val="3"/>
            <w:lang w:eastAsia="zh-CN"/>
          </w:rPr>
          <w:alias w:val="Naslov"/>
          <w:tag w:val=""/>
          <w:id w:val="806830680"/>
          <w:placeholder>
            <w:docPart w:val="B505FC3E562742B397BCC52ACDCF6E64"/>
          </w:placeholder>
          <w:dataBinding w:prefixMappings="xmlns:ns0='http://purl.org/dc/elements/1.1/' xmlns:ns1='http://schemas.openxmlformats.org/package/2006/metadata/core-properties' " w:xpath="/ns1:coreProperties[1]/ns0:title[1]" w:storeItemID="{6C3C8BC8-F283-45AE-878A-BAB7291924A1}"/>
          <w:text/>
        </w:sdtPr>
        <w:sdtContent>
          <w:r>
            <w:rPr>
              <w:rFonts w:ascii="Tahoma" w:eastAsia="Calibri" w:hAnsi="Tahoma" w:cs="Tahoma"/>
              <w:color w:val="000000"/>
              <w:kern w:val="3"/>
              <w:lang w:eastAsia="zh-CN"/>
            </w:rPr>
            <w:t>Izbira delodajalca, ki bo naročniku posredoval in zagotavljal delovno silo za izvajanje različnih del v sklopu del komunalnega podjetja</w:t>
          </w:r>
        </w:sdtContent>
      </w:sdt>
      <w:r w:rsidRPr="00D9313D">
        <w:rPr>
          <w:rFonts w:ascii="Tahoma" w:eastAsia="Calibri" w:hAnsi="Tahoma" w:cs="Tahoma"/>
          <w:color w:val="000000"/>
          <w:kern w:val="3"/>
          <w:lang w:eastAsia="zh-CN"/>
        </w:rPr>
        <w:t xml:space="preserve">«, </w:t>
      </w:r>
      <w:r w:rsidRPr="00D9313D">
        <w:rPr>
          <w:rFonts w:ascii="Tahoma" w:eastAsia="Calibri" w:hAnsi="Tahoma" w:cs="Tahoma"/>
          <w:kern w:val="3"/>
          <w:lang w:eastAsia="zh-CN"/>
        </w:rPr>
        <w:t xml:space="preserve">objavljenega na portalu javnih naročil dne </w:t>
      </w:r>
      <w:sdt>
        <w:sdtPr>
          <w:rPr>
            <w:rFonts w:ascii="Tahoma" w:eastAsia="Calibri" w:hAnsi="Tahoma" w:cs="Tahoma"/>
            <w:kern w:val="3"/>
            <w:lang w:eastAsia="zh-CN"/>
          </w:rPr>
          <w:alias w:val="Datum objave"/>
          <w:tag w:val=""/>
          <w:id w:val="316997226"/>
          <w:placeholder>
            <w:docPart w:val="6A2C99BCEFD8478EB67BD882F4C6324A"/>
          </w:placeholder>
          <w:dataBinding w:prefixMappings="xmlns:ns0='http://schemas.microsoft.com/office/2006/coverPageProps' " w:xpath="/ns0:CoverPageProperties[1]/ns0:PublishDate[1]" w:storeItemID="{55AF091B-3C7A-41E3-B477-F2FDAA23CFDA}"/>
          <w:date w:fullDate="2019-03-11T00:00:00Z">
            <w:dateFormat w:val="dd.MM.yyyy"/>
            <w:lid w:val="sl-SI"/>
            <w:storeMappedDataAs w:val="dateTime"/>
            <w:calendar w:val="gregorian"/>
          </w:date>
        </w:sdtPr>
        <w:sdtContent>
          <w:r>
            <w:rPr>
              <w:rFonts w:ascii="Tahoma" w:eastAsia="Calibri" w:hAnsi="Tahoma" w:cs="Tahoma"/>
              <w:kern w:val="3"/>
              <w:lang w:eastAsia="zh-CN"/>
            </w:rPr>
            <w:t>11.03.2019</w:t>
          </w:r>
        </w:sdtContent>
      </w:sdt>
      <w:r w:rsidRPr="00D9313D">
        <w:rPr>
          <w:rFonts w:ascii="Tahoma" w:eastAsia="Calibri" w:hAnsi="Tahoma" w:cs="Tahoma"/>
          <w:kern w:val="3"/>
          <w:lang w:eastAsia="zh-CN"/>
        </w:rPr>
        <w:t xml:space="preserve"> pod številko objave </w:t>
      </w:r>
      <w:sdt>
        <w:sdtPr>
          <w:rPr>
            <w:rFonts w:ascii="Tahoma" w:eastAsia="Calibri" w:hAnsi="Tahoma" w:cs="Tahoma"/>
            <w:kern w:val="3"/>
            <w:lang w:eastAsia="zh-CN"/>
          </w:rPr>
          <w:alias w:val="Povzetek"/>
          <w:tag w:val=""/>
          <w:id w:val="595216450"/>
          <w:placeholder>
            <w:docPart w:val="FAA63F6AE0F4424AAA4874AB789926DD"/>
          </w:placeholder>
          <w:dataBinding w:prefixMappings="xmlns:ns0='http://schemas.microsoft.com/office/2006/coverPageProps' " w:xpath="/ns0:CoverPageProperties[1]/ns0:Abstract[1]" w:storeItemID="{55AF091B-3C7A-41E3-B477-F2FDAA23CFDA}"/>
          <w:text/>
        </w:sdtPr>
        <w:sdtContent>
          <w:r>
            <w:rPr>
              <w:rFonts w:ascii="Tahoma" w:eastAsia="Calibri" w:hAnsi="Tahoma" w:cs="Tahoma"/>
              <w:kern w:val="3"/>
              <w:lang w:eastAsia="zh-CN"/>
            </w:rPr>
            <w:t>JN001355/2019-W01</w:t>
          </w:r>
        </w:sdtContent>
      </w:sdt>
      <w:r w:rsidRPr="00D9313D">
        <w:rPr>
          <w:rFonts w:ascii="Tahoma" w:eastAsia="Calibri" w:hAnsi="Tahoma" w:cs="Tahoma"/>
          <w:kern w:val="3"/>
          <w:lang w:eastAsia="zh-CN"/>
        </w:rPr>
        <w:t>,</w:t>
      </w:r>
    </w:p>
    <w:p w:rsidR="00D9313D" w:rsidRPr="00D9313D" w:rsidRDefault="00D9313D" w:rsidP="00D9313D">
      <w:pPr>
        <w:spacing w:after="0" w:line="276" w:lineRule="auto"/>
        <w:jc w:val="center"/>
        <w:rPr>
          <w:rFonts w:ascii="Tahoma" w:eastAsia="Calibri" w:hAnsi="Tahoma" w:cs="Tahoma"/>
          <w:b/>
          <w:kern w:val="3"/>
          <w:lang w:eastAsia="zh-CN"/>
        </w:rPr>
      </w:pPr>
    </w:p>
    <w:p w:rsidR="00D9313D" w:rsidRPr="00D9313D" w:rsidRDefault="00D9313D" w:rsidP="00D9313D">
      <w:pPr>
        <w:spacing w:after="0" w:line="276" w:lineRule="auto"/>
        <w:jc w:val="center"/>
        <w:rPr>
          <w:rFonts w:ascii="Tahoma" w:eastAsia="Calibri" w:hAnsi="Tahoma" w:cs="Tahoma"/>
          <w:b/>
          <w:kern w:val="3"/>
          <w:lang w:eastAsia="zh-CN"/>
        </w:rPr>
      </w:pPr>
      <w:r w:rsidRPr="00D9313D">
        <w:rPr>
          <w:rFonts w:ascii="Tahoma" w:eastAsia="Calibri" w:hAnsi="Tahoma" w:cs="Tahoma"/>
          <w:b/>
          <w:kern w:val="3"/>
          <w:lang w:eastAsia="zh-CN"/>
        </w:rPr>
        <w:t>izjavljamo, da</w:t>
      </w:r>
    </w:p>
    <w:p w:rsidR="00D9313D" w:rsidRPr="00D9313D" w:rsidRDefault="00D9313D" w:rsidP="00D9313D">
      <w:pPr>
        <w:spacing w:after="0" w:line="276" w:lineRule="auto"/>
        <w:jc w:val="center"/>
        <w:rPr>
          <w:rFonts w:ascii="Tahoma" w:eastAsia="Calibri" w:hAnsi="Tahoma" w:cs="Tahoma"/>
          <w:b/>
          <w:color w:val="000000"/>
        </w:rPr>
      </w:pPr>
    </w:p>
    <w:p w:rsidR="00D9313D" w:rsidRPr="00D9313D" w:rsidRDefault="00D9313D" w:rsidP="00D9313D">
      <w:pPr>
        <w:numPr>
          <w:ilvl w:val="0"/>
          <w:numId w:val="33"/>
        </w:numPr>
        <w:spacing w:after="0" w:line="276" w:lineRule="auto"/>
        <w:jc w:val="both"/>
        <w:rPr>
          <w:rFonts w:ascii="Tahoma" w:eastAsia="Calibri" w:hAnsi="Tahoma" w:cs="Tahoma"/>
          <w:color w:val="000000"/>
        </w:rPr>
      </w:pPr>
      <w:r w:rsidRPr="00D9313D">
        <w:rPr>
          <w:rFonts w:ascii="Tahoma" w:eastAsia="Calibri" w:hAnsi="Tahoma" w:cs="Tahoma"/>
          <w:color w:val="000000"/>
        </w:rPr>
        <w:t>izpolnjujemo vse pogoje, ki jih mora izpolnjevati delodajalec, ki želi opravljati dejavnost</w:t>
      </w:r>
      <w:r w:rsidRPr="00D9313D">
        <w:rPr>
          <w:rFonts w:ascii="Cambria" w:eastAsia="Calibri" w:hAnsi="Cambria" w:cs="Cambria"/>
          <w:color w:val="000000"/>
        </w:rPr>
        <w:t xml:space="preserve"> </w:t>
      </w:r>
      <w:r w:rsidRPr="00D9313D">
        <w:rPr>
          <w:rFonts w:ascii="Tahoma" w:eastAsia="Calibri" w:hAnsi="Tahoma" w:cs="Tahoma"/>
          <w:color w:val="000000"/>
        </w:rPr>
        <w:t>zagotavljanja dela delavcev uporabniku in ki so naslednji:</w:t>
      </w:r>
    </w:p>
    <w:p w:rsidR="00D9313D" w:rsidRPr="00D9313D" w:rsidRDefault="00D9313D" w:rsidP="00D9313D">
      <w:pPr>
        <w:numPr>
          <w:ilvl w:val="0"/>
          <w:numId w:val="27"/>
        </w:numPr>
        <w:spacing w:after="0" w:line="276" w:lineRule="auto"/>
        <w:jc w:val="both"/>
        <w:rPr>
          <w:rFonts w:ascii="Tahoma" w:eastAsia="Calibri" w:hAnsi="Tahoma" w:cs="Tahoma"/>
          <w:color w:val="000000"/>
        </w:rPr>
      </w:pPr>
      <w:r w:rsidRPr="00D9313D">
        <w:rPr>
          <w:rFonts w:ascii="Tahoma" w:eastAsia="Calibri" w:hAnsi="Tahoma" w:cs="Tahoma"/>
          <w:color w:val="000000"/>
        </w:rPr>
        <w:t>da nam v obdobju zadnjih dveh let ni bila pravnomočno izrečena globa zaradi kršitve predpisov, ki urejajo delovna razmerja, zaposlovanje in delo tujcev, varnost in zdravje pri delu, zaposlovanje na črno ter trg dela;</w:t>
      </w:r>
    </w:p>
    <w:p w:rsidR="00D9313D" w:rsidRPr="00D9313D" w:rsidRDefault="00D9313D" w:rsidP="00D9313D">
      <w:pPr>
        <w:numPr>
          <w:ilvl w:val="0"/>
          <w:numId w:val="27"/>
        </w:numPr>
        <w:spacing w:after="0" w:line="276" w:lineRule="auto"/>
        <w:jc w:val="both"/>
        <w:rPr>
          <w:rFonts w:ascii="Tahoma" w:eastAsia="Calibri" w:hAnsi="Tahoma" w:cs="Tahoma"/>
          <w:color w:val="000000"/>
        </w:rPr>
      </w:pPr>
      <w:r w:rsidRPr="00D9313D">
        <w:rPr>
          <w:rFonts w:ascii="Tahoma" w:eastAsia="Calibri" w:hAnsi="Tahoma" w:cs="Tahoma"/>
          <w:color w:val="000000"/>
        </w:rPr>
        <w:t>da v  obdobju zadnjih dveh let nismo imeli neporavnanih zapadlih obveznosti iz naslova plačila za delo;</w:t>
      </w:r>
    </w:p>
    <w:p w:rsidR="00D9313D" w:rsidRPr="00D9313D" w:rsidRDefault="00D9313D" w:rsidP="00D9313D">
      <w:pPr>
        <w:numPr>
          <w:ilvl w:val="0"/>
          <w:numId w:val="27"/>
        </w:numPr>
        <w:spacing w:after="0" w:line="276" w:lineRule="auto"/>
        <w:jc w:val="both"/>
        <w:rPr>
          <w:rFonts w:ascii="Tahoma" w:eastAsia="Calibri" w:hAnsi="Tahoma" w:cs="Tahoma"/>
          <w:color w:val="000000"/>
        </w:rPr>
      </w:pPr>
      <w:r w:rsidRPr="00D9313D">
        <w:rPr>
          <w:rFonts w:ascii="Tahoma" w:eastAsia="Calibri" w:hAnsi="Tahoma" w:cs="Tahoma"/>
          <w:color w:val="000000"/>
        </w:rPr>
        <w:t xml:space="preserve">da v obdobju zadnjih dveh letih nismo bili objavljeni na seznamu davčnih zavezancev z zapadlimi neplačanimi davčnimi obveznostmi in na seznamu </w:t>
      </w:r>
      <w:proofErr w:type="spellStart"/>
      <w:r w:rsidRPr="00D9313D">
        <w:rPr>
          <w:rFonts w:ascii="Tahoma" w:eastAsia="Calibri" w:hAnsi="Tahoma" w:cs="Tahoma"/>
          <w:color w:val="000000"/>
        </w:rPr>
        <w:t>nepredlagateljev</w:t>
      </w:r>
      <w:proofErr w:type="spellEnd"/>
      <w:r w:rsidRPr="00D9313D">
        <w:rPr>
          <w:rFonts w:ascii="Tahoma" w:eastAsia="Calibri" w:hAnsi="Tahoma" w:cs="Tahoma"/>
          <w:color w:val="000000"/>
        </w:rPr>
        <w:t xml:space="preserve"> obračunov, ki ga objavljata Davčna uprava Republike Slovenije in Carinska uprava Republike Slovenije, in na dan vložitve vloge nimamo neporavnanih zapadlih davčnih obveznosti;</w:t>
      </w:r>
    </w:p>
    <w:p w:rsidR="00D9313D" w:rsidRPr="00D9313D" w:rsidRDefault="00D9313D" w:rsidP="00D9313D">
      <w:pPr>
        <w:numPr>
          <w:ilvl w:val="0"/>
          <w:numId w:val="27"/>
        </w:numPr>
        <w:spacing w:after="0" w:line="276" w:lineRule="auto"/>
        <w:jc w:val="both"/>
        <w:rPr>
          <w:rFonts w:ascii="Tahoma" w:eastAsia="Calibri" w:hAnsi="Tahoma" w:cs="Tahoma"/>
          <w:color w:val="000000"/>
        </w:rPr>
      </w:pPr>
      <w:r w:rsidRPr="00D9313D">
        <w:rPr>
          <w:rFonts w:ascii="Tahoma" w:eastAsia="Calibri" w:hAnsi="Tahoma" w:cs="Tahoma"/>
          <w:color w:val="000000"/>
        </w:rPr>
        <w:t>da izpolnjujemo kadrovske, organizacijske, prostorske in druge pogoje, ki jih podrobneje predpiše minister, pristojen za delo;</w:t>
      </w:r>
    </w:p>
    <w:p w:rsidR="00D9313D" w:rsidRPr="00D9313D" w:rsidRDefault="00D9313D" w:rsidP="00D9313D">
      <w:pPr>
        <w:numPr>
          <w:ilvl w:val="0"/>
          <w:numId w:val="27"/>
        </w:numPr>
        <w:spacing w:after="0" w:line="276" w:lineRule="auto"/>
        <w:jc w:val="both"/>
        <w:rPr>
          <w:rFonts w:ascii="Tahoma" w:eastAsia="Calibri" w:hAnsi="Tahoma" w:cs="Tahoma"/>
          <w:color w:val="000000"/>
        </w:rPr>
      </w:pPr>
      <w:r w:rsidRPr="00D9313D">
        <w:rPr>
          <w:rFonts w:ascii="Tahoma" w:eastAsia="Calibri" w:hAnsi="Tahoma" w:cs="Tahoma"/>
          <w:color w:val="000000"/>
        </w:rPr>
        <w:t>da imamo pravna ali fizična oseba, ki ima sedež v drugi državi članici EU, EGP ali v Švicarski konfederaciji, ustanovljeno podružnico na območju Republike Slovenije.</w:t>
      </w:r>
    </w:p>
    <w:p w:rsidR="00D9313D" w:rsidRPr="00D9313D" w:rsidRDefault="00D9313D" w:rsidP="00D9313D">
      <w:pPr>
        <w:spacing w:after="0" w:line="276" w:lineRule="auto"/>
        <w:ind w:left="720"/>
        <w:jc w:val="both"/>
        <w:rPr>
          <w:rFonts w:ascii="Tahoma" w:eastAsia="Calibri" w:hAnsi="Tahoma" w:cs="Tahoma"/>
          <w:color w:val="000000"/>
        </w:rPr>
      </w:pPr>
    </w:p>
    <w:p w:rsidR="00D9313D" w:rsidRPr="00D9313D" w:rsidRDefault="00D9313D" w:rsidP="00D9313D">
      <w:pPr>
        <w:numPr>
          <w:ilvl w:val="0"/>
          <w:numId w:val="33"/>
        </w:numPr>
        <w:spacing w:after="0" w:line="276" w:lineRule="auto"/>
        <w:jc w:val="both"/>
        <w:rPr>
          <w:rFonts w:ascii="Tahoma" w:eastAsia="Calibri" w:hAnsi="Tahoma" w:cs="Tahoma"/>
          <w:color w:val="000000"/>
        </w:rPr>
      </w:pPr>
      <w:bookmarkStart w:id="26" w:name="_Hlk508967018"/>
      <w:r w:rsidRPr="00D9313D">
        <w:rPr>
          <w:rFonts w:ascii="Tahoma" w:eastAsia="Calibri" w:hAnsi="Tahoma" w:cs="Tahoma"/>
          <w:color w:val="000000"/>
        </w:rPr>
        <w:t>bomo upoštevali posebnosti pogodbe o zaposlitvi med delavcem in delodajalcem, ki opravlja dejavnost zagotavljanja dela delavcev uporabniku, ki so podrobneje urejene v ZDR-1 v določbi 61. člena;</w:t>
      </w:r>
    </w:p>
    <w:bookmarkEnd w:id="26"/>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numPr>
          <w:ilvl w:val="0"/>
          <w:numId w:val="33"/>
        </w:numPr>
        <w:spacing w:after="0" w:line="276" w:lineRule="auto"/>
        <w:jc w:val="both"/>
        <w:rPr>
          <w:rFonts w:ascii="Tahoma" w:eastAsia="Calibri" w:hAnsi="Tahoma" w:cs="Tahoma"/>
          <w:color w:val="000000"/>
        </w:rPr>
      </w:pPr>
      <w:r w:rsidRPr="00D9313D">
        <w:rPr>
          <w:rFonts w:ascii="Tahoma" w:eastAsia="Calibri" w:hAnsi="Tahoma" w:cs="Tahoma"/>
          <w:color w:val="000000"/>
        </w:rPr>
        <w:t>smo na podlagi 163. člena Zakona o urejanju trga dela vpisani v register ali evidenco pravnih in fizičnih oseb za opravljanje dejavnosti zagotavljanja delavcev drugemu delodajalcu oz. uporabniku;</w:t>
      </w:r>
    </w:p>
    <w:p w:rsidR="00D9313D" w:rsidRPr="00D9313D" w:rsidRDefault="00D9313D" w:rsidP="00D9313D">
      <w:pPr>
        <w:spacing w:after="0" w:line="276" w:lineRule="auto"/>
        <w:ind w:left="1037"/>
        <w:jc w:val="both"/>
        <w:rPr>
          <w:rFonts w:ascii="Tahoma" w:eastAsia="Calibri" w:hAnsi="Tahoma" w:cs="Tahoma"/>
          <w:color w:val="000000"/>
        </w:rPr>
      </w:pPr>
    </w:p>
    <w:p w:rsidR="00D9313D" w:rsidRPr="00D9313D" w:rsidRDefault="00D9313D" w:rsidP="00D9313D">
      <w:pPr>
        <w:spacing w:after="0" w:line="276" w:lineRule="auto"/>
        <w:ind w:left="1037"/>
        <w:jc w:val="both"/>
        <w:rPr>
          <w:rFonts w:ascii="Tahoma" w:eastAsia="Calibri" w:hAnsi="Tahoma" w:cs="Tahoma"/>
          <w:color w:val="000000"/>
        </w:rPr>
      </w:pPr>
    </w:p>
    <w:tbl>
      <w:tblPr>
        <w:tblW w:w="9092" w:type="dxa"/>
        <w:tblLayout w:type="fixed"/>
        <w:tblCellMar>
          <w:left w:w="10" w:type="dxa"/>
          <w:right w:w="10" w:type="dxa"/>
        </w:tblCellMar>
        <w:tblLook w:val="0000" w:firstRow="0" w:lastRow="0" w:firstColumn="0" w:lastColumn="0" w:noHBand="0" w:noVBand="0"/>
      </w:tblPr>
      <w:tblGrid>
        <w:gridCol w:w="2162"/>
        <w:gridCol w:w="2511"/>
        <w:gridCol w:w="4419"/>
      </w:tblGrid>
      <w:tr w:rsidR="00D9313D" w:rsidRPr="00D9313D" w:rsidTr="009411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ind w:left="720"/>
              <w:jc w:val="both"/>
              <w:rPr>
                <w:rFonts w:ascii="Tahoma" w:eastAsia="Calibri" w:hAnsi="Tahoma" w:cs="Tahoma"/>
                <w:bCs/>
                <w:color w:val="000000"/>
              </w:rPr>
            </w:pPr>
            <w:r w:rsidRPr="00D9313D">
              <w:rPr>
                <w:rFonts w:ascii="Tahoma" w:eastAsia="Calibri" w:hAnsi="Tahoma" w:cs="Tahoma"/>
                <w:bCs/>
                <w:color w:val="000000"/>
              </w:rPr>
              <w:t>KRAJ</w:t>
            </w:r>
          </w:p>
        </w:tc>
        <w:tc>
          <w:tcPr>
            <w:tcW w:w="2511"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ind w:left="720"/>
              <w:jc w:val="both"/>
              <w:rPr>
                <w:rFonts w:ascii="Tahoma" w:eastAsia="Calibri" w:hAnsi="Tahoma" w:cs="Tahoma"/>
                <w:bCs/>
                <w:color w:val="000000"/>
              </w:rPr>
            </w:pPr>
          </w:p>
        </w:tc>
        <w:tc>
          <w:tcPr>
            <w:tcW w:w="4419"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ind w:left="720"/>
              <w:rPr>
                <w:rFonts w:ascii="Tahoma" w:eastAsia="Calibri" w:hAnsi="Tahoma" w:cs="Tahoma"/>
                <w:bCs/>
                <w:color w:val="000000"/>
              </w:rPr>
            </w:pPr>
            <w:r w:rsidRPr="00D9313D">
              <w:rPr>
                <w:rFonts w:ascii="Tahoma" w:eastAsia="Calibri" w:hAnsi="Tahoma" w:cs="Tahoma"/>
                <w:bCs/>
                <w:color w:val="000000"/>
              </w:rPr>
              <w:t xml:space="preserve">             PONUDNIK</w:t>
            </w:r>
          </w:p>
          <w:p w:rsidR="00D9313D" w:rsidRPr="00D9313D" w:rsidRDefault="00D9313D" w:rsidP="00D9313D">
            <w:pPr>
              <w:spacing w:after="200" w:line="276" w:lineRule="auto"/>
              <w:jc w:val="center"/>
              <w:rPr>
                <w:rFonts w:ascii="Tahoma" w:eastAsia="Calibri" w:hAnsi="Tahoma" w:cs="Tahoma"/>
                <w:color w:val="000000"/>
              </w:rPr>
            </w:pPr>
            <w:r w:rsidRPr="00D9313D">
              <w:rPr>
                <w:rFonts w:ascii="Tahoma" w:eastAsia="Calibri" w:hAnsi="Tahoma" w:cs="Tahoma"/>
                <w:bCs/>
                <w:color w:val="000000"/>
              </w:rPr>
              <w:t>ime in priimek zakonitega zastopnika in podpis</w:t>
            </w:r>
          </w:p>
        </w:tc>
      </w:tr>
      <w:tr w:rsidR="00D9313D" w:rsidRPr="00D9313D" w:rsidTr="009411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ind w:left="720"/>
              <w:jc w:val="both"/>
              <w:rPr>
                <w:rFonts w:ascii="Tahoma" w:eastAsia="Calibri" w:hAnsi="Tahoma" w:cs="Tahoma"/>
                <w:bCs/>
                <w:color w:val="000000"/>
              </w:rPr>
            </w:pPr>
            <w:r w:rsidRPr="00D9313D">
              <w:rPr>
                <w:rFonts w:ascii="Tahoma" w:eastAsia="Calibri" w:hAnsi="Tahoma" w:cs="Tahoma"/>
                <w:bCs/>
                <w:color w:val="000000"/>
              </w:rPr>
              <w:t>DATUM</w:t>
            </w:r>
          </w:p>
        </w:tc>
        <w:tc>
          <w:tcPr>
            <w:tcW w:w="2511"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ind w:left="720"/>
              <w:jc w:val="both"/>
              <w:rPr>
                <w:rFonts w:ascii="Tahoma" w:eastAsia="Calibri" w:hAnsi="Tahoma" w:cs="Tahoma"/>
                <w:color w:val="000000"/>
              </w:rPr>
            </w:pPr>
          </w:p>
        </w:tc>
        <w:tc>
          <w:tcPr>
            <w:tcW w:w="4419"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D9313D" w:rsidRPr="00D9313D" w:rsidRDefault="00D9313D" w:rsidP="00D9313D">
            <w:pPr>
              <w:spacing w:after="200" w:line="276" w:lineRule="auto"/>
              <w:ind w:left="720"/>
              <w:jc w:val="both"/>
              <w:rPr>
                <w:rFonts w:ascii="Tahoma" w:eastAsia="Calibri" w:hAnsi="Tahoma" w:cs="Tahoma"/>
                <w:color w:val="000000"/>
              </w:rPr>
            </w:pPr>
          </w:p>
        </w:tc>
      </w:tr>
    </w:tbl>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
          <w:i/>
          <w:iCs/>
          <w:lang w:eastAsia="zh-CN"/>
        </w:rPr>
      </w:pPr>
      <w:bookmarkStart w:id="27" w:name="_Toc3199946"/>
      <w:r w:rsidRPr="00D9313D">
        <w:rPr>
          <w:rFonts w:ascii="Tahoma" w:eastAsia="Calibri" w:hAnsi="Tahoma" w:cs="Tahoma"/>
          <w:b/>
          <w:i/>
          <w:iCs/>
        </w:rPr>
        <w:lastRenderedPageBreak/>
        <w:t>Priloga št. 6</w:t>
      </w:r>
      <w:bookmarkEnd w:id="27"/>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28" w:name="_Toc468097375"/>
      <w:bookmarkStart w:id="29" w:name="_Toc3199947"/>
      <w:r w:rsidRPr="00D9313D">
        <w:rPr>
          <w:rFonts w:ascii="Tahoma" w:eastAsia="Calibri" w:hAnsi="Tahoma" w:cs="Tahoma"/>
          <w:b/>
          <w:bCs/>
          <w:i/>
          <w:iCs/>
          <w:spacing w:val="20"/>
          <w:lang w:eastAsia="zh-CN"/>
        </w:rPr>
        <w:t>IZJAVA PONUDNIKA O PREDLOŽITVI FINANČEGA ZAVAROVANJA ZA DOBRO IZVEDBO</w:t>
      </w:r>
      <w:bookmarkEnd w:id="28"/>
      <w:bookmarkEnd w:id="29"/>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V zvezi z javnim naročilom »</w:t>
      </w:r>
      <w:sdt>
        <w:sdtPr>
          <w:rPr>
            <w:rFonts w:ascii="Tahoma" w:eastAsia="Calibri" w:hAnsi="Tahoma" w:cs="Tahoma"/>
            <w:kern w:val="3"/>
            <w:lang w:eastAsia="zh-CN"/>
          </w:rPr>
          <w:alias w:val="Naslov"/>
          <w:tag w:val=""/>
          <w:id w:val="-1847159551"/>
          <w:placeholder>
            <w:docPart w:val="F01B0151540D4584BDBB92304488C334"/>
          </w:placeholder>
          <w:dataBinding w:prefixMappings="xmlns:ns0='http://purl.org/dc/elements/1.1/' xmlns:ns1='http://schemas.openxmlformats.org/package/2006/metadata/core-properties' " w:xpath="/ns1:coreProperties[1]/ns0:title[1]" w:storeItemID="{6C3C8BC8-F283-45AE-878A-BAB7291924A1}"/>
          <w:text/>
        </w:sdtPr>
        <w:sdtContent>
          <w:r>
            <w:rPr>
              <w:rFonts w:ascii="Tahoma" w:eastAsia="Calibri" w:hAnsi="Tahoma" w:cs="Tahoma"/>
              <w:kern w:val="3"/>
              <w:lang w:eastAsia="zh-CN"/>
            </w:rPr>
            <w:t>Izbira delodajalca, ki bo naročniku posredoval in zagotavljal delovno silo za izvajanje različnih del v sklopu del komunalnega podjetja</w:t>
          </w:r>
        </w:sdtContent>
      </w:sdt>
      <w:r w:rsidRPr="00D9313D">
        <w:rPr>
          <w:rFonts w:ascii="Tahoma" w:eastAsia="Calibri" w:hAnsi="Tahoma" w:cs="Tahoma"/>
          <w:kern w:val="3"/>
          <w:lang w:eastAsia="zh-CN"/>
        </w:rPr>
        <w:t xml:space="preserve">«, objavljenem na portalu javnih naročil dne </w:t>
      </w:r>
      <w:sdt>
        <w:sdtPr>
          <w:rPr>
            <w:rFonts w:ascii="Tahoma" w:eastAsia="Calibri" w:hAnsi="Tahoma" w:cs="Tahoma"/>
            <w:kern w:val="3"/>
            <w:lang w:eastAsia="zh-CN"/>
          </w:rPr>
          <w:alias w:val="Datum objave"/>
          <w:tag w:val=""/>
          <w:id w:val="428093769"/>
          <w:placeholder>
            <w:docPart w:val="4218EC38598A42BBBA2BC8519A77D96A"/>
          </w:placeholder>
          <w:dataBinding w:prefixMappings="xmlns:ns0='http://schemas.microsoft.com/office/2006/coverPageProps' " w:xpath="/ns0:CoverPageProperties[1]/ns0:PublishDate[1]" w:storeItemID="{55AF091B-3C7A-41E3-B477-F2FDAA23CFDA}"/>
          <w:date w:fullDate="2019-03-11T00:00:00Z">
            <w:dateFormat w:val="dd.MM.yyyy"/>
            <w:lid w:val="sl-SI"/>
            <w:storeMappedDataAs w:val="dateTime"/>
            <w:calendar w:val="gregorian"/>
          </w:date>
        </w:sdtPr>
        <w:sdtContent>
          <w:r>
            <w:rPr>
              <w:rFonts w:ascii="Tahoma" w:eastAsia="Calibri" w:hAnsi="Tahoma" w:cs="Tahoma"/>
              <w:kern w:val="3"/>
              <w:lang w:eastAsia="zh-CN"/>
            </w:rPr>
            <w:t>11.03.2019</w:t>
          </w:r>
        </w:sdtContent>
      </w:sdt>
      <w:r w:rsidRPr="00D9313D">
        <w:rPr>
          <w:rFonts w:ascii="Tahoma" w:eastAsia="Calibri" w:hAnsi="Tahoma" w:cs="Tahoma"/>
          <w:kern w:val="3"/>
          <w:lang w:eastAsia="zh-CN"/>
        </w:rPr>
        <w:t xml:space="preserve">, št. objave </w:t>
      </w:r>
      <w:sdt>
        <w:sdtPr>
          <w:rPr>
            <w:rFonts w:ascii="Tahoma" w:eastAsia="Calibri" w:hAnsi="Tahoma" w:cs="Tahoma"/>
            <w:kern w:val="3"/>
            <w:lang w:eastAsia="zh-CN"/>
          </w:rPr>
          <w:alias w:val="Povzetek"/>
          <w:tag w:val=""/>
          <w:id w:val="908260553"/>
          <w:placeholder>
            <w:docPart w:val="6B72C6E08C064EA8B7C7F0A85D682237"/>
          </w:placeholder>
          <w:dataBinding w:prefixMappings="xmlns:ns0='http://schemas.microsoft.com/office/2006/coverPageProps' " w:xpath="/ns0:CoverPageProperties[1]/ns0:Abstract[1]" w:storeItemID="{55AF091B-3C7A-41E3-B477-F2FDAA23CFDA}"/>
          <w:text/>
        </w:sdtPr>
        <w:sdtContent>
          <w:r>
            <w:rPr>
              <w:rFonts w:ascii="Tahoma" w:eastAsia="Calibri" w:hAnsi="Tahoma" w:cs="Tahoma"/>
              <w:kern w:val="3"/>
              <w:lang w:eastAsia="zh-CN"/>
            </w:rPr>
            <w:t>JN001355/2019-W01</w:t>
          </w:r>
        </w:sdtContent>
      </w:sdt>
      <w:r w:rsidRPr="00D9313D">
        <w:rPr>
          <w:rFonts w:ascii="Tahoma" w:eastAsia="Calibri" w:hAnsi="Tahoma" w:cs="Tahoma"/>
          <w:kern w:val="3"/>
          <w:lang w:eastAsia="zh-CN"/>
        </w:rPr>
        <w:t>,</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se zavezujemo, da bomo v primeru pridobitve javnega naročila »</w:t>
      </w:r>
      <w:sdt>
        <w:sdtPr>
          <w:rPr>
            <w:rFonts w:ascii="Tahoma" w:eastAsia="Calibri" w:hAnsi="Tahoma" w:cs="Tahoma"/>
            <w:kern w:val="3"/>
            <w:lang w:eastAsia="zh-CN"/>
          </w:rPr>
          <w:alias w:val="Naslov"/>
          <w:tag w:val=""/>
          <w:id w:val="-1289656811"/>
          <w:placeholder>
            <w:docPart w:val="76266E196E104955BED261B6E93403F1"/>
          </w:placeholder>
          <w:dataBinding w:prefixMappings="xmlns:ns0='http://purl.org/dc/elements/1.1/' xmlns:ns1='http://schemas.openxmlformats.org/package/2006/metadata/core-properties' " w:xpath="/ns1:coreProperties[1]/ns0:title[1]" w:storeItemID="{6C3C8BC8-F283-45AE-878A-BAB7291924A1}"/>
          <w:text/>
        </w:sdtPr>
        <w:sdtContent>
          <w:r>
            <w:rPr>
              <w:rFonts w:ascii="Tahoma" w:eastAsia="Calibri" w:hAnsi="Tahoma" w:cs="Tahoma"/>
              <w:kern w:val="3"/>
              <w:lang w:eastAsia="zh-CN"/>
            </w:rPr>
            <w:t>Izbira delodajalca, ki bo naročniku posredoval in zagotavljal delovno silo za izvajanje različnih del v sklopu del komunalnega podjetja</w:t>
          </w:r>
        </w:sdtContent>
      </w:sdt>
      <w:r w:rsidRPr="00D9313D">
        <w:rPr>
          <w:rFonts w:ascii="Tahoma" w:eastAsia="Calibri" w:hAnsi="Tahoma" w:cs="Tahoma"/>
          <w:kern w:val="3"/>
          <w:lang w:eastAsia="zh-CN"/>
        </w:rPr>
        <w:t>« izdali naročniku Komunalno podjetje Vrhnika d.o.o. tri (3) bianko menice z menično izjavo in pooblastilom za izplačilo menice kot zavarovanje za dobro izvedbo pogodbenih obveznosti po spodaj navedenem vzorcu menične izjave.</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D9313D" w:rsidRPr="00D9313D" w:rsidTr="009411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bCs/>
                <w:color w:val="000000"/>
                <w:kern w:val="3"/>
                <w:lang w:eastAsia="zh-CN"/>
              </w:rPr>
            </w:pPr>
            <w:r w:rsidRPr="00D9313D">
              <w:rPr>
                <w:rFonts w:ascii="Tahoma" w:eastAsia="Calibri" w:hAnsi="Tahoma" w:cs="Tahoma"/>
                <w:bCs/>
                <w:color w:val="000000"/>
                <w:kern w:val="3"/>
                <w:lang w:eastAsia="zh-CN"/>
              </w:rPr>
              <w:t>KRAJ</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bCs/>
                <w:color w:val="000000"/>
                <w:kern w:val="3"/>
                <w:lang w:eastAsia="zh-CN"/>
              </w:rPr>
            </w:pPr>
            <w:r w:rsidRPr="00D9313D">
              <w:rPr>
                <w:rFonts w:ascii="Tahoma" w:eastAsia="Calibri" w:hAnsi="Tahoma" w:cs="Tahoma"/>
                <w:bCs/>
                <w:color w:val="000000"/>
                <w:kern w:val="3"/>
                <w:lang w:eastAsia="zh-CN"/>
              </w:rPr>
              <w:t>PONUDNIK</w:t>
            </w:r>
          </w:p>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kern w:val="3"/>
                <w:lang w:eastAsia="zh-CN"/>
              </w:rPr>
            </w:pPr>
            <w:r w:rsidRPr="00D9313D">
              <w:rPr>
                <w:rFonts w:ascii="Tahoma" w:eastAsia="Calibri" w:hAnsi="Tahoma" w:cs="Tahoma"/>
                <w:bCs/>
                <w:color w:val="000000"/>
                <w:kern w:val="3"/>
                <w:lang w:eastAsia="zh-CN"/>
              </w:rPr>
              <w:t xml:space="preserve"> ime in priimek zakonitega zastopnika in podpis</w:t>
            </w:r>
          </w:p>
        </w:tc>
      </w:tr>
      <w:tr w:rsidR="00D9313D" w:rsidRPr="00D9313D" w:rsidTr="009411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center"/>
              <w:textAlignment w:val="baseline"/>
              <w:rPr>
                <w:rFonts w:ascii="Tahoma" w:eastAsia="Calibri" w:hAnsi="Tahoma" w:cs="Tahoma"/>
                <w:bCs/>
                <w:color w:val="000000"/>
                <w:kern w:val="3"/>
                <w:lang w:eastAsia="zh-CN"/>
              </w:rPr>
            </w:pPr>
            <w:r w:rsidRPr="00D9313D">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9313D" w:rsidRPr="00D9313D" w:rsidRDefault="00D9313D" w:rsidP="00D9313D">
            <w:pPr>
              <w:spacing w:after="0" w:line="276" w:lineRule="auto"/>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D9313D" w:rsidRPr="00D9313D" w:rsidRDefault="00D9313D" w:rsidP="00D9313D">
            <w:pPr>
              <w:spacing w:after="0" w:line="276" w:lineRule="auto"/>
              <w:rPr>
                <w:rFonts w:ascii="Tahoma" w:eastAsia="Calibri" w:hAnsi="Tahoma" w:cs="Tahoma"/>
                <w:color w:val="000000"/>
              </w:rPr>
            </w:pPr>
          </w:p>
        </w:tc>
      </w:tr>
    </w:tbl>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b/>
          <w:bCs/>
          <w:i/>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b/>
          <w:bCs/>
          <w:i/>
          <w:color w:val="000000"/>
        </w:rPr>
        <w:t xml:space="preserve">Navodilo: </w:t>
      </w:r>
      <w:r w:rsidRPr="00D9313D">
        <w:rPr>
          <w:rFonts w:ascii="Tahoma" w:eastAsia="Calibri" w:hAnsi="Tahoma" w:cs="Tahoma"/>
          <w:i/>
          <w:color w:val="000000"/>
        </w:rPr>
        <w:t>V primeru podpisa več zakonitih zastopnikov ponudnikov besedilo menične izjave prilagodi številu podpisov zakonitih zastopnikov.</w:t>
      </w:r>
    </w:p>
    <w:p w:rsidR="00D9313D" w:rsidRPr="00D9313D" w:rsidRDefault="00D9313D" w:rsidP="00D9313D">
      <w:pPr>
        <w:spacing w:after="0" w:line="276" w:lineRule="auto"/>
        <w:rPr>
          <w:rFonts w:ascii="Tahoma" w:eastAsia="Calibri" w:hAnsi="Tahoma" w:cs="Tahoma"/>
          <w:color w:val="000000"/>
        </w:rPr>
      </w:pPr>
      <w:r w:rsidRPr="00D9313D">
        <w:rPr>
          <w:rFonts w:ascii="Tahoma" w:eastAsia="Calibri" w:hAnsi="Tahoma" w:cs="Tahoma"/>
          <w:color w:val="000000"/>
        </w:rPr>
        <w:t>__________________________________________________________________________</w:t>
      </w:r>
    </w:p>
    <w:p w:rsidR="00D9313D" w:rsidRPr="00D9313D" w:rsidRDefault="00D9313D" w:rsidP="00D9313D">
      <w:pPr>
        <w:spacing w:after="0" w:line="276" w:lineRule="auto"/>
        <w:rPr>
          <w:rFonts w:ascii="Tahoma" w:eastAsia="Calibri" w:hAnsi="Tahoma" w:cs="Tahoma"/>
          <w:color w:val="000000"/>
        </w:rPr>
      </w:pPr>
    </w:p>
    <w:p w:rsidR="00D9313D" w:rsidRPr="00D9313D" w:rsidRDefault="00D9313D" w:rsidP="00D9313D">
      <w:pPr>
        <w:spacing w:after="0" w:line="276" w:lineRule="auto"/>
        <w:rPr>
          <w:rFonts w:ascii="Tahoma" w:eastAsia="Calibri" w:hAnsi="Tahoma" w:cs="Tahoma"/>
          <w:i/>
          <w:color w:val="000000"/>
        </w:rPr>
      </w:pPr>
      <w:r w:rsidRPr="00D9313D">
        <w:rPr>
          <w:rFonts w:ascii="Tahoma" w:eastAsia="Calibri" w:hAnsi="Tahoma" w:cs="Tahoma"/>
          <w:i/>
          <w:color w:val="000000"/>
        </w:rPr>
        <w:t xml:space="preserve">                                        </w:t>
      </w:r>
      <w:r w:rsidRPr="00D9313D">
        <w:rPr>
          <w:rFonts w:ascii="Tahoma" w:eastAsia="Calibri" w:hAnsi="Tahoma" w:cs="Tahoma"/>
          <w:i/>
          <w:color w:val="000000"/>
        </w:rPr>
        <w:tab/>
      </w:r>
      <w:r w:rsidRPr="00D9313D">
        <w:rPr>
          <w:rFonts w:ascii="Tahoma" w:eastAsia="Calibri" w:hAnsi="Tahoma" w:cs="Tahoma"/>
          <w:i/>
          <w:color w:val="000000"/>
        </w:rPr>
        <w:tab/>
      </w:r>
      <w:r w:rsidRPr="00D9313D">
        <w:rPr>
          <w:rFonts w:ascii="Tahoma" w:eastAsia="Calibri" w:hAnsi="Tahoma" w:cs="Tahoma"/>
          <w:i/>
          <w:color w:val="000000"/>
        </w:rPr>
        <w:tab/>
      </w:r>
    </w:p>
    <w:p w:rsidR="00D9313D" w:rsidRPr="00D9313D" w:rsidRDefault="00D9313D" w:rsidP="00D9313D">
      <w:pPr>
        <w:spacing w:after="0" w:line="276" w:lineRule="auto"/>
        <w:rPr>
          <w:rFonts w:ascii="Tahoma" w:eastAsia="Calibri" w:hAnsi="Tahoma" w:cs="Tahoma"/>
          <w:i/>
          <w:color w:val="000000"/>
        </w:rPr>
      </w:pPr>
      <w:r w:rsidRPr="00D9313D">
        <w:rPr>
          <w:rFonts w:ascii="Tahoma" w:eastAsia="Calibri" w:hAnsi="Tahoma" w:cs="Tahoma"/>
          <w:i/>
          <w:color w:val="000000"/>
        </w:rPr>
        <w:t>….………………………                                                        Kraj in datum: ,___________</w:t>
      </w:r>
    </w:p>
    <w:p w:rsidR="00D9313D" w:rsidRPr="00D9313D" w:rsidRDefault="00D9313D" w:rsidP="00D9313D">
      <w:pPr>
        <w:spacing w:after="0" w:line="276" w:lineRule="auto"/>
        <w:rPr>
          <w:rFonts w:ascii="Tahoma" w:eastAsia="Calibri" w:hAnsi="Tahoma" w:cs="Tahoma"/>
          <w:i/>
          <w:color w:val="000000"/>
        </w:rPr>
      </w:pPr>
      <w:r w:rsidRPr="00D9313D">
        <w:rPr>
          <w:rFonts w:ascii="Tahoma" w:eastAsia="Calibri" w:hAnsi="Tahoma" w:cs="Tahoma"/>
          <w:i/>
          <w:color w:val="000000"/>
        </w:rPr>
        <w:t>………………………….</w:t>
      </w:r>
    </w:p>
    <w:p w:rsidR="00D9313D" w:rsidRPr="00D9313D" w:rsidRDefault="00D9313D" w:rsidP="00D9313D">
      <w:pPr>
        <w:spacing w:after="0" w:line="276" w:lineRule="auto"/>
        <w:rPr>
          <w:rFonts w:ascii="Tahoma" w:eastAsia="Calibri" w:hAnsi="Tahoma" w:cs="Tahoma"/>
          <w:i/>
          <w:color w:val="000000"/>
        </w:rPr>
      </w:pPr>
    </w:p>
    <w:p w:rsidR="00D9313D" w:rsidRPr="00D9313D" w:rsidRDefault="00D9313D" w:rsidP="00D9313D">
      <w:pPr>
        <w:spacing w:after="0" w:line="276" w:lineRule="auto"/>
        <w:rPr>
          <w:rFonts w:ascii="Tahoma" w:eastAsia="Calibri" w:hAnsi="Tahoma" w:cs="Tahoma"/>
          <w:i/>
          <w:color w:val="000000"/>
        </w:rPr>
      </w:pPr>
      <w:r w:rsidRPr="00D9313D">
        <w:rPr>
          <w:rFonts w:ascii="Tahoma" w:eastAsia="Calibri" w:hAnsi="Tahoma" w:cs="Tahoma"/>
          <w:i/>
          <w:color w:val="000000"/>
        </w:rPr>
        <w:t>(ponudnik / izdajatelj menic)</w:t>
      </w:r>
    </w:p>
    <w:p w:rsidR="00D9313D" w:rsidRPr="00D9313D" w:rsidRDefault="00D9313D" w:rsidP="00D9313D">
      <w:pPr>
        <w:spacing w:after="0" w:line="276" w:lineRule="auto"/>
        <w:rPr>
          <w:rFonts w:ascii="Tahoma" w:eastAsia="Calibri" w:hAnsi="Tahoma" w:cs="Tahoma"/>
          <w:i/>
          <w:color w:val="000000"/>
        </w:rPr>
      </w:pPr>
    </w:p>
    <w:p w:rsidR="00D9313D" w:rsidRPr="00D9313D" w:rsidRDefault="00D9313D" w:rsidP="00D9313D">
      <w:pPr>
        <w:spacing w:after="0" w:line="276" w:lineRule="auto"/>
        <w:rPr>
          <w:rFonts w:ascii="Tahoma" w:eastAsia="Calibri" w:hAnsi="Tahoma" w:cs="Tahoma"/>
          <w:i/>
          <w:color w:val="000000"/>
        </w:rPr>
      </w:pPr>
      <w:r w:rsidRPr="00D9313D">
        <w:rPr>
          <w:rFonts w:ascii="Tahoma" w:eastAsia="Calibri" w:hAnsi="Tahoma" w:cs="Tahoma"/>
          <w:i/>
          <w:color w:val="000000"/>
        </w:rPr>
        <w:t>ID-št. za DDV: …………….</w:t>
      </w:r>
    </w:p>
    <w:p w:rsidR="00D9313D" w:rsidRPr="00D9313D" w:rsidRDefault="00D9313D" w:rsidP="00D9313D">
      <w:pPr>
        <w:spacing w:after="0" w:line="276" w:lineRule="auto"/>
        <w:rPr>
          <w:rFonts w:ascii="Tahoma" w:eastAsia="Calibri" w:hAnsi="Tahoma" w:cs="Tahoma"/>
          <w:i/>
          <w:color w:val="000000"/>
        </w:rPr>
      </w:pPr>
    </w:p>
    <w:p w:rsidR="00D9313D" w:rsidRPr="00D9313D" w:rsidRDefault="00D9313D" w:rsidP="00D9313D">
      <w:pPr>
        <w:spacing w:after="0" w:line="276" w:lineRule="auto"/>
        <w:jc w:val="center"/>
        <w:rPr>
          <w:rFonts w:ascii="Tahoma" w:eastAsia="Calibri" w:hAnsi="Tahoma" w:cs="Tahoma"/>
          <w:b/>
          <w:color w:val="000000"/>
        </w:rPr>
      </w:pPr>
      <w:r w:rsidRPr="00D9313D">
        <w:rPr>
          <w:rFonts w:ascii="Tahoma" w:eastAsia="Calibri" w:hAnsi="Tahoma" w:cs="Tahoma"/>
          <w:b/>
          <w:color w:val="000000"/>
        </w:rPr>
        <w:t>MENIČNA IZJAVA</w:t>
      </w:r>
    </w:p>
    <w:p w:rsidR="00D9313D" w:rsidRPr="00D9313D" w:rsidRDefault="00D9313D" w:rsidP="00D9313D">
      <w:pPr>
        <w:spacing w:after="0" w:line="276" w:lineRule="auto"/>
        <w:jc w:val="center"/>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bookmarkStart w:id="30" w:name="_Hlk1650842"/>
      <w:r w:rsidRPr="00D9313D">
        <w:rPr>
          <w:rFonts w:ascii="Tahoma" w:eastAsia="Calibri" w:hAnsi="Tahoma" w:cs="Tahoma"/>
          <w:i/>
        </w:rPr>
        <w:t xml:space="preserve">Javno podjetje </w:t>
      </w:r>
      <w:bookmarkEnd w:id="30"/>
      <w:r w:rsidRPr="00D9313D">
        <w:rPr>
          <w:rFonts w:ascii="Tahoma" w:eastAsia="Calibri" w:hAnsi="Tahoma" w:cs="Tahoma"/>
          <w:i/>
        </w:rPr>
        <w:t xml:space="preserve">Komunalno podjetje Vrhnika, d.o.o., Pot na </w:t>
      </w:r>
      <w:proofErr w:type="spellStart"/>
      <w:r w:rsidRPr="00D9313D">
        <w:rPr>
          <w:rFonts w:ascii="Tahoma" w:eastAsia="Calibri" w:hAnsi="Tahoma" w:cs="Tahoma"/>
          <w:i/>
        </w:rPr>
        <w:t>Tojnice</w:t>
      </w:r>
      <w:proofErr w:type="spellEnd"/>
      <w:r w:rsidRPr="00D9313D">
        <w:rPr>
          <w:rFonts w:ascii="Tahoma" w:eastAsia="Calibri" w:hAnsi="Tahoma" w:cs="Tahoma"/>
          <w:i/>
        </w:rPr>
        <w:t xml:space="preserve"> 40, 1360 Vrhnika </w:t>
      </w:r>
      <w:r w:rsidRPr="00D9313D">
        <w:rPr>
          <w:rFonts w:ascii="Tahoma" w:eastAsia="Calibri" w:hAnsi="Tahoma" w:cs="Tahoma"/>
          <w:i/>
          <w:color w:val="000000"/>
        </w:rPr>
        <w:t>(v nadaljevanju naročnik) in …………………….(v nadaljevanju »Ponudnik/Izdajatelj menic«) sta dne ……………… sklenila Okvirni sporazum št.…. za izvedbo javnega naročila »</w:t>
      </w:r>
      <w:sdt>
        <w:sdtPr>
          <w:rPr>
            <w:rFonts w:ascii="Tahoma" w:eastAsia="Calibri" w:hAnsi="Tahoma" w:cs="Tahoma"/>
            <w:i/>
            <w:color w:val="000000"/>
          </w:rPr>
          <w:alias w:val="Naslov"/>
          <w:tag w:val=""/>
          <w:id w:val="412588307"/>
          <w:placeholder>
            <w:docPart w:val="4E04FE3A42754E7CA8338B141FCF4D56"/>
          </w:placeholder>
          <w:dataBinding w:prefixMappings="xmlns:ns0='http://purl.org/dc/elements/1.1/' xmlns:ns1='http://schemas.openxmlformats.org/package/2006/metadata/core-properties' " w:xpath="/ns1:coreProperties[1]/ns0:title[1]" w:storeItemID="{6C3C8BC8-F283-45AE-878A-BAB7291924A1}"/>
          <w:text/>
        </w:sdtPr>
        <w:sdtContent>
          <w:r>
            <w:rPr>
              <w:rFonts w:ascii="Tahoma" w:eastAsia="Calibri" w:hAnsi="Tahoma" w:cs="Tahoma"/>
              <w:i/>
              <w:color w:val="000000"/>
            </w:rPr>
            <w:t>Izbira delodajalca, ki bo naročniku posredoval in zagotavljal delovno silo za izvajanje različnih del v sklopu del komunalnega podjetja</w:t>
          </w:r>
        </w:sdtContent>
      </w:sdt>
      <w:r w:rsidRPr="00D9313D">
        <w:rPr>
          <w:rFonts w:ascii="Tahoma" w:eastAsia="Calibri" w:hAnsi="Tahoma" w:cs="Tahoma"/>
          <w:i/>
          <w:color w:val="000000"/>
        </w:rPr>
        <w:t>« (v nadaljevanju Okvirni sporazum). Menična izjava velja za unovčitev menic, ki so dane z namenom zavarovanja dobre izvedbe pogodbenih obveznosti ponudnika/izdajatelja menic po Okvirnem sporazumu.</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lastRenderedPageBreak/>
        <w:t>Na podlagi Okvirnega sporazuma ………….(ponudnik/izdajatelj menic) izroča naročniku tri (3) bianko menice za zavarovanje dobre izvedbe pogodbenih obveznosti, na katerih je podpisan zakoniti zastopnik:</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rPr>
          <w:rFonts w:ascii="Tahoma" w:eastAsia="Calibri" w:hAnsi="Tahoma" w:cs="Tahoma"/>
          <w:i/>
          <w:color w:val="000000"/>
        </w:rPr>
      </w:pPr>
    </w:p>
    <w:p w:rsidR="00D9313D" w:rsidRPr="00D9313D" w:rsidRDefault="00D9313D" w:rsidP="00D9313D">
      <w:pPr>
        <w:spacing w:after="0" w:line="276" w:lineRule="auto"/>
        <w:rPr>
          <w:rFonts w:ascii="Tahoma" w:eastAsia="Calibri" w:hAnsi="Tahoma" w:cs="Tahoma"/>
          <w:i/>
          <w:color w:val="000000"/>
        </w:rPr>
      </w:pPr>
      <w:r w:rsidRPr="00D9313D">
        <w:rPr>
          <w:rFonts w:ascii="Tahoma" w:eastAsia="Calibri" w:hAnsi="Tahoma" w:cs="Tahoma"/>
          <w:i/>
          <w:color w:val="000000"/>
        </w:rPr>
        <w:t>priimek in ime ________kot (funkcija)____________________podpis__________________</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Izdajatelj menic izrecno potrjuje da je podpisnik menic pooblaščen za podpis menic in da velja to pooblastilo in podpisane menice tudi v primeru spremembe zakonitih zastopnikov izdajatelja menic.</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S podpisom te izjave izdajatelj menic nepreklicno in brezpogojno pooblašča naročnika, da v skladu z Okvirnim sporazumom izpolni vse sestavne dele bianko menic, ki niso izpolnjeni in to brez poprejšnjega obvestila, in sicer z vpisom zneska, poljubnega datuma dospelosti.</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Izdajatelj menic pooblašča naročnika, da menice domicilira pri (naziv banke)………………., ki vodi naš račun št. ……………………….., ali katerikoli drugi poslovni banki, ki v času unovčenja vodi naš račun.</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 xml:space="preserve">Spodaj podpisani zakoniti zastopnik izdajatelja menic (ime in priimek) …………………………, izjavljam, da sem pooblaščen za razpolaganje s sredstvi na računih pri poslovnih bankah ter hkrati nepreklicno in brezpogojno pooblaščam meničnega upnika </w:t>
      </w:r>
      <w:r w:rsidRPr="00D9313D">
        <w:rPr>
          <w:rFonts w:ascii="Tahoma" w:eastAsia="Calibri" w:hAnsi="Tahoma" w:cs="Tahoma"/>
          <w:i/>
        </w:rPr>
        <w:t xml:space="preserve">Javno podjetje Komunalno podjetje Vrhnika, d.o.o., Pot na </w:t>
      </w:r>
      <w:proofErr w:type="spellStart"/>
      <w:r w:rsidRPr="00D9313D">
        <w:rPr>
          <w:rFonts w:ascii="Tahoma" w:eastAsia="Calibri" w:hAnsi="Tahoma" w:cs="Tahoma"/>
          <w:i/>
        </w:rPr>
        <w:t>Tojnice</w:t>
      </w:r>
      <w:proofErr w:type="spellEnd"/>
      <w:r w:rsidRPr="00D9313D">
        <w:rPr>
          <w:rFonts w:ascii="Tahoma" w:eastAsia="Calibri" w:hAnsi="Tahoma" w:cs="Tahoma"/>
          <w:i/>
        </w:rPr>
        <w:t xml:space="preserve"> 40, 1360 Vrhnika</w:t>
      </w:r>
      <w:r w:rsidRPr="00D9313D">
        <w:rPr>
          <w:rFonts w:ascii="Tahoma" w:eastAsia="Calibri" w:hAnsi="Tahoma" w:cs="Tahoma"/>
          <w:i/>
          <w:color w:val="000000"/>
        </w:rPr>
        <w:t xml:space="preserve">, da pri (naziv banke) ………………, ki vodi naš račun št. …………………………. ali katerihkoli drugih bankah, ki vodijo naše račune, izda nalog za prenos meničnega zneska na račun meničnega upnika </w:t>
      </w:r>
      <w:r w:rsidRPr="00D9313D">
        <w:rPr>
          <w:rFonts w:ascii="Tahoma" w:eastAsia="Calibri" w:hAnsi="Tahoma" w:cs="Tahoma"/>
          <w:i/>
        </w:rPr>
        <w:t>Javno podjetje Komunalno podjetje Vrhnika d.o.o.</w:t>
      </w:r>
      <w:r w:rsidRPr="00D9313D">
        <w:rPr>
          <w:rFonts w:ascii="Tahoma" w:eastAsia="Calibri" w:hAnsi="Tahoma" w:cs="Tahoma"/>
          <w:i/>
          <w:color w:val="000000"/>
        </w:rPr>
        <w:t>, ki bo izvršen v breme meničnega dolžnika ……………………………….</w:t>
      </w:r>
    </w:p>
    <w:p w:rsidR="00D9313D" w:rsidRPr="00D9313D" w:rsidRDefault="00D9313D" w:rsidP="00D9313D">
      <w:pPr>
        <w:tabs>
          <w:tab w:val="left" w:pos="5160"/>
        </w:tabs>
        <w:spacing w:after="0" w:line="276" w:lineRule="auto"/>
        <w:jc w:val="both"/>
        <w:rPr>
          <w:rFonts w:ascii="Tahoma" w:eastAsia="Calibri" w:hAnsi="Tahoma" w:cs="Tahoma"/>
          <w:i/>
          <w:color w:val="000000"/>
        </w:rPr>
      </w:pPr>
      <w:r w:rsidRPr="00D9313D">
        <w:rPr>
          <w:rFonts w:ascii="Tahoma" w:eastAsia="Calibri" w:hAnsi="Tahoma" w:cs="Tahoma"/>
          <w:i/>
          <w:color w:val="000000"/>
        </w:rPr>
        <w:tab/>
      </w: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Pr="00D9313D">
        <w:rPr>
          <w:rFonts w:ascii="Tahoma" w:eastAsia="Calibri" w:hAnsi="Tahoma" w:cs="Tahoma"/>
          <w:i/>
        </w:rPr>
        <w:t>Javno podjetje Komunalno podjetje Vrhnika d.o.o.</w:t>
      </w:r>
      <w:r w:rsidRPr="00D9313D">
        <w:rPr>
          <w:rFonts w:ascii="Tahoma" w:eastAsia="Calibri" w:hAnsi="Tahoma" w:cs="Tahoma"/>
          <w:i/>
          <w:color w:val="000000"/>
        </w:rPr>
        <w:t xml:space="preserve"> in v breme kateregakoli našega računa, ne glede na sicer dogovorjene pogoje o vodenju računa.</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D9313D" w:rsidRPr="00D9313D" w:rsidRDefault="00D9313D" w:rsidP="00D9313D">
      <w:pPr>
        <w:spacing w:after="0" w:line="276" w:lineRule="auto"/>
        <w:jc w:val="both"/>
        <w:rPr>
          <w:rFonts w:ascii="Tahoma" w:eastAsia="Calibri" w:hAnsi="Tahoma" w:cs="Tahoma"/>
          <w:i/>
          <w:color w:val="000000"/>
        </w:rPr>
      </w:pP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Priloga: 3 kos bianko menic</w:t>
      </w:r>
      <w:r w:rsidRPr="00D9313D">
        <w:rPr>
          <w:rFonts w:ascii="Tahoma" w:eastAsia="Calibri" w:hAnsi="Tahoma" w:cs="Tahoma"/>
          <w:i/>
          <w:color w:val="000000"/>
        </w:rPr>
        <w:tab/>
      </w:r>
      <w:r w:rsidRPr="00D9313D">
        <w:rPr>
          <w:rFonts w:ascii="Tahoma" w:eastAsia="Calibri" w:hAnsi="Tahoma" w:cs="Tahoma"/>
          <w:i/>
          <w:color w:val="000000"/>
        </w:rPr>
        <w:tab/>
      </w: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ab/>
      </w:r>
      <w:r w:rsidRPr="00D9313D">
        <w:rPr>
          <w:rFonts w:ascii="Tahoma" w:eastAsia="Calibri" w:hAnsi="Tahoma" w:cs="Tahoma"/>
          <w:i/>
          <w:color w:val="000000"/>
        </w:rPr>
        <w:tab/>
      </w:r>
      <w:r w:rsidRPr="00D9313D">
        <w:rPr>
          <w:rFonts w:ascii="Tahoma" w:eastAsia="Calibri" w:hAnsi="Tahoma" w:cs="Tahoma"/>
          <w:i/>
          <w:color w:val="000000"/>
        </w:rPr>
        <w:tab/>
      </w:r>
      <w:r w:rsidRPr="00D9313D">
        <w:rPr>
          <w:rFonts w:ascii="Tahoma" w:eastAsia="Calibri" w:hAnsi="Tahoma" w:cs="Tahoma"/>
          <w:i/>
          <w:color w:val="000000"/>
        </w:rPr>
        <w:tab/>
      </w:r>
      <w:r w:rsidRPr="00D9313D">
        <w:rPr>
          <w:rFonts w:ascii="Tahoma" w:eastAsia="Calibri" w:hAnsi="Tahoma" w:cs="Tahoma"/>
          <w:i/>
          <w:color w:val="000000"/>
        </w:rPr>
        <w:tab/>
      </w:r>
      <w:r w:rsidRPr="00D9313D">
        <w:rPr>
          <w:rFonts w:ascii="Tahoma" w:eastAsia="Calibri" w:hAnsi="Tahoma" w:cs="Tahoma"/>
          <w:i/>
          <w:color w:val="000000"/>
        </w:rPr>
        <w:tab/>
      </w:r>
    </w:p>
    <w:p w:rsidR="00D9313D" w:rsidRPr="00D9313D" w:rsidRDefault="00D9313D" w:rsidP="00D9313D">
      <w:pPr>
        <w:spacing w:after="0" w:line="276" w:lineRule="auto"/>
        <w:jc w:val="both"/>
        <w:rPr>
          <w:rFonts w:ascii="Tahoma" w:eastAsia="Calibri" w:hAnsi="Tahoma" w:cs="Tahoma"/>
          <w:i/>
          <w:color w:val="000000"/>
        </w:rPr>
      </w:pPr>
      <w:r w:rsidRPr="00D9313D">
        <w:rPr>
          <w:rFonts w:ascii="Tahoma" w:eastAsia="Calibri" w:hAnsi="Tahoma" w:cs="Tahoma"/>
          <w:i/>
          <w:color w:val="000000"/>
        </w:rPr>
        <w:t>Podpis zakonitega zastopnika:</w:t>
      </w:r>
    </w:p>
    <w:p w:rsidR="00D9313D" w:rsidRPr="00D9313D" w:rsidRDefault="00D9313D" w:rsidP="00D9313D">
      <w:pPr>
        <w:spacing w:after="0" w:line="276" w:lineRule="auto"/>
        <w:rPr>
          <w:rFonts w:ascii="Tahoma" w:eastAsia="Calibri" w:hAnsi="Tahoma" w:cs="Tahoma"/>
          <w:i/>
          <w:color w:val="000000"/>
        </w:rPr>
      </w:pPr>
      <w:r w:rsidRPr="00D9313D">
        <w:rPr>
          <w:rFonts w:ascii="Tahoma" w:eastAsia="Calibri" w:hAnsi="Tahoma" w:cs="Tahoma"/>
          <w:i/>
          <w:color w:val="000000"/>
        </w:rPr>
        <w:lastRenderedPageBreak/>
        <w:t>(ime in priimek s tiskanimi črkami)</w:t>
      </w:r>
    </w:p>
    <w:p w:rsidR="00D9313D" w:rsidRPr="00D9313D" w:rsidRDefault="00D9313D" w:rsidP="00D9313D">
      <w:pPr>
        <w:spacing w:after="0" w:line="276" w:lineRule="auto"/>
        <w:rPr>
          <w:rFonts w:ascii="Tahoma" w:eastAsia="Calibri" w:hAnsi="Tahoma" w:cs="Tahoma"/>
          <w:i/>
          <w:color w:val="000000"/>
        </w:rPr>
      </w:pPr>
    </w:p>
    <w:p w:rsidR="00D9313D" w:rsidRPr="00D9313D" w:rsidRDefault="00D9313D" w:rsidP="00D9313D">
      <w:pPr>
        <w:spacing w:after="0" w:line="276" w:lineRule="auto"/>
        <w:rPr>
          <w:rFonts w:ascii="Tahoma" w:eastAsia="Calibri" w:hAnsi="Tahoma" w:cs="Tahoma"/>
        </w:rPr>
      </w:pPr>
      <w:r w:rsidRPr="00D9313D">
        <w:rPr>
          <w:rFonts w:ascii="Tahoma" w:eastAsia="Calibri" w:hAnsi="Tahoma" w:cs="Tahoma"/>
          <w:i/>
          <w:color w:val="000000"/>
        </w:rPr>
        <w:t xml:space="preserve">                                                                                                    (podpis)……………………………………..</w:t>
      </w:r>
    </w:p>
    <w:p w:rsidR="00D9313D" w:rsidRPr="00D9313D" w:rsidRDefault="00D9313D" w:rsidP="00D9313D">
      <w:pPr>
        <w:spacing w:after="0" w:line="276" w:lineRule="auto"/>
        <w:rPr>
          <w:rFonts w:ascii="Tahoma" w:eastAsia="Calibri" w:hAnsi="Tahoma" w:cs="Tahoma"/>
          <w:b/>
          <w:i/>
          <w:iCs/>
        </w:rPr>
      </w:pPr>
    </w:p>
    <w:tbl>
      <w:tblPr>
        <w:tblW w:w="8358" w:type="dxa"/>
        <w:tblCellMar>
          <w:left w:w="10" w:type="dxa"/>
          <w:right w:w="10" w:type="dxa"/>
        </w:tblCellMar>
        <w:tblLook w:val="04A0" w:firstRow="1" w:lastRow="0" w:firstColumn="1" w:lastColumn="0" w:noHBand="0" w:noVBand="1"/>
      </w:tblPr>
      <w:tblGrid>
        <w:gridCol w:w="4142"/>
        <w:gridCol w:w="4216"/>
      </w:tblGrid>
      <w:tr w:rsidR="00D9313D" w:rsidRPr="00D9313D" w:rsidTr="0094116D">
        <w:tc>
          <w:tcPr>
            <w:tcW w:w="4142" w:type="dxa"/>
          </w:tcPr>
          <w:p w:rsidR="00D9313D" w:rsidRPr="00D9313D" w:rsidRDefault="00D9313D" w:rsidP="00D9313D">
            <w:pPr>
              <w:spacing w:after="0" w:line="276" w:lineRule="auto"/>
              <w:rPr>
                <w:rFonts w:ascii="Tahoma" w:eastAsia="Calibri" w:hAnsi="Tahoma" w:cs="Tahoma"/>
                <w:color w:val="000000"/>
              </w:rPr>
            </w:pPr>
          </w:p>
        </w:tc>
        <w:tc>
          <w:tcPr>
            <w:tcW w:w="4216" w:type="dxa"/>
            <w:shd w:val="clear" w:color="auto" w:fill="auto"/>
            <w:tcMar>
              <w:top w:w="0" w:type="dxa"/>
              <w:left w:w="108" w:type="dxa"/>
              <w:bottom w:w="0" w:type="dxa"/>
              <w:right w:w="108" w:type="dxa"/>
            </w:tcMar>
          </w:tcPr>
          <w:p w:rsidR="00D9313D" w:rsidRPr="00D9313D" w:rsidRDefault="00D9313D" w:rsidP="00D9313D">
            <w:pPr>
              <w:spacing w:after="0" w:line="276" w:lineRule="auto"/>
              <w:jc w:val="both"/>
              <w:rPr>
                <w:rFonts w:ascii="Tahoma" w:eastAsia="Calibri" w:hAnsi="Tahoma" w:cs="Tahoma"/>
                <w:color w:val="000000"/>
              </w:rPr>
            </w:pPr>
          </w:p>
        </w:tc>
      </w:tr>
    </w:tbl>
    <w:p w:rsidR="00D9313D" w:rsidRPr="00D9313D" w:rsidRDefault="00D9313D" w:rsidP="00D9313D">
      <w:pPr>
        <w:spacing w:after="0" w:line="276" w:lineRule="auto"/>
        <w:rPr>
          <w:rFonts w:ascii="Tahoma" w:eastAsia="Calibri" w:hAnsi="Tahoma" w:cs="Tahoma"/>
          <w:b/>
          <w:bCs/>
          <w:iCs/>
          <w:color w:val="000000"/>
        </w:rPr>
      </w:pPr>
    </w:p>
    <w:p w:rsidR="00D9313D" w:rsidRPr="00D9313D" w:rsidRDefault="00D9313D" w:rsidP="00D9313D">
      <w:pPr>
        <w:spacing w:after="0" w:line="276" w:lineRule="auto"/>
        <w:rPr>
          <w:rFonts w:ascii="Tahoma" w:eastAsia="Calibri" w:hAnsi="Tahoma" w:cs="Tahoma"/>
          <w:b/>
          <w:bCs/>
          <w:iCs/>
          <w:color w:val="000000"/>
        </w:rPr>
      </w:pPr>
    </w:p>
    <w:p w:rsidR="00D9313D" w:rsidRPr="00D9313D" w:rsidRDefault="00D9313D" w:rsidP="00D9313D">
      <w:pPr>
        <w:spacing w:after="0" w:line="276" w:lineRule="auto"/>
        <w:rPr>
          <w:rFonts w:ascii="Tahoma" w:eastAsia="Calibri" w:hAnsi="Tahoma" w:cs="Tahoma"/>
          <w:lang w:eastAsia="zh-CN"/>
        </w:rPr>
      </w:pPr>
    </w:p>
    <w:p w:rsidR="00D9313D" w:rsidRPr="00D9313D" w:rsidRDefault="00D9313D" w:rsidP="00D9313D">
      <w:pPr>
        <w:spacing w:after="0" w:line="276" w:lineRule="auto"/>
        <w:rPr>
          <w:rFonts w:ascii="Tahoma" w:eastAsia="Calibri" w:hAnsi="Tahoma" w:cs="Tahoma"/>
          <w:b/>
          <w:i/>
          <w:iCs/>
        </w:rPr>
      </w:pPr>
      <w:r w:rsidRPr="00D9313D">
        <w:rPr>
          <w:rFonts w:ascii="Tahoma" w:eastAsia="Calibri" w:hAnsi="Tahoma" w:cs="Tahoma"/>
        </w:rPr>
        <w:br w:type="page"/>
      </w:r>
    </w:p>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
          <w:i/>
          <w:iCs/>
        </w:rPr>
      </w:pPr>
      <w:bookmarkStart w:id="31" w:name="_Toc3199948"/>
      <w:r w:rsidRPr="00D9313D">
        <w:rPr>
          <w:rFonts w:ascii="Tahoma" w:eastAsia="Calibri" w:hAnsi="Tahoma" w:cs="Tahoma"/>
          <w:b/>
          <w:i/>
          <w:iCs/>
        </w:rPr>
        <w:lastRenderedPageBreak/>
        <w:t>Priloga št. 7</w:t>
      </w:r>
      <w:bookmarkEnd w:id="31"/>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32" w:name="_Toc3199949"/>
      <w:r w:rsidRPr="00D9313D">
        <w:rPr>
          <w:rFonts w:ascii="Tahoma" w:eastAsia="Calibri" w:hAnsi="Tahoma" w:cs="Tahoma"/>
          <w:b/>
          <w:bCs/>
          <w:i/>
          <w:iCs/>
          <w:spacing w:val="20"/>
          <w:lang w:eastAsia="zh-CN"/>
        </w:rPr>
        <w:t>REFERENČNO POTRDILO</w:t>
      </w:r>
      <w:bookmarkEnd w:id="32"/>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V zvezi z javnim naročilom »</w:t>
      </w:r>
      <w:sdt>
        <w:sdtPr>
          <w:rPr>
            <w:rFonts w:ascii="Tahoma" w:eastAsia="Calibri" w:hAnsi="Tahoma" w:cs="Tahoma"/>
            <w:kern w:val="3"/>
            <w:lang w:eastAsia="zh-CN"/>
          </w:rPr>
          <w:alias w:val="Naslov"/>
          <w:tag w:val=""/>
          <w:id w:val="1310137101"/>
          <w:placeholder>
            <w:docPart w:val="C175D887F7494EC3AAD881870546EB4E"/>
          </w:placeholder>
          <w:dataBinding w:prefixMappings="xmlns:ns0='http://purl.org/dc/elements/1.1/' xmlns:ns1='http://schemas.openxmlformats.org/package/2006/metadata/core-properties' " w:xpath="/ns1:coreProperties[1]/ns0:title[1]" w:storeItemID="{6C3C8BC8-F283-45AE-878A-BAB7291924A1}"/>
          <w:text/>
        </w:sdtPr>
        <w:sdtContent>
          <w:r>
            <w:rPr>
              <w:rFonts w:ascii="Tahoma" w:eastAsia="Calibri" w:hAnsi="Tahoma" w:cs="Tahoma"/>
              <w:kern w:val="3"/>
              <w:lang w:eastAsia="zh-CN"/>
            </w:rPr>
            <w:t>Izbira delodajalca, ki bo naročniku posredoval in zagotavljal delovno silo za izvajanje različnih del v sklopu del komunalnega podjetja</w:t>
          </w:r>
        </w:sdtContent>
      </w:sdt>
      <w:r w:rsidRPr="00D9313D">
        <w:rPr>
          <w:rFonts w:ascii="Tahoma" w:eastAsia="Calibri" w:hAnsi="Tahoma" w:cs="Tahoma"/>
          <w:kern w:val="3"/>
          <w:lang w:eastAsia="zh-CN"/>
        </w:rPr>
        <w:t xml:space="preserve">«, objavljenem na portalu javnih naročil dne </w:t>
      </w:r>
      <w:sdt>
        <w:sdtPr>
          <w:rPr>
            <w:rFonts w:ascii="Tahoma" w:eastAsia="Calibri" w:hAnsi="Tahoma" w:cs="Tahoma"/>
            <w:kern w:val="3"/>
            <w:lang w:eastAsia="zh-CN"/>
          </w:rPr>
          <w:alias w:val="Datum objave"/>
          <w:tag w:val=""/>
          <w:id w:val="323561678"/>
          <w:placeholder>
            <w:docPart w:val="39AA6BF7529A40D0BD6FF153C2CF0C8E"/>
          </w:placeholder>
          <w:dataBinding w:prefixMappings="xmlns:ns0='http://schemas.microsoft.com/office/2006/coverPageProps' " w:xpath="/ns0:CoverPageProperties[1]/ns0:PublishDate[1]" w:storeItemID="{55AF091B-3C7A-41E3-B477-F2FDAA23CFDA}"/>
          <w:date w:fullDate="2019-03-11T00:00:00Z">
            <w:dateFormat w:val="dd.MM.yyyy"/>
            <w:lid w:val="sl-SI"/>
            <w:storeMappedDataAs w:val="dateTime"/>
            <w:calendar w:val="gregorian"/>
          </w:date>
        </w:sdtPr>
        <w:sdtContent>
          <w:r>
            <w:rPr>
              <w:rFonts w:ascii="Tahoma" w:eastAsia="Calibri" w:hAnsi="Tahoma" w:cs="Tahoma"/>
              <w:kern w:val="3"/>
              <w:lang w:eastAsia="zh-CN"/>
            </w:rPr>
            <w:t>11.03.2019</w:t>
          </w:r>
        </w:sdtContent>
      </w:sdt>
      <w:r w:rsidRPr="00D9313D">
        <w:rPr>
          <w:rFonts w:ascii="Tahoma" w:eastAsia="Calibri" w:hAnsi="Tahoma" w:cs="Tahoma"/>
          <w:kern w:val="3"/>
          <w:lang w:eastAsia="zh-CN"/>
        </w:rPr>
        <w:t xml:space="preserve">, št. objave </w:t>
      </w:r>
      <w:sdt>
        <w:sdtPr>
          <w:rPr>
            <w:rFonts w:ascii="Tahoma" w:eastAsia="Calibri" w:hAnsi="Tahoma" w:cs="Tahoma"/>
            <w:kern w:val="3"/>
            <w:lang w:eastAsia="zh-CN"/>
          </w:rPr>
          <w:alias w:val="Povzetek"/>
          <w:tag w:val=""/>
          <w:id w:val="-534494769"/>
          <w:placeholder>
            <w:docPart w:val="97B5882CFF544473BF957FE1C41E68A7"/>
          </w:placeholder>
          <w:dataBinding w:prefixMappings="xmlns:ns0='http://schemas.microsoft.com/office/2006/coverPageProps' " w:xpath="/ns0:CoverPageProperties[1]/ns0:Abstract[1]" w:storeItemID="{55AF091B-3C7A-41E3-B477-F2FDAA23CFDA}"/>
          <w:text/>
        </w:sdtPr>
        <w:sdtContent>
          <w:r>
            <w:rPr>
              <w:rFonts w:ascii="Tahoma" w:eastAsia="Calibri" w:hAnsi="Tahoma" w:cs="Tahoma"/>
              <w:kern w:val="3"/>
              <w:lang w:eastAsia="zh-CN"/>
            </w:rPr>
            <w:t>JN001355/2019-W01</w:t>
          </w:r>
        </w:sdtContent>
      </w:sdt>
      <w:r w:rsidRPr="00D9313D">
        <w:rPr>
          <w:rFonts w:ascii="Tahoma" w:eastAsia="Calibri" w:hAnsi="Tahoma" w:cs="Tahoma"/>
          <w:kern w:val="3"/>
          <w:lang w:eastAsia="zh-CN"/>
        </w:rPr>
        <w:t>,:</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b/>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Naziv in naslov naročnika oz. uporabnika (potrjevalec referenčne storitve):</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Na prošnjo ponudnika:</w:t>
      </w:r>
      <w:r w:rsidRPr="00D9313D">
        <w:rPr>
          <w:rFonts w:ascii="Tahoma" w:eastAsia="Calibri" w:hAnsi="Tahoma" w:cs="Tahoma"/>
          <w:kern w:val="3"/>
          <w:lang w:eastAsia="zh-CN"/>
        </w:rPr>
        <w:tab/>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ab/>
        <w:t>(</w:t>
      </w:r>
      <w:r w:rsidRPr="00D9313D">
        <w:rPr>
          <w:rFonts w:ascii="Tahoma" w:eastAsia="Calibri" w:hAnsi="Tahoma" w:cs="Tahoma"/>
          <w:i/>
          <w:kern w:val="3"/>
          <w:lang w:eastAsia="zh-CN"/>
        </w:rPr>
        <w:t>naziv ponudnika, ki se prijavlja na javno naročilo</w:t>
      </w:r>
      <w:r w:rsidRPr="00D9313D">
        <w:rPr>
          <w:rFonts w:ascii="Tahoma" w:eastAsia="Calibri" w:hAnsi="Tahoma" w:cs="Tahoma"/>
          <w:bCs/>
          <w:iCs/>
          <w:kern w:val="3"/>
          <w:lang w:eastAsia="zh-CN"/>
        </w:rPr>
        <w:t>)</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izdajamo naslednje</w:t>
      </w:r>
    </w:p>
    <w:p w:rsidR="00D9313D" w:rsidRPr="00D9313D" w:rsidRDefault="00D9313D" w:rsidP="00D9313D">
      <w:pPr>
        <w:suppressAutoHyphens/>
        <w:autoSpaceDE w:val="0"/>
        <w:autoSpaceDN w:val="0"/>
        <w:spacing w:after="0" w:line="276" w:lineRule="auto"/>
        <w:ind w:right="6"/>
        <w:jc w:val="center"/>
        <w:textAlignment w:val="baseline"/>
        <w:rPr>
          <w:rFonts w:ascii="Tahoma" w:eastAsia="Calibri" w:hAnsi="Tahoma" w:cs="Tahoma"/>
          <w:b/>
          <w:kern w:val="3"/>
          <w:lang w:eastAsia="zh-CN"/>
        </w:rPr>
      </w:pPr>
      <w:r w:rsidRPr="00D9313D">
        <w:rPr>
          <w:rFonts w:ascii="Tahoma" w:eastAsia="Calibri" w:hAnsi="Tahoma" w:cs="Tahoma"/>
          <w:b/>
          <w:kern w:val="3"/>
          <w:lang w:eastAsia="zh-CN"/>
        </w:rPr>
        <w:t>REFERENČNO POTRDILO</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b/>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 xml:space="preserve">Potrjujemo, da je zgoraj navedeni ponudnik po pogodbi št. ____________________________________, z dne _____________________ za naše potrebe izvedel storitve </w:t>
      </w:r>
      <w:r w:rsidRPr="00D9313D">
        <w:rPr>
          <w:rFonts w:ascii="Tahoma" w:eastAsia="Calibri" w:hAnsi="Tahoma" w:cs="Tahoma"/>
          <w:b/>
          <w:kern w:val="3"/>
          <w:lang w:eastAsia="zh-CN"/>
        </w:rPr>
        <w:t>posredovanja delovne sile</w:t>
      </w:r>
      <w:r w:rsidRPr="00D9313D">
        <w:rPr>
          <w:rFonts w:ascii="Tahoma" w:eastAsia="Calibri" w:hAnsi="Tahoma" w:cs="Tahoma"/>
          <w:kern w:val="3"/>
          <w:lang w:eastAsia="zh-CN"/>
        </w:rPr>
        <w:t>, ki je po vsebini primerljiva z razpisanimi storitvami, in je k nam v letu ___________ napotil _______ delavcev.</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b/>
          <w:kern w:val="3"/>
          <w:lang w:eastAsia="zh-CN"/>
        </w:rPr>
      </w:pPr>
      <w:r w:rsidRPr="00D9313D">
        <w:rPr>
          <w:rFonts w:ascii="Tahoma" w:eastAsia="Calibri" w:hAnsi="Tahoma" w:cs="Tahoma"/>
          <w:b/>
          <w:kern w:val="3"/>
          <w:lang w:eastAsia="zh-CN"/>
        </w:rPr>
        <w:t>Potrjujemo, da je zgoraj navedeni ponudnik storitve opravljal strokovno, kvalitetno in v skladu z določili pogodbe.</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V kolikor bo naročnik želel dodatne informacije v zvezi z izvršenimi storitvami, je kontaktna oseba:</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464"/>
      </w:tblGrid>
      <w:tr w:rsidR="00D9313D" w:rsidRPr="00D9313D" w:rsidTr="0094116D">
        <w:trPr>
          <w:trHeight w:val="284"/>
        </w:trPr>
        <w:tc>
          <w:tcPr>
            <w:tcW w:w="4464" w:type="dxa"/>
            <w:vAlign w:val="center"/>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g./ga.:</w:t>
            </w:r>
          </w:p>
        </w:tc>
        <w:tc>
          <w:tcPr>
            <w:tcW w:w="4464" w:type="dxa"/>
            <w:vAlign w:val="center"/>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telefonska številka:</w:t>
            </w:r>
          </w:p>
        </w:tc>
      </w:tr>
      <w:tr w:rsidR="00D9313D" w:rsidRPr="00D9313D" w:rsidTr="0094116D">
        <w:trPr>
          <w:trHeight w:val="284"/>
        </w:trPr>
        <w:tc>
          <w:tcPr>
            <w:tcW w:w="8928" w:type="dxa"/>
            <w:gridSpan w:val="2"/>
            <w:vAlign w:val="center"/>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elektronska pošta:</w:t>
            </w:r>
          </w:p>
        </w:tc>
      </w:tr>
    </w:tbl>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Potrdilo se uporablja izključno za potrebe oddaje ponudbe v zgoraj navedenem postopku javnega naročila.</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tbl>
      <w:tblPr>
        <w:tblW w:w="0" w:type="auto"/>
        <w:jc w:val="center"/>
        <w:tblCellMar>
          <w:left w:w="70" w:type="dxa"/>
          <w:right w:w="70" w:type="dxa"/>
        </w:tblCellMar>
        <w:tblLook w:val="0000" w:firstRow="0" w:lastRow="0" w:firstColumn="0" w:lastColumn="0" w:noHBand="0" w:noVBand="0"/>
      </w:tblPr>
      <w:tblGrid>
        <w:gridCol w:w="2976"/>
        <w:gridCol w:w="2127"/>
        <w:gridCol w:w="3825"/>
      </w:tblGrid>
      <w:tr w:rsidR="00D9313D" w:rsidRPr="00D9313D" w:rsidTr="0094116D">
        <w:trPr>
          <w:jc w:val="center"/>
        </w:trPr>
        <w:tc>
          <w:tcPr>
            <w:tcW w:w="2976" w:type="dxa"/>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Datum:</w:t>
            </w:r>
          </w:p>
        </w:tc>
        <w:tc>
          <w:tcPr>
            <w:tcW w:w="2127" w:type="dxa"/>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tc>
        <w:tc>
          <w:tcPr>
            <w:tcW w:w="3825" w:type="dxa"/>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 xml:space="preserve">Podpis naročnika: </w:t>
            </w:r>
            <w:r w:rsidRPr="00D9313D">
              <w:rPr>
                <w:rFonts w:ascii="Tahoma" w:eastAsia="Calibri" w:hAnsi="Tahoma" w:cs="Tahoma"/>
                <w:i/>
                <w:color w:val="595959"/>
                <w:kern w:val="3"/>
                <w:sz w:val="18"/>
                <w:szCs w:val="18"/>
                <w:lang w:eastAsia="zh-CN"/>
              </w:rPr>
              <w:t>(tiskano in pisano)</w:t>
            </w:r>
          </w:p>
        </w:tc>
      </w:tr>
    </w:tbl>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tbl>
      <w:tblPr>
        <w:tblW w:w="0" w:type="auto"/>
        <w:jc w:val="center"/>
        <w:tblCellMar>
          <w:left w:w="70" w:type="dxa"/>
          <w:right w:w="70" w:type="dxa"/>
        </w:tblCellMar>
        <w:tblLook w:val="0000" w:firstRow="0" w:lastRow="0" w:firstColumn="0" w:lastColumn="0" w:noHBand="0" w:noVBand="0"/>
      </w:tblPr>
      <w:tblGrid>
        <w:gridCol w:w="2976"/>
        <w:gridCol w:w="2127"/>
        <w:gridCol w:w="3825"/>
      </w:tblGrid>
      <w:tr w:rsidR="00D9313D" w:rsidRPr="00D9313D" w:rsidTr="0094116D">
        <w:trPr>
          <w:jc w:val="center"/>
        </w:trPr>
        <w:tc>
          <w:tcPr>
            <w:tcW w:w="2976" w:type="dxa"/>
            <w:tcBorders>
              <w:bottom w:val="single" w:sz="4" w:space="0" w:color="auto"/>
            </w:tcBorders>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tc>
        <w:tc>
          <w:tcPr>
            <w:tcW w:w="2127" w:type="dxa"/>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tc>
        <w:tc>
          <w:tcPr>
            <w:tcW w:w="3825" w:type="dxa"/>
            <w:tcBorders>
              <w:bottom w:val="single" w:sz="4" w:space="0" w:color="auto"/>
            </w:tcBorders>
          </w:tcPr>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tc>
      </w:tr>
    </w:tbl>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b/>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b/>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lastRenderedPageBreak/>
        <w:t>Opomba:</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 xml:space="preserve">Upoštevala se bodo samo tista referenčna potrdila, ki bodo v celoti izpolnjena in podpisana s strani naročnikov oz. uporabnikov, za katere je ponudnik opravil storitve. </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Naročnik oz. uporabnik, ki potrdi referenčno potrdilo o izvedbi storitev, je tretja (pravna) oseba, kar pomeni, da navedenega potrdila ne more potrditi ponudnik sam sebi oz. ponudniku v skupnem nastopu ali podizvajalec ponudnika pri prijavi na to javno naročilo.</w:t>
      </w:r>
    </w:p>
    <w:p w:rsidR="00D9313D" w:rsidRPr="00D9313D" w:rsidRDefault="00D9313D" w:rsidP="00D9313D">
      <w:pPr>
        <w:suppressAutoHyphens/>
        <w:autoSpaceDE w:val="0"/>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r w:rsidRPr="00D9313D">
        <w:rPr>
          <w:rFonts w:ascii="Tahoma" w:eastAsia="Calibri" w:hAnsi="Tahoma" w:cs="Tahoma"/>
          <w:b/>
          <w:bCs/>
          <w:i/>
          <w:iCs/>
          <w:spacing w:val="20"/>
          <w:lang w:eastAsia="zh-CN"/>
        </w:rPr>
        <w:lastRenderedPageBreak/>
        <w:tab/>
      </w:r>
      <w:bookmarkStart w:id="33" w:name="_Toc468446722"/>
      <w:bookmarkStart w:id="34" w:name="_Toc3199950"/>
      <w:r w:rsidRPr="00D9313D">
        <w:rPr>
          <w:rFonts w:ascii="Tahoma" w:eastAsia="Calibri" w:hAnsi="Tahoma" w:cs="Tahoma"/>
          <w:b/>
          <w:bCs/>
          <w:i/>
          <w:iCs/>
          <w:spacing w:val="20"/>
          <w:lang w:eastAsia="zh-CN"/>
        </w:rPr>
        <w:t>ESPD OBRAZEC</w:t>
      </w:r>
      <w:bookmarkEnd w:id="33"/>
      <w:bookmarkEnd w:id="34"/>
    </w:p>
    <w:p w:rsidR="00D9313D" w:rsidRPr="00D9313D" w:rsidRDefault="00D9313D" w:rsidP="00D9313D">
      <w:pPr>
        <w:spacing w:after="0" w:line="276" w:lineRule="auto"/>
        <w:rPr>
          <w:rFonts w:ascii="Arial" w:eastAsia="Calibri" w:hAnsi="Arial" w:cs="Arial"/>
          <w:lang w:eastAsia="zh-CN"/>
        </w:rPr>
      </w:pPr>
    </w:p>
    <w:p w:rsidR="00D9313D" w:rsidRPr="00D9313D" w:rsidRDefault="00D9313D" w:rsidP="00D9313D">
      <w:pPr>
        <w:spacing w:after="0" w:line="276" w:lineRule="auto"/>
        <w:jc w:val="both"/>
        <w:rPr>
          <w:rFonts w:ascii="Tahoma" w:eastAsia="Calibri" w:hAnsi="Tahoma" w:cs="Tahoma"/>
          <w:lang w:eastAsia="zh-CN"/>
        </w:rPr>
      </w:pPr>
      <w:r w:rsidRPr="00D9313D">
        <w:rPr>
          <w:rFonts w:ascii="Tahoma" w:eastAsia="Calibri" w:hAnsi="Tahoma" w:cs="Tahoma"/>
          <w:lang w:eastAsia="zh-CN"/>
        </w:rPr>
        <w:t>Ponudnik predloži za vsak gospodarski subjekti, ki sodeluje v okviru predmetnega postopka javnega naročanja ESPD obrazec.</w:t>
      </w: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jc w:val="both"/>
        <w:rPr>
          <w:rFonts w:ascii="Tahoma" w:eastAsia="Calibri" w:hAnsi="Tahoma" w:cs="Tahoma"/>
          <w:b/>
          <w:bCs/>
          <w:i/>
          <w:iCs/>
          <w:color w:val="541C72"/>
          <w:spacing w:val="20"/>
          <w:lang w:eastAsia="zh-CN"/>
        </w:rPr>
      </w:pPr>
      <w:r w:rsidRPr="00D9313D">
        <w:rPr>
          <w:rFonts w:ascii="Tahoma" w:eastAsia="Calibri" w:hAnsi="Tahoma" w:cs="Tahoma"/>
          <w:i/>
          <w:color w:val="000000"/>
        </w:rPr>
        <w:t>V kolikor ponudnik namesto soglasja za pridobitev podatkov iz kazenske evidence za fizične osebe (Priloga št. 3) predloži ESPD, mora biti ESPD na koncu podpisan s strani vseh zakonitih zastopnikov, tako da iz njega izhaja soglasje vseh fizičnih oseb za pridobitev podatkov.</w:t>
      </w: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spacing w:after="0" w:line="276" w:lineRule="auto"/>
        <w:rPr>
          <w:rFonts w:ascii="Arial" w:eastAsia="Calibri" w:hAnsi="Arial" w:cs="Arial"/>
          <w:b/>
          <w:bCs/>
          <w:i/>
          <w:iCs/>
          <w:color w:val="541C72"/>
          <w:spacing w:val="20"/>
          <w:lang w:eastAsia="zh-CN"/>
        </w:rPr>
      </w:pPr>
    </w:p>
    <w:p w:rsidR="00D9313D" w:rsidRPr="00D9313D" w:rsidRDefault="00D9313D" w:rsidP="00D9313D">
      <w:pPr>
        <w:pageBreakBefore/>
        <w:tabs>
          <w:tab w:val="right" w:pos="2556"/>
          <w:tab w:val="right" w:pos="5609"/>
        </w:tabs>
        <w:suppressAutoHyphens/>
        <w:autoSpaceDN w:val="0"/>
        <w:spacing w:after="0" w:line="276" w:lineRule="auto"/>
        <w:ind w:right="6"/>
        <w:jc w:val="right"/>
        <w:textAlignment w:val="baseline"/>
        <w:outlineLvl w:val="1"/>
        <w:rPr>
          <w:rFonts w:ascii="Tahoma" w:eastAsia="Calibri" w:hAnsi="Tahoma" w:cs="Tahoma"/>
          <w:b/>
          <w:i/>
          <w:iCs/>
        </w:rPr>
      </w:pPr>
      <w:bookmarkStart w:id="35" w:name="_Toc3199951"/>
      <w:r w:rsidRPr="00D9313D">
        <w:rPr>
          <w:rFonts w:ascii="Tahoma" w:eastAsia="Calibri" w:hAnsi="Tahoma" w:cs="Tahoma"/>
          <w:b/>
          <w:i/>
          <w:iCs/>
        </w:rPr>
        <w:lastRenderedPageBreak/>
        <w:t>Priloga št. 8</w:t>
      </w:r>
      <w:bookmarkEnd w:id="35"/>
    </w:p>
    <w:p w:rsidR="00D9313D" w:rsidRPr="00D9313D" w:rsidRDefault="00D9313D" w:rsidP="00D9313D">
      <w:pPr>
        <w:pBdr>
          <w:top w:val="single" w:sz="4" w:space="10" w:color="943634"/>
          <w:bottom w:val="single" w:sz="4" w:space="10" w:color="943634"/>
        </w:pBdr>
        <w:shd w:val="clear" w:color="auto" w:fill="E36C0A"/>
        <w:spacing w:after="0" w:line="276" w:lineRule="auto"/>
        <w:jc w:val="center"/>
        <w:outlineLvl w:val="1"/>
        <w:rPr>
          <w:rFonts w:ascii="Tahoma" w:eastAsia="Calibri" w:hAnsi="Tahoma" w:cs="Tahoma"/>
          <w:b/>
          <w:bCs/>
          <w:i/>
          <w:iCs/>
          <w:spacing w:val="20"/>
          <w:lang w:eastAsia="zh-CN"/>
        </w:rPr>
      </w:pPr>
      <w:bookmarkStart w:id="36" w:name="_Toc3199952"/>
      <w:r w:rsidRPr="00D9313D">
        <w:rPr>
          <w:rFonts w:ascii="Tahoma" w:eastAsia="Calibri" w:hAnsi="Tahoma" w:cs="Tahoma"/>
          <w:b/>
          <w:bCs/>
          <w:i/>
          <w:iCs/>
          <w:spacing w:val="20"/>
          <w:lang w:eastAsia="zh-CN"/>
        </w:rPr>
        <w:t>VZOREC OKVIRNEGA SPORAZUMA</w:t>
      </w:r>
      <w:bookmarkEnd w:id="36"/>
    </w:p>
    <w:p w:rsidR="00D9313D" w:rsidRPr="00D9313D" w:rsidRDefault="00D9313D" w:rsidP="00D9313D">
      <w:pPr>
        <w:spacing w:after="0" w:line="276" w:lineRule="auto"/>
        <w:rPr>
          <w:rFonts w:ascii="Tahoma" w:eastAsia="Calibri" w:hAnsi="Tahoma" w:cs="Tahoma"/>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
          <w:bCs/>
          <w:kern w:val="3"/>
          <w:lang w:eastAsia="zh-CN"/>
        </w:rPr>
      </w:pPr>
      <w:r w:rsidRPr="00D9313D">
        <w:rPr>
          <w:rFonts w:ascii="Tahoma" w:eastAsia="Calibri" w:hAnsi="Tahoma" w:cs="Tahoma"/>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9313D" w:rsidRPr="00D9313D" w:rsidTr="0094116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Times New Roman" w:hAnsi="Tahoma" w:cs="Tahoma"/>
                <w:kern w:val="3"/>
                <w:lang w:eastAsia="zh-CN"/>
              </w:rPr>
            </w:pPr>
            <w:r w:rsidRPr="00D9313D">
              <w:rPr>
                <w:rFonts w:ascii="Tahoma" w:eastAsia="Times New Roman" w:hAnsi="Tahoma" w:cs="Tahoma"/>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
                <w:kern w:val="3"/>
                <w:lang w:eastAsia="zh-CN"/>
              </w:rPr>
            </w:pPr>
            <w:r w:rsidRPr="00D9313D">
              <w:rPr>
                <w:rFonts w:ascii="Tahoma" w:eastAsia="Calibri" w:hAnsi="Tahoma" w:cs="Tahoma"/>
                <w:b/>
                <w:kern w:val="3"/>
                <w:lang w:eastAsia="zh-CN"/>
              </w:rPr>
              <w:t>Javno podjetje Komunalno podjetje Vrhnika, d.o.o.</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 xml:space="preserve">Pot na </w:t>
            </w:r>
            <w:proofErr w:type="spellStart"/>
            <w:r w:rsidRPr="00D9313D">
              <w:rPr>
                <w:rFonts w:ascii="Tahoma" w:eastAsia="Calibri" w:hAnsi="Tahoma" w:cs="Tahoma"/>
                <w:kern w:val="3"/>
                <w:lang w:eastAsia="zh-CN"/>
              </w:rPr>
              <w:t>Tojnice</w:t>
            </w:r>
            <w:proofErr w:type="spellEnd"/>
            <w:r w:rsidRPr="00D9313D">
              <w:rPr>
                <w:rFonts w:ascii="Tahoma" w:eastAsia="Calibri" w:hAnsi="Tahoma" w:cs="Tahoma"/>
                <w:kern w:val="3"/>
                <w:lang w:eastAsia="zh-CN"/>
              </w:rPr>
              <w:t xml:space="preserve"> 40</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1360 Vrhnika</w:t>
            </w:r>
          </w:p>
        </w:tc>
      </w:tr>
      <w:tr w:rsidR="00D9313D" w:rsidRPr="00D9313D" w:rsidTr="0094116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Times New Roman" w:hAnsi="Tahoma" w:cs="Tahoma"/>
                <w:kern w:val="3"/>
                <w:lang w:eastAsia="zh-CN"/>
              </w:rPr>
            </w:pPr>
            <w:r w:rsidRPr="00D9313D">
              <w:rPr>
                <w:rFonts w:ascii="Tahoma" w:eastAsia="Times New Roman" w:hAnsi="Tahoma" w:cs="Tahoma"/>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mag. Brigita Šen Kreže, direktorica</w:t>
            </w:r>
          </w:p>
        </w:tc>
      </w:tr>
      <w:tr w:rsidR="00D9313D" w:rsidRPr="00D9313D" w:rsidTr="0094116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Times New Roman" w:hAnsi="Tahoma" w:cs="Tahoma"/>
                <w:kern w:val="3"/>
                <w:lang w:eastAsia="zh-CN"/>
              </w:rPr>
            </w:pPr>
            <w:r w:rsidRPr="00D9313D">
              <w:rPr>
                <w:rFonts w:ascii="Tahoma" w:eastAsia="Times New Roman" w:hAnsi="Tahoma" w:cs="Tahoma"/>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5015707000</w:t>
            </w:r>
          </w:p>
        </w:tc>
      </w:tr>
      <w:tr w:rsidR="00D9313D" w:rsidRPr="00D9313D" w:rsidTr="0094116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Times New Roman" w:hAnsi="Tahoma" w:cs="Tahoma"/>
                <w:kern w:val="3"/>
                <w:lang w:eastAsia="zh-CN"/>
              </w:rPr>
            </w:pPr>
            <w:r w:rsidRPr="00D9313D">
              <w:rPr>
                <w:rFonts w:ascii="Tahoma" w:eastAsia="Times New Roman" w:hAnsi="Tahoma" w:cs="Tahoma"/>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SI75879611</w:t>
            </w:r>
          </w:p>
        </w:tc>
      </w:tr>
      <w:tr w:rsidR="00D9313D" w:rsidRPr="00D9313D" w:rsidTr="0094116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Times New Roman" w:hAnsi="Tahoma" w:cs="Tahoma"/>
                <w:kern w:val="3"/>
                <w:lang w:eastAsia="zh-CN"/>
              </w:rPr>
            </w:pPr>
            <w:r w:rsidRPr="00D9313D">
              <w:rPr>
                <w:rFonts w:ascii="Tahoma" w:eastAsia="Times New Roman" w:hAnsi="Tahoma" w:cs="Tahoma"/>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SI56 0202 7001 1262 773</w:t>
            </w:r>
          </w:p>
        </w:tc>
      </w:tr>
    </w:tbl>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 xml:space="preserve"> (v nadaljevanju: naročnik oziroma uporabnik)</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in</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
          <w:bCs/>
          <w:kern w:val="3"/>
          <w:lang w:eastAsia="zh-CN"/>
        </w:rPr>
      </w:pPr>
      <w:r w:rsidRPr="00D9313D">
        <w:rPr>
          <w:rFonts w:ascii="Tahoma" w:eastAsia="Calibri" w:hAnsi="Tahoma" w:cs="Tahoma"/>
          <w:b/>
          <w:bCs/>
          <w:kern w:val="3"/>
          <w:lang w:eastAsia="zh-CN"/>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9313D" w:rsidRPr="00D9313D" w:rsidTr="0094116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Naziv in naslov:</w:t>
            </w:r>
          </w:p>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r w:rsidR="00D9313D" w:rsidRPr="00D9313D" w:rsidTr="0094116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13D" w:rsidRPr="00D9313D" w:rsidRDefault="00D9313D" w:rsidP="00D9313D">
            <w:pPr>
              <w:suppressAutoHyphens/>
              <w:autoSpaceDN w:val="0"/>
              <w:snapToGrid w:val="0"/>
              <w:spacing w:after="0" w:line="276" w:lineRule="auto"/>
              <w:ind w:right="6"/>
              <w:jc w:val="both"/>
              <w:textAlignment w:val="baseline"/>
              <w:rPr>
                <w:rFonts w:ascii="Tahoma" w:eastAsia="Calibri" w:hAnsi="Tahoma" w:cs="Tahoma"/>
                <w:kern w:val="3"/>
                <w:lang w:eastAsia="zh-CN"/>
              </w:rPr>
            </w:pPr>
          </w:p>
        </w:tc>
      </w:tr>
    </w:tbl>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(v nadaljevanju: ponudnik oziroma delodajalec)</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kern w:val="3"/>
          <w:lang w:eastAsia="zh-CN"/>
        </w:rPr>
      </w:pPr>
      <w:r w:rsidRPr="00D9313D">
        <w:rPr>
          <w:rFonts w:ascii="Tahoma" w:eastAsia="Calibri" w:hAnsi="Tahoma" w:cs="Tahoma"/>
          <w:kern w:val="3"/>
          <w:lang w:eastAsia="zh-CN"/>
        </w:rPr>
        <w:t>sklepata naslednji</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b/>
          <w:bCs/>
          <w:kern w:val="3"/>
          <w:lang w:eastAsia="zh-CN"/>
        </w:rPr>
      </w:pPr>
    </w:p>
    <w:p w:rsidR="00D9313D" w:rsidRPr="00D9313D" w:rsidRDefault="00D9313D" w:rsidP="00D9313D">
      <w:pPr>
        <w:spacing w:after="0" w:line="276" w:lineRule="auto"/>
        <w:jc w:val="center"/>
        <w:rPr>
          <w:rFonts w:ascii="Tahoma" w:eastAsia="Calibri" w:hAnsi="Tahoma" w:cs="Tahoma"/>
          <w:b/>
        </w:rPr>
      </w:pPr>
      <w:r w:rsidRPr="00D9313D">
        <w:rPr>
          <w:rFonts w:ascii="Tahoma" w:eastAsia="Calibri" w:hAnsi="Tahoma" w:cs="Tahoma"/>
          <w:b/>
        </w:rPr>
        <w:t>OKVIRNI SPORAZUM</w:t>
      </w:r>
    </w:p>
    <w:p w:rsidR="00D9313D" w:rsidRPr="00D9313D" w:rsidRDefault="00D9313D" w:rsidP="00D9313D">
      <w:pPr>
        <w:spacing w:after="0" w:line="276" w:lineRule="auto"/>
        <w:jc w:val="center"/>
        <w:rPr>
          <w:rFonts w:ascii="Tahoma" w:eastAsia="Calibri" w:hAnsi="Tahoma" w:cs="Tahoma"/>
          <w:b/>
        </w:rPr>
      </w:pPr>
      <w:r w:rsidRPr="00D9313D">
        <w:rPr>
          <w:rFonts w:ascii="Tahoma" w:eastAsia="Calibri" w:hAnsi="Tahoma" w:cs="Tahoma"/>
          <w:b/>
        </w:rPr>
        <w:t>za izvajanje javnega naročila</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b/>
          <w:bCs/>
          <w:kern w:val="3"/>
          <w:lang w:eastAsia="zh-CN"/>
        </w:rPr>
      </w:pPr>
      <w:r w:rsidRPr="00D9313D">
        <w:rPr>
          <w:rFonts w:ascii="Tahoma" w:eastAsia="Calibri" w:hAnsi="Tahoma" w:cs="Tahoma"/>
          <w:b/>
          <w:bCs/>
          <w:kern w:val="3"/>
          <w:lang w:eastAsia="zh-CN"/>
        </w:rPr>
        <w:t>»Izbira delodajalca, ki bo naročniku posredoval in zagotavljal delovno silo za izvajanje različnih del v sklopu del komunalnega podjetja«</w:t>
      </w:r>
    </w:p>
    <w:p w:rsidR="00D9313D" w:rsidRPr="00D9313D" w:rsidRDefault="00D9313D" w:rsidP="00D9313D">
      <w:pPr>
        <w:spacing w:after="0" w:line="276" w:lineRule="auto"/>
        <w:jc w:val="center"/>
        <w:rPr>
          <w:rFonts w:ascii="Tahoma" w:eastAsia="Calibri" w:hAnsi="Tahoma" w:cs="Tahoma"/>
          <w:b/>
          <w:bCs/>
          <w:color w:val="000000"/>
        </w:rPr>
      </w:pPr>
      <w:r w:rsidRPr="00D9313D">
        <w:rPr>
          <w:rFonts w:ascii="Tahoma" w:eastAsia="Calibri" w:hAnsi="Tahoma" w:cs="Tahoma"/>
          <w:b/>
          <w:bCs/>
          <w:color w:val="000000"/>
        </w:rPr>
        <w:t>št. 4142-0001/2019</w:t>
      </w:r>
    </w:p>
    <w:p w:rsidR="00D9313D" w:rsidRPr="00D9313D" w:rsidRDefault="00D9313D" w:rsidP="00D9313D">
      <w:pPr>
        <w:suppressAutoHyphens/>
        <w:autoSpaceDN w:val="0"/>
        <w:spacing w:after="0" w:line="276" w:lineRule="auto"/>
        <w:ind w:right="6"/>
        <w:jc w:val="center"/>
        <w:textAlignment w:val="baseline"/>
        <w:rPr>
          <w:rFonts w:ascii="Tahoma" w:eastAsia="Calibri" w:hAnsi="Tahoma" w:cs="Tahoma"/>
          <w:b/>
          <w:bCs/>
          <w:kern w:val="3"/>
          <w:lang w:eastAsia="zh-CN"/>
        </w:rPr>
      </w:pPr>
    </w:p>
    <w:p w:rsidR="00D9313D" w:rsidRPr="00D9313D" w:rsidRDefault="00D9313D" w:rsidP="00D9313D">
      <w:pPr>
        <w:suppressAutoHyphens/>
        <w:autoSpaceDN w:val="0"/>
        <w:spacing w:after="0" w:line="276" w:lineRule="auto"/>
        <w:ind w:right="6"/>
        <w:textAlignment w:val="baseline"/>
        <w:rPr>
          <w:rFonts w:ascii="Tahoma" w:eastAsia="Calibri" w:hAnsi="Tahoma" w:cs="Tahoma"/>
          <w:b/>
          <w:bCs/>
          <w:kern w:val="3"/>
          <w:lang w:eastAsia="zh-CN"/>
        </w:rPr>
      </w:pPr>
    </w:p>
    <w:p w:rsidR="00D9313D" w:rsidRPr="00D9313D" w:rsidRDefault="00D9313D" w:rsidP="00D9313D">
      <w:pPr>
        <w:suppressAutoHyphens/>
        <w:autoSpaceDN w:val="0"/>
        <w:spacing w:after="0" w:line="276" w:lineRule="auto"/>
        <w:ind w:right="6"/>
        <w:textAlignment w:val="baseline"/>
        <w:rPr>
          <w:rFonts w:ascii="Tahoma" w:eastAsia="Calibri" w:hAnsi="Tahoma" w:cs="Tahoma"/>
          <w:b/>
          <w:bCs/>
          <w:color w:val="000000"/>
          <w:kern w:val="3"/>
          <w:lang w:eastAsia="zh-CN"/>
        </w:rPr>
      </w:pPr>
      <w:r w:rsidRPr="00D9313D">
        <w:rPr>
          <w:rFonts w:ascii="Tahoma" w:eastAsia="Calibri" w:hAnsi="Tahoma" w:cs="Tahoma"/>
          <w:b/>
          <w:bCs/>
          <w:color w:val="000000"/>
          <w:kern w:val="3"/>
          <w:lang w:eastAsia="zh-CN"/>
        </w:rPr>
        <w:t>UVODNE UGOTOVITVE</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bCs/>
          <w:color w:val="000000"/>
          <w:kern w:val="3"/>
          <w:lang w:eastAsia="zh-CN"/>
        </w:rPr>
      </w:pPr>
      <w:r w:rsidRPr="00D9313D">
        <w:rPr>
          <w:rFonts w:ascii="Tahoma" w:eastAsia="Calibri" w:hAnsi="Tahoma" w:cs="Tahoma"/>
          <w:b/>
          <w:bCs/>
          <w:color w:val="000000"/>
          <w:kern w:val="3"/>
          <w:lang w:eastAsia="zh-CN"/>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Stranki okvirnega sporazuma uvodoma ugotavljata, da:</w:t>
      </w:r>
    </w:p>
    <w:p w:rsidR="00D9313D" w:rsidRPr="00D9313D" w:rsidRDefault="00D9313D" w:rsidP="00D9313D">
      <w:pPr>
        <w:numPr>
          <w:ilvl w:val="0"/>
          <w:numId w:val="27"/>
        </w:numPr>
        <w:spacing w:after="0" w:line="276" w:lineRule="auto"/>
        <w:jc w:val="both"/>
        <w:rPr>
          <w:rFonts w:ascii="Tahoma" w:eastAsia="Calibri" w:hAnsi="Tahoma" w:cs="Tahoma"/>
          <w:color w:val="000000"/>
        </w:rPr>
      </w:pPr>
      <w:r w:rsidRPr="00D9313D">
        <w:rPr>
          <w:rFonts w:ascii="Tahoma" w:eastAsia="Calibri" w:hAnsi="Tahoma" w:cs="Tahoma"/>
          <w:color w:val="000000"/>
        </w:rPr>
        <w:t>je naročnik izvedel postopek oddaje javnega naročila »</w:t>
      </w:r>
      <w:sdt>
        <w:sdtPr>
          <w:rPr>
            <w:rFonts w:ascii="Tahoma" w:eastAsia="Calibri" w:hAnsi="Tahoma" w:cs="Tahoma"/>
            <w:color w:val="000000"/>
          </w:rPr>
          <w:alias w:val="Naslov"/>
          <w:tag w:val=""/>
          <w:id w:val="1289391915"/>
          <w:placeholder>
            <w:docPart w:val="FBF76651B31843AA9A01B40046257294"/>
          </w:placeholder>
          <w:dataBinding w:prefixMappings="xmlns:ns0='http://purl.org/dc/elements/1.1/' xmlns:ns1='http://schemas.openxmlformats.org/package/2006/metadata/core-properties' " w:xpath="/ns1:coreProperties[1]/ns0:title[1]" w:storeItemID="{6C3C8BC8-F283-45AE-878A-BAB7291924A1}"/>
          <w:text/>
        </w:sdtPr>
        <w:sdtContent>
          <w:r>
            <w:rPr>
              <w:rFonts w:ascii="Tahoma" w:eastAsia="Calibri" w:hAnsi="Tahoma" w:cs="Tahoma"/>
              <w:color w:val="000000"/>
            </w:rPr>
            <w:t>Izbira delodajalca, ki bo naročniku posredoval in zagotavljal delovno silo za izvajanje različnih del v sklopu del komunalnega podjetja</w:t>
          </w:r>
        </w:sdtContent>
      </w:sdt>
      <w:r w:rsidRPr="00D9313D">
        <w:rPr>
          <w:rFonts w:ascii="Tahoma" w:eastAsia="Calibri" w:hAnsi="Tahoma" w:cs="Tahoma"/>
          <w:color w:val="000000"/>
        </w:rPr>
        <w:t xml:space="preserve">« po postopku naročila male vrednosti s sklenitvijo okvirnega sporazuma v skladu s 47. in 48. členom Zakona o javnem naročanju (Uradni list RS, št. </w:t>
      </w:r>
      <w:r w:rsidRPr="00D9313D">
        <w:rPr>
          <w:rFonts w:ascii="Tahoma" w:eastAsia="Calibri" w:hAnsi="Tahoma" w:cs="Tahoma"/>
          <w:color w:val="000000"/>
        </w:rPr>
        <w:lastRenderedPageBreak/>
        <w:t>91/15</w:t>
      </w:r>
      <w:r w:rsidRPr="00D9313D">
        <w:rPr>
          <w:rFonts w:ascii="Arial" w:eastAsia="Calibri" w:hAnsi="Arial" w:cs="Arial"/>
          <w:color w:val="000000"/>
        </w:rPr>
        <w:t xml:space="preserve"> </w:t>
      </w:r>
      <w:r w:rsidRPr="00D9313D">
        <w:rPr>
          <w:rFonts w:ascii="Tahoma" w:eastAsia="Calibri" w:hAnsi="Tahoma" w:cs="Tahoma"/>
          <w:color w:val="000000"/>
        </w:rPr>
        <w:t xml:space="preserve">in 14/18; v nadaljevanju: ZJN-3), ki je bil objavljen na Portalu javnih naročil dne </w:t>
      </w:r>
      <w:sdt>
        <w:sdtPr>
          <w:rPr>
            <w:rFonts w:ascii="Tahoma" w:eastAsia="Calibri" w:hAnsi="Tahoma" w:cs="Tahoma"/>
            <w:color w:val="000000"/>
          </w:rPr>
          <w:alias w:val="Datum objave"/>
          <w:tag w:val=""/>
          <w:id w:val="459843881"/>
          <w:placeholder>
            <w:docPart w:val="174E146068ED481EBD7BD796BCF38672"/>
          </w:placeholder>
          <w:dataBinding w:prefixMappings="xmlns:ns0='http://schemas.microsoft.com/office/2006/coverPageProps' " w:xpath="/ns0:CoverPageProperties[1]/ns0:PublishDate[1]" w:storeItemID="{55AF091B-3C7A-41E3-B477-F2FDAA23CFDA}"/>
          <w:date w:fullDate="2019-03-11T00:00:00Z">
            <w:dateFormat w:val="dd.MM.yyyy"/>
            <w:lid w:val="sl-SI"/>
            <w:storeMappedDataAs w:val="dateTime"/>
            <w:calendar w:val="gregorian"/>
          </w:date>
        </w:sdtPr>
        <w:sdtContent>
          <w:r>
            <w:rPr>
              <w:rFonts w:ascii="Tahoma" w:eastAsia="Calibri" w:hAnsi="Tahoma" w:cs="Tahoma"/>
              <w:color w:val="000000"/>
            </w:rPr>
            <w:t>11.03.2019</w:t>
          </w:r>
        </w:sdtContent>
      </w:sdt>
      <w:r w:rsidRPr="00D9313D">
        <w:rPr>
          <w:rFonts w:ascii="Tahoma" w:eastAsia="Calibri" w:hAnsi="Tahoma" w:cs="Tahoma"/>
          <w:color w:val="000000"/>
        </w:rPr>
        <w:t xml:space="preserve"> pod št. objave </w:t>
      </w:r>
      <w:sdt>
        <w:sdtPr>
          <w:rPr>
            <w:rFonts w:ascii="Tahoma" w:eastAsia="Calibri" w:hAnsi="Tahoma" w:cs="Tahoma"/>
            <w:color w:val="000000"/>
          </w:rPr>
          <w:alias w:val="Povzetek"/>
          <w:tag w:val=""/>
          <w:id w:val="166142962"/>
          <w:placeholder>
            <w:docPart w:val="D47BB82BE98147AFA82FCA5C4095B417"/>
          </w:placeholder>
          <w:dataBinding w:prefixMappings="xmlns:ns0='http://schemas.microsoft.com/office/2006/coverPageProps' " w:xpath="/ns0:CoverPageProperties[1]/ns0:Abstract[1]" w:storeItemID="{55AF091B-3C7A-41E3-B477-F2FDAA23CFDA}"/>
          <w:text/>
        </w:sdtPr>
        <w:sdtContent>
          <w:r>
            <w:rPr>
              <w:rFonts w:ascii="Tahoma" w:eastAsia="Calibri" w:hAnsi="Tahoma" w:cs="Tahoma"/>
              <w:color w:val="000000"/>
            </w:rPr>
            <w:t>JN001355/2019-W01</w:t>
          </w:r>
        </w:sdtContent>
      </w:sdt>
      <w:r w:rsidRPr="00D9313D">
        <w:rPr>
          <w:rFonts w:ascii="Tahoma" w:eastAsia="Calibri" w:hAnsi="Tahoma" w:cs="Tahoma"/>
          <w:color w:val="000000"/>
        </w:rPr>
        <w:t>.</w:t>
      </w:r>
    </w:p>
    <w:p w:rsidR="00D9313D" w:rsidRPr="00D9313D" w:rsidRDefault="00D9313D" w:rsidP="00D9313D">
      <w:pPr>
        <w:numPr>
          <w:ilvl w:val="0"/>
          <w:numId w:val="27"/>
        </w:numPr>
        <w:spacing w:after="0" w:line="276" w:lineRule="auto"/>
        <w:jc w:val="both"/>
        <w:rPr>
          <w:rFonts w:ascii="Tahoma" w:eastAsia="Calibri" w:hAnsi="Tahoma" w:cs="Tahoma"/>
          <w:color w:val="000000"/>
        </w:rPr>
      </w:pPr>
      <w:r w:rsidRPr="00D9313D">
        <w:rPr>
          <w:rFonts w:ascii="Tahoma" w:eastAsia="Calibri" w:hAnsi="Tahoma" w:cs="Tahoma"/>
          <w:color w:val="000000"/>
        </w:rPr>
        <w:t>je odločitev o oddaji javnega naročila postala pravnomočna dne ___________ .</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bCs/>
          <w:color w:val="000000"/>
          <w:kern w:val="3"/>
          <w:lang w:eastAsia="zh-CN"/>
        </w:rPr>
      </w:pPr>
      <w:r w:rsidRPr="00D9313D">
        <w:rPr>
          <w:rFonts w:ascii="Tahoma" w:eastAsia="Calibri" w:hAnsi="Tahoma" w:cs="Tahoma"/>
          <w:b/>
          <w:bCs/>
          <w:color w:val="000000"/>
          <w:kern w:val="3"/>
          <w:lang w:eastAsia="zh-CN"/>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Stranki okvirnega sporazuma nadalje še ugotavljata:</w:t>
      </w:r>
    </w:p>
    <w:p w:rsidR="00D9313D" w:rsidRPr="00D9313D" w:rsidRDefault="00D9313D" w:rsidP="00D9313D">
      <w:pPr>
        <w:numPr>
          <w:ilvl w:val="0"/>
          <w:numId w:val="34"/>
        </w:numPr>
        <w:spacing w:after="0" w:line="276" w:lineRule="auto"/>
        <w:jc w:val="both"/>
        <w:rPr>
          <w:rFonts w:ascii="Tahoma" w:eastAsia="Calibri" w:hAnsi="Tahoma" w:cs="Tahoma"/>
          <w:color w:val="000000"/>
        </w:rPr>
      </w:pPr>
      <w:r w:rsidRPr="00D9313D">
        <w:rPr>
          <w:rFonts w:ascii="Tahoma" w:eastAsia="Calibri" w:hAnsi="Tahoma" w:cs="Tahoma"/>
          <w:color w:val="000000"/>
        </w:rPr>
        <w:t>je delodajalec v skladu z Zakonom o urejanju trga dela (Uradni list RS, št. 80/10, 40/12 – ZUJF, 21/13, 63/13, 100/13, 32/14 – ZPDZC-1, 47/15 – ZZSDT in 55/17 v nadaljevanju: ZUTD) upravičen opravljati dejavnost zagotavljanja dela delavcev drugemu delodajalcu na podlagi odločbe Ministrstva za delo, družino, socialne zadeve in enake možnosti št. _____________ z dne _________ in je vpisan v register domačih oziroma tujih pravnih in fizičnih oseb za opravljanje dejavnosti zagotavljanja delavcev drugemu delodajalcu,</w:t>
      </w:r>
    </w:p>
    <w:p w:rsidR="00D9313D" w:rsidRPr="00D9313D" w:rsidRDefault="00D9313D" w:rsidP="00D9313D">
      <w:pPr>
        <w:numPr>
          <w:ilvl w:val="0"/>
          <w:numId w:val="34"/>
        </w:numPr>
        <w:spacing w:after="0" w:line="276" w:lineRule="auto"/>
        <w:jc w:val="both"/>
        <w:rPr>
          <w:rFonts w:ascii="Tahoma" w:eastAsia="Calibri" w:hAnsi="Tahoma" w:cs="Tahoma"/>
          <w:color w:val="000000"/>
        </w:rPr>
      </w:pPr>
      <w:r w:rsidRPr="00D9313D">
        <w:rPr>
          <w:rFonts w:ascii="Tahoma" w:eastAsia="Calibri" w:hAnsi="Tahoma" w:cs="Tahoma"/>
          <w:color w:val="000000"/>
        </w:rPr>
        <w:t xml:space="preserve">gre pri zagotavljanju dela delavcev s strani delodajalca za dejavnost, ki jo urejajo členi 59. – 63. Zakona o delovnih razmerjih (Uradni list RS, št. 21/13, 78/13 – </w:t>
      </w:r>
      <w:proofErr w:type="spellStart"/>
      <w:r w:rsidRPr="00D9313D">
        <w:rPr>
          <w:rFonts w:ascii="Tahoma" w:eastAsia="Calibri" w:hAnsi="Tahoma" w:cs="Tahoma"/>
          <w:color w:val="000000"/>
        </w:rPr>
        <w:t>popr</w:t>
      </w:r>
      <w:proofErr w:type="spellEnd"/>
      <w:r w:rsidRPr="00D9313D">
        <w:rPr>
          <w:rFonts w:ascii="Tahoma" w:eastAsia="Calibri" w:hAnsi="Tahoma" w:cs="Tahoma"/>
          <w:color w:val="000000"/>
        </w:rPr>
        <w:t xml:space="preserve">., 47/15 – ZZSDT, 33/16 – PZ-F, 52/16 in 15/17 – </w:t>
      </w:r>
      <w:proofErr w:type="spellStart"/>
      <w:r w:rsidRPr="00D9313D">
        <w:rPr>
          <w:rFonts w:ascii="Tahoma" w:eastAsia="Calibri" w:hAnsi="Tahoma" w:cs="Tahoma"/>
          <w:color w:val="000000"/>
        </w:rPr>
        <w:t>odl</w:t>
      </w:r>
      <w:proofErr w:type="spellEnd"/>
      <w:r w:rsidRPr="00D9313D">
        <w:rPr>
          <w:rFonts w:ascii="Tahoma" w:eastAsia="Calibri" w:hAnsi="Tahoma" w:cs="Tahoma"/>
          <w:color w:val="000000"/>
        </w:rPr>
        <w:t>. US.; v nadaljevanju: ZDR-1), skladno z določbami ZDR-1 pa je varovan tudi delovnopravni položaj napotenih delavcev,</w:t>
      </w:r>
    </w:p>
    <w:p w:rsidR="00D9313D" w:rsidRPr="00D9313D" w:rsidRDefault="00D9313D" w:rsidP="00D9313D">
      <w:pPr>
        <w:numPr>
          <w:ilvl w:val="0"/>
          <w:numId w:val="34"/>
        </w:numPr>
        <w:spacing w:after="0" w:line="276" w:lineRule="auto"/>
        <w:jc w:val="both"/>
        <w:rPr>
          <w:rFonts w:ascii="Tahoma" w:eastAsia="Calibri" w:hAnsi="Tahoma" w:cs="Tahoma"/>
          <w:color w:val="000000"/>
        </w:rPr>
      </w:pPr>
      <w:r w:rsidRPr="00D9313D">
        <w:rPr>
          <w:rFonts w:ascii="Tahoma" w:eastAsia="Calibri" w:hAnsi="Tahoma" w:cs="Tahoma"/>
          <w:color w:val="000000"/>
        </w:rPr>
        <w:t>ob podpisu okvirnega sporazuma za uporabnika velja Kolektivna pogodba komunalnih dejavnosti (Uradni list RS, št. 43/15, 86/16, 12/17, 80/17 in 3/19 in ostale spremembe; v nadaljevanju: KP komunalnih dejavnosti).</w:t>
      </w:r>
    </w:p>
    <w:p w:rsidR="00D9313D" w:rsidRPr="00D9313D" w:rsidRDefault="00D9313D" w:rsidP="00D9313D">
      <w:pPr>
        <w:suppressAutoHyphens/>
        <w:autoSpaceDN w:val="0"/>
        <w:spacing w:after="0" w:line="276" w:lineRule="auto"/>
        <w:ind w:right="6"/>
        <w:textAlignment w:val="baseline"/>
        <w:rPr>
          <w:rFonts w:ascii="Tahoma" w:eastAsia="Calibri" w:hAnsi="Tahoma" w:cs="Tahoma"/>
          <w:b/>
          <w:color w:val="000000"/>
          <w:kern w:val="3"/>
          <w:lang w:eastAsia="zh-CN"/>
        </w:rPr>
      </w:pPr>
    </w:p>
    <w:p w:rsidR="00D9313D" w:rsidRPr="00D9313D" w:rsidRDefault="00D9313D" w:rsidP="00D9313D">
      <w:pPr>
        <w:suppressAutoHyphens/>
        <w:autoSpaceDN w:val="0"/>
        <w:spacing w:after="0" w:line="276" w:lineRule="auto"/>
        <w:ind w:right="6"/>
        <w:textAlignment w:val="baseline"/>
        <w:rPr>
          <w:rFonts w:ascii="Tahoma" w:eastAsia="Calibri" w:hAnsi="Tahoma" w:cs="Tahoma"/>
          <w:b/>
          <w:color w:val="000000"/>
          <w:kern w:val="3"/>
          <w:lang w:eastAsia="zh-CN"/>
        </w:rPr>
      </w:pPr>
      <w:r w:rsidRPr="00D9313D">
        <w:rPr>
          <w:rFonts w:ascii="Tahoma" w:eastAsia="Calibri" w:hAnsi="Tahoma" w:cs="Tahoma"/>
          <w:b/>
          <w:bCs/>
          <w:color w:val="000000"/>
          <w:kern w:val="3"/>
          <w:lang w:eastAsia="zh-CN"/>
        </w:rPr>
        <w:t>PREDMET</w:t>
      </w:r>
      <w:r w:rsidRPr="00D9313D">
        <w:rPr>
          <w:rFonts w:ascii="Tahoma" w:eastAsia="Calibri" w:hAnsi="Tahoma" w:cs="Tahoma"/>
          <w:b/>
          <w:color w:val="000000"/>
          <w:kern w:val="3"/>
          <w:lang w:eastAsia="zh-CN"/>
        </w:rPr>
        <w:t xml:space="preserve"> OKVIRNEGA SPORAZUMA</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r w:rsidRPr="00D9313D">
        <w:rPr>
          <w:rFonts w:ascii="Tahoma" w:eastAsia="Calibri" w:hAnsi="Tahoma" w:cs="Tahoma"/>
          <w:color w:val="000000"/>
          <w:kern w:val="3"/>
          <w:lang w:eastAsia="zh-CN"/>
        </w:rPr>
        <w:t xml:space="preserve">Predmet okvirnega sporazuma je ureditev medsebojnih pravic in obveznosti delodajalca in uporabnika glede dela delavcev, ki bodo s strani delodajalca napoteni na delo k uporabniku. Delodajalec bo zagotavljal zahtevano število napotenih delavcev za izvajanje del v okviru delovnega procesa uporabnika, uporabnik pa bo te delavce uporabil za opravljanje del v skladu s tem okvirnim sporazumom oz. v skladu z delodajalcu vnaprej sporočenimi potrebami (upoštevaje potrebe delovnega procesa in opise delovnih mest pri uporabniku) ter delodajalcu plačal pogodbeno dogovorjeno plačilo. </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r w:rsidRPr="00D9313D">
        <w:rPr>
          <w:rFonts w:ascii="Tahoma" w:eastAsia="Calibri" w:hAnsi="Tahoma" w:cs="Tahoma"/>
          <w:color w:val="000000"/>
          <w:kern w:val="3"/>
          <w:lang w:eastAsia="zh-CN"/>
        </w:rPr>
        <w:t>Uporabnik in delodajalec se izrecno dogovorita, da bo uporabnik v obdobju veljavnosti tega okvirnega sporazuma zaposloval le tako število napotenih delavcev, ki jih bo dejansko potreboval za izvršitev nalog in za katere bo imel zagotovljena finančna sredstva.</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
          <w:color w:val="000000"/>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r w:rsidRPr="00D9313D">
        <w:rPr>
          <w:rFonts w:ascii="Tahoma" w:eastAsia="Calibri" w:hAnsi="Tahoma" w:cs="Tahoma"/>
          <w:color w:val="000000"/>
          <w:kern w:val="3"/>
          <w:lang w:eastAsia="zh-CN"/>
        </w:rPr>
        <w:t>Sestavni del tega sporazuma so pogoji in zahteve, določene z dokumentacijo v zvezi z oddajo javnega naročila z dne 11. 3. 2019 in vse njene priloge (v nadaljevanju razpisna dokumentacija) ter ponudbena dokumentacija ponudnika.</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r w:rsidRPr="00D9313D">
        <w:rPr>
          <w:rFonts w:ascii="Tahoma" w:eastAsia="Calibri" w:hAnsi="Tahoma" w:cs="Tahoma"/>
          <w:color w:val="000000"/>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rsidR="00D9313D" w:rsidRPr="00D9313D" w:rsidRDefault="00D9313D" w:rsidP="00D9313D">
      <w:pPr>
        <w:tabs>
          <w:tab w:val="left" w:pos="0"/>
          <w:tab w:val="left" w:pos="1296"/>
          <w:tab w:val="left" w:pos="9639"/>
        </w:tabs>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b/>
          <w:color w:val="000000"/>
        </w:rPr>
      </w:pPr>
    </w:p>
    <w:p w:rsidR="00D9313D" w:rsidRPr="00D9313D" w:rsidRDefault="00D9313D" w:rsidP="00D9313D">
      <w:pPr>
        <w:spacing w:after="0" w:line="276" w:lineRule="auto"/>
        <w:jc w:val="both"/>
        <w:rPr>
          <w:rFonts w:ascii="Tahoma" w:eastAsia="Calibri" w:hAnsi="Tahoma" w:cs="Tahoma"/>
          <w:b/>
          <w:color w:val="000000"/>
        </w:rPr>
      </w:pPr>
      <w:r w:rsidRPr="00D9313D">
        <w:rPr>
          <w:rFonts w:ascii="Tahoma" w:eastAsia="Calibri" w:hAnsi="Tahoma" w:cs="Tahoma"/>
          <w:b/>
          <w:color w:val="000000"/>
        </w:rPr>
        <w:lastRenderedPageBreak/>
        <w:t xml:space="preserve">CENA </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spacing w:after="0" w:line="276" w:lineRule="auto"/>
        <w:ind w:left="720"/>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Stranki okvirnega sporazuma se dogovorita za višino pribitka za zagotavljanje dela napotenih delavcev delodajalca pri uporabniku, kot izhaja iz ponudbenega predračuna delodajalca št. ____________ z dne ___________, ki je sestavni del tega okvirnega sporazuma. Cene ne vključujejo DDV.</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Pribitek je fiksen za celotno obdobje veljavnosti tega okvirnega sporazuma. </w:t>
      </w:r>
    </w:p>
    <w:p w:rsidR="00D9313D" w:rsidRPr="00D9313D" w:rsidRDefault="00D9313D" w:rsidP="00D9313D">
      <w:pPr>
        <w:spacing w:after="0" w:line="276" w:lineRule="auto"/>
        <w:rPr>
          <w:rFonts w:ascii="Tahoma" w:eastAsia="Calibri" w:hAnsi="Tahoma" w:cs="Tahoma"/>
          <w:b/>
          <w:color w:val="000000"/>
          <w:kern w:val="3"/>
          <w:lang w:eastAsia="zh-CN"/>
        </w:rPr>
      </w:pPr>
    </w:p>
    <w:p w:rsidR="00D9313D" w:rsidRPr="00D9313D" w:rsidRDefault="00D9313D" w:rsidP="00D9313D">
      <w:pPr>
        <w:suppressAutoHyphens/>
        <w:autoSpaceDN w:val="0"/>
        <w:spacing w:after="0" w:line="276" w:lineRule="auto"/>
        <w:ind w:right="6"/>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VREDNOST OKVIRNEGA SPORAZUMA</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tabs>
          <w:tab w:val="left" w:pos="0"/>
          <w:tab w:val="left" w:pos="1296"/>
          <w:tab w:val="left" w:pos="9639"/>
        </w:tabs>
        <w:spacing w:after="0" w:line="276" w:lineRule="auto"/>
        <w:jc w:val="both"/>
        <w:rPr>
          <w:rFonts w:ascii="Tahoma" w:eastAsia="Calibri" w:hAnsi="Tahoma" w:cs="Tahoma"/>
          <w:color w:val="000000"/>
        </w:rPr>
      </w:pPr>
    </w:p>
    <w:p w:rsidR="00D9313D" w:rsidRPr="00D9313D" w:rsidRDefault="00D9313D" w:rsidP="00D9313D">
      <w:pPr>
        <w:tabs>
          <w:tab w:val="left" w:pos="0"/>
          <w:tab w:val="left" w:pos="1296"/>
          <w:tab w:val="left" w:pos="9639"/>
        </w:tabs>
        <w:spacing w:after="0" w:line="276" w:lineRule="auto"/>
        <w:jc w:val="both"/>
        <w:rPr>
          <w:rFonts w:ascii="Tahoma" w:eastAsia="Calibri" w:hAnsi="Tahoma" w:cs="Tahoma"/>
          <w:color w:val="000000"/>
        </w:rPr>
      </w:pPr>
      <w:r w:rsidRPr="00D9313D">
        <w:rPr>
          <w:rFonts w:ascii="Tahoma" w:eastAsia="Calibri" w:hAnsi="Tahoma" w:cs="Tahoma"/>
          <w:color w:val="000000"/>
        </w:rPr>
        <w:t xml:space="preserve">Dejanske vrednosti okvirnega sporazuma ni mogoče določiti, zato naročnik podaja podatek o ocenjeni vrednosti okvirnega sporazuma, ki znaša </w:t>
      </w:r>
    </w:p>
    <w:p w:rsidR="00D9313D" w:rsidRPr="00D9313D" w:rsidRDefault="00D9313D" w:rsidP="00D9313D">
      <w:pPr>
        <w:tabs>
          <w:tab w:val="left" w:pos="0"/>
          <w:tab w:val="left" w:pos="1296"/>
          <w:tab w:val="left" w:pos="9639"/>
        </w:tabs>
        <w:spacing w:after="0" w:line="276" w:lineRule="auto"/>
        <w:jc w:val="both"/>
        <w:rPr>
          <w:rFonts w:ascii="Tahoma" w:eastAsia="Calibri" w:hAnsi="Tahoma" w:cs="Tahoma"/>
          <w:color w:val="000000"/>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D9313D" w:rsidRPr="00D9313D" w:rsidTr="0094116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tabs>
                <w:tab w:val="left" w:pos="0"/>
                <w:tab w:val="left" w:pos="1296"/>
                <w:tab w:val="left" w:pos="9639"/>
              </w:tabs>
              <w:spacing w:after="0" w:line="276" w:lineRule="auto"/>
              <w:rPr>
                <w:rFonts w:ascii="Tahoma" w:eastAsia="Calibri" w:hAnsi="Tahoma" w:cs="Tahoma"/>
                <w:color w:val="000000"/>
              </w:rPr>
            </w:pPr>
            <w:r w:rsidRPr="00D9313D">
              <w:rPr>
                <w:rFonts w:ascii="Tahoma" w:eastAsia="Calibri" w:hAnsi="Tahoma" w:cs="Tahoma"/>
                <w:color w:val="000000"/>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tabs>
                <w:tab w:val="left" w:pos="0"/>
                <w:tab w:val="left" w:pos="1296"/>
                <w:tab w:val="left" w:pos="9639"/>
              </w:tabs>
              <w:spacing w:after="0" w:line="276" w:lineRule="auto"/>
              <w:jc w:val="right"/>
              <w:rPr>
                <w:rFonts w:ascii="Tahoma" w:eastAsia="Calibri" w:hAnsi="Tahoma" w:cs="Tahoma"/>
                <w:color w:val="000000"/>
              </w:rPr>
            </w:pPr>
          </w:p>
        </w:tc>
      </w:tr>
      <w:tr w:rsidR="00D9313D" w:rsidRPr="00D9313D" w:rsidTr="0094116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tabs>
                <w:tab w:val="left" w:pos="0"/>
                <w:tab w:val="left" w:pos="1296"/>
                <w:tab w:val="left" w:pos="9639"/>
              </w:tabs>
              <w:spacing w:after="0" w:line="276" w:lineRule="auto"/>
              <w:rPr>
                <w:rFonts w:ascii="Tahoma" w:eastAsia="Calibri" w:hAnsi="Tahoma" w:cs="Tahoma"/>
                <w:color w:val="000000"/>
              </w:rPr>
            </w:pPr>
            <w:r w:rsidRPr="00D9313D">
              <w:rPr>
                <w:rFonts w:ascii="Tahoma" w:eastAsia="Calibri" w:hAnsi="Tahoma" w:cs="Tahoma"/>
                <w:color w:val="000000"/>
              </w:rPr>
              <w:t>Znesek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tabs>
                <w:tab w:val="left" w:pos="0"/>
                <w:tab w:val="left" w:pos="1296"/>
                <w:tab w:val="left" w:pos="9639"/>
              </w:tabs>
              <w:spacing w:after="0" w:line="276" w:lineRule="auto"/>
              <w:jc w:val="right"/>
              <w:rPr>
                <w:rFonts w:ascii="Tahoma" w:eastAsia="Calibri" w:hAnsi="Tahoma" w:cs="Tahoma"/>
                <w:color w:val="000000"/>
              </w:rPr>
            </w:pPr>
          </w:p>
        </w:tc>
      </w:tr>
      <w:tr w:rsidR="00D9313D" w:rsidRPr="00D9313D" w:rsidTr="0094116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tabs>
                <w:tab w:val="left" w:pos="0"/>
                <w:tab w:val="left" w:pos="1296"/>
                <w:tab w:val="left" w:pos="9639"/>
              </w:tabs>
              <w:spacing w:after="0" w:line="276" w:lineRule="auto"/>
              <w:rPr>
                <w:rFonts w:ascii="Tahoma" w:eastAsia="Calibri" w:hAnsi="Tahoma" w:cs="Tahoma"/>
                <w:color w:val="000000"/>
              </w:rPr>
            </w:pPr>
            <w:r w:rsidRPr="00D9313D">
              <w:rPr>
                <w:rFonts w:ascii="Tahoma" w:eastAsia="Calibri" w:hAnsi="Tahoma" w:cs="Tahoma"/>
                <w:color w:val="000000"/>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13D" w:rsidRPr="00D9313D" w:rsidRDefault="00D9313D" w:rsidP="00D9313D">
            <w:pPr>
              <w:tabs>
                <w:tab w:val="left" w:pos="0"/>
                <w:tab w:val="left" w:pos="1296"/>
                <w:tab w:val="left" w:pos="9639"/>
              </w:tabs>
              <w:spacing w:after="0" w:line="276" w:lineRule="auto"/>
              <w:jc w:val="right"/>
              <w:rPr>
                <w:rFonts w:ascii="Tahoma" w:eastAsia="Calibri" w:hAnsi="Tahoma" w:cs="Tahoma"/>
                <w:color w:val="000000"/>
              </w:rPr>
            </w:pPr>
          </w:p>
        </w:tc>
      </w:tr>
    </w:tbl>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tabs>
          <w:tab w:val="left" w:pos="0"/>
          <w:tab w:val="left" w:pos="1296"/>
          <w:tab w:val="left" w:pos="9639"/>
        </w:tabs>
        <w:spacing w:after="0" w:line="276" w:lineRule="auto"/>
        <w:jc w:val="both"/>
        <w:rPr>
          <w:rFonts w:ascii="Tahoma" w:eastAsia="Calibri" w:hAnsi="Tahoma" w:cs="Tahoma"/>
          <w:color w:val="000000"/>
        </w:rPr>
      </w:pPr>
      <w:r w:rsidRPr="00D9313D">
        <w:rPr>
          <w:rFonts w:ascii="Tahoma" w:eastAsia="Calibri" w:hAnsi="Tahoma" w:cs="Tahoma"/>
          <w:color w:val="000000"/>
        </w:rPr>
        <w:t>*Okvirna vrednost je opredeljena glede na ocenjeno vrednost naročnikovega stroška dela za drugo polovico leta 2019 in celo leto 2020 (v €) ter pribitek delodajalca na ocenjeno vrednost.</w:t>
      </w:r>
    </w:p>
    <w:p w:rsidR="00D9313D" w:rsidRPr="00D9313D" w:rsidRDefault="00D9313D" w:rsidP="00D9313D">
      <w:pPr>
        <w:tabs>
          <w:tab w:val="left" w:pos="0"/>
          <w:tab w:val="left" w:pos="1296"/>
          <w:tab w:val="left" w:pos="9639"/>
        </w:tabs>
        <w:spacing w:after="0" w:line="276" w:lineRule="auto"/>
        <w:jc w:val="both"/>
        <w:rPr>
          <w:rFonts w:ascii="Tahoma" w:eastAsia="Calibri" w:hAnsi="Tahoma" w:cs="Tahoma"/>
          <w:color w:val="000000"/>
        </w:rPr>
      </w:pPr>
    </w:p>
    <w:p w:rsidR="00D9313D" w:rsidRPr="00D9313D" w:rsidRDefault="00D9313D" w:rsidP="00D9313D">
      <w:pPr>
        <w:autoSpaceDE w:val="0"/>
        <w:spacing w:after="0" w:line="276" w:lineRule="auto"/>
        <w:jc w:val="both"/>
        <w:rPr>
          <w:rFonts w:ascii="Tahoma" w:eastAsia="Calibri" w:hAnsi="Tahoma" w:cs="Tahoma"/>
          <w:color w:val="000000"/>
        </w:rPr>
      </w:pPr>
      <w:r w:rsidRPr="00D9313D">
        <w:rPr>
          <w:rFonts w:ascii="Tahoma" w:eastAsia="Calibri" w:hAnsi="Tahoma" w:cs="Tahoma"/>
          <w:color w:val="000000"/>
        </w:rPr>
        <w:t>Naročnik ne odgovarja za nedoseganje ocenjene vrednosti iz tega okvirnega sporazuma, ponudnik pa iz tega naslova nima nobenega zahtevka.</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PLAČILNI POGOJI</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bCs/>
          <w:iCs/>
          <w:color w:val="000000"/>
          <w:kern w:val="3"/>
          <w:lang w:eastAsia="zh-CN"/>
        </w:rPr>
      </w:pPr>
      <w:r w:rsidRPr="00D9313D">
        <w:rPr>
          <w:rFonts w:ascii="Tahoma" w:eastAsia="Calibri" w:hAnsi="Tahoma" w:cs="Tahoma"/>
          <w:b/>
          <w:bCs/>
          <w:iCs/>
          <w:color w:val="000000"/>
          <w:kern w:val="3"/>
          <w:lang w:eastAsia="zh-CN"/>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Cs/>
          <w:color w:val="000000"/>
          <w:kern w:val="3"/>
          <w:lang w:eastAsia="zh-CN"/>
        </w:rPr>
      </w:pPr>
      <w:r w:rsidRPr="00D9313D">
        <w:rPr>
          <w:rFonts w:ascii="Tahoma" w:eastAsia="Calibri" w:hAnsi="Tahoma" w:cs="Tahoma"/>
          <w:bCs/>
          <w:color w:val="000000"/>
          <w:kern w:val="3"/>
          <w:lang w:eastAsia="zh-CN"/>
        </w:rPr>
        <w:t xml:space="preserve">Ponudnik bo naročniku zaračunal opravljene storitve enkrat mesečno. Ponudnik račun posreduje naročniku v elektronsko banko na številko TRR pri NLB, </w:t>
      </w:r>
      <w:proofErr w:type="spellStart"/>
      <w:r w:rsidRPr="00D9313D">
        <w:rPr>
          <w:rFonts w:ascii="Tahoma" w:eastAsia="Calibri" w:hAnsi="Tahoma" w:cs="Tahoma"/>
          <w:bCs/>
          <w:color w:val="000000"/>
          <w:kern w:val="3"/>
          <w:lang w:eastAsia="zh-CN"/>
        </w:rPr>
        <w:t>d.d</w:t>
      </w:r>
      <w:proofErr w:type="spellEnd"/>
      <w:r w:rsidRPr="00D9313D">
        <w:rPr>
          <w:rFonts w:ascii="Tahoma" w:eastAsia="Calibri" w:hAnsi="Tahoma" w:cs="Tahoma"/>
          <w:bCs/>
          <w:color w:val="000000"/>
          <w:kern w:val="3"/>
          <w:lang w:eastAsia="zh-CN"/>
        </w:rPr>
        <w:t xml:space="preserve">.: SI56 0202 7001 1262 773 ali na naročnikov e-poštni naslov: </w:t>
      </w:r>
      <w:hyperlink r:id="rId8" w:history="1">
        <w:r w:rsidRPr="00D9313D">
          <w:rPr>
            <w:rFonts w:ascii="Tahoma" w:eastAsia="Calibri" w:hAnsi="Tahoma" w:cs="Tahoma"/>
            <w:bCs/>
            <w:color w:val="0000FF"/>
            <w:kern w:val="3"/>
            <w:u w:val="single"/>
            <w:lang w:eastAsia="zh-CN"/>
          </w:rPr>
          <w:t>eracuni@kpv.si</w:t>
        </w:r>
      </w:hyperlink>
      <w:r w:rsidRPr="00D9313D">
        <w:rPr>
          <w:rFonts w:ascii="Tahoma" w:eastAsia="Calibri" w:hAnsi="Tahoma" w:cs="Tahoma"/>
          <w:bCs/>
          <w:color w:val="000000"/>
          <w:kern w:val="3"/>
          <w:lang w:eastAsia="zh-CN"/>
        </w:rPr>
        <w:t xml:space="preserve">, pri čemer je pomembno, da ponudnik dostavi tako </w:t>
      </w:r>
      <w:r w:rsidRPr="00D9313D">
        <w:rPr>
          <w:rFonts w:ascii="Tahoma" w:eastAsia="Calibri" w:hAnsi="Tahoma" w:cs="Tahoma"/>
          <w:b/>
          <w:bCs/>
          <w:color w:val="000000"/>
          <w:kern w:val="3"/>
          <w:lang w:eastAsia="zh-CN"/>
        </w:rPr>
        <w:t>.</w:t>
      </w:r>
      <w:proofErr w:type="spellStart"/>
      <w:r w:rsidRPr="00D9313D">
        <w:rPr>
          <w:rFonts w:ascii="Tahoma" w:eastAsia="Calibri" w:hAnsi="Tahoma" w:cs="Tahoma"/>
          <w:b/>
          <w:bCs/>
          <w:color w:val="000000"/>
          <w:kern w:val="3"/>
          <w:lang w:eastAsia="zh-CN"/>
        </w:rPr>
        <w:t>pdf</w:t>
      </w:r>
      <w:proofErr w:type="spellEnd"/>
      <w:r w:rsidRPr="00D9313D">
        <w:rPr>
          <w:rFonts w:ascii="Tahoma" w:eastAsia="Calibri" w:hAnsi="Tahoma" w:cs="Tahoma"/>
          <w:b/>
          <w:bCs/>
          <w:color w:val="000000"/>
          <w:kern w:val="3"/>
          <w:lang w:eastAsia="zh-CN"/>
        </w:rPr>
        <w:t xml:space="preserve"> kot tudi .</w:t>
      </w:r>
      <w:proofErr w:type="spellStart"/>
      <w:r w:rsidRPr="00D9313D">
        <w:rPr>
          <w:rFonts w:ascii="Tahoma" w:eastAsia="Calibri" w:hAnsi="Tahoma" w:cs="Tahoma"/>
          <w:b/>
          <w:bCs/>
          <w:color w:val="000000"/>
          <w:kern w:val="3"/>
          <w:lang w:eastAsia="zh-CN"/>
        </w:rPr>
        <w:t>xml</w:t>
      </w:r>
      <w:proofErr w:type="spellEnd"/>
      <w:r w:rsidRPr="00D9313D">
        <w:rPr>
          <w:rFonts w:ascii="Tahoma" w:eastAsia="Calibri" w:hAnsi="Tahoma" w:cs="Tahoma"/>
          <w:b/>
          <w:bCs/>
          <w:color w:val="000000"/>
          <w:kern w:val="3"/>
          <w:lang w:eastAsia="zh-CN"/>
        </w:rPr>
        <w:t xml:space="preserve"> verzijo</w:t>
      </w:r>
      <w:r w:rsidRPr="00D9313D">
        <w:rPr>
          <w:rFonts w:ascii="Tahoma" w:eastAsia="Calibri" w:hAnsi="Tahoma" w:cs="Tahoma"/>
          <w:bCs/>
          <w:color w:val="000000"/>
          <w:kern w:val="3"/>
          <w:lang w:eastAsia="zh-CN"/>
        </w:rPr>
        <w:t xml:space="preserve"> dokumenta. V primeru, da ponudnik še nima ustrezne programske podpore, lahko za pripravo pravilne datoteke uporabi brezplačno aplikacijo, ki je dostopna na naslovu: </w:t>
      </w:r>
      <w:hyperlink r:id="rId9" w:history="1">
        <w:r w:rsidRPr="00D9313D">
          <w:rPr>
            <w:rFonts w:ascii="Tahoma" w:eastAsia="Calibri" w:hAnsi="Tahoma" w:cs="Tahoma"/>
            <w:bCs/>
            <w:color w:val="0000FF"/>
            <w:kern w:val="3"/>
            <w:u w:val="single"/>
            <w:lang w:eastAsia="zh-CN"/>
          </w:rPr>
          <w:t>http://www.bizbox.eu/si/index.php?lang=sl-SI</w:t>
        </w:r>
      </w:hyperlink>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Cs/>
          <w:color w:val="000000"/>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Cs/>
          <w:color w:val="000000"/>
          <w:kern w:val="3"/>
          <w:lang w:eastAsia="zh-CN"/>
        </w:rPr>
      </w:pPr>
      <w:r w:rsidRPr="00D9313D">
        <w:rPr>
          <w:rFonts w:ascii="Tahoma" w:eastAsia="Calibri" w:hAnsi="Tahoma" w:cs="Tahoma"/>
          <w:bCs/>
          <w:color w:val="000000"/>
          <w:kern w:val="3"/>
          <w:lang w:eastAsia="zh-CN"/>
        </w:rPr>
        <w:t>Osnova za obračun opravljenih ur bo obračunski list posameznega napotenega delavca, podpisan s strani naročnika, ki ga bo naročnik posredoval ponudniku najkasneje do šestega (6.) dne v tekočem mesecu za pretekli mesec. Na podlagi obračunskih listov ponudnik pripravi plačilne liste za posamezne napotene delavce in izstavi zbirni račun s podrobno specifikacijo, ki za vsakega napotenega delavca posebej vsebuje: število dejansko opravljenih ur, naziv delovnega mesta, višino osnovne bruto plače, višino vseh ostalih obračunanih postavk. Plačilne liste za vse napotene delavce ter izstavljene račune s podrobno specifikacijo bo ponudnik poslal naročniku najkasneje do desetega (10.) dne v tekočem mesecu za pretekli mesec. Račun bo izstavljen v skladu s plačilnimi pogoji, dogovorjenimi v okvirnem sporazumu.</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Cs/>
          <w:color w:val="000000"/>
          <w:kern w:val="3"/>
          <w:lang w:eastAsia="zh-CN"/>
        </w:rPr>
      </w:pPr>
      <w:r w:rsidRPr="00D9313D">
        <w:rPr>
          <w:rFonts w:ascii="Tahoma" w:eastAsia="Calibri" w:hAnsi="Tahoma" w:cs="Tahoma"/>
          <w:bCs/>
          <w:color w:val="000000"/>
          <w:kern w:val="3"/>
          <w:lang w:eastAsia="zh-CN"/>
        </w:rPr>
        <w:lastRenderedPageBreak/>
        <w:t>Ponudnik je dolžan napotenim delavcem plače obračunati skladno s specifikacijo in jih mesečno tudi v zakonskih rokih izplačevati.</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Cs/>
          <w:color w:val="000000"/>
          <w:kern w:val="3"/>
          <w:highlight w:val="magenta"/>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NAČIN PLAČILA</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bCs/>
          <w:iCs/>
          <w:color w:val="000000"/>
          <w:kern w:val="3"/>
          <w:lang w:eastAsia="zh-CN"/>
        </w:rPr>
      </w:pPr>
      <w:r w:rsidRPr="00D9313D">
        <w:rPr>
          <w:rFonts w:ascii="Tahoma" w:eastAsia="Calibri" w:hAnsi="Tahoma" w:cs="Tahoma"/>
          <w:b/>
          <w:bCs/>
          <w:iCs/>
          <w:color w:val="000000"/>
          <w:kern w:val="3"/>
          <w:lang w:eastAsia="zh-CN"/>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Uporabnik bo izstavljeni račun delodajalcu poravnal 30. dan od dneva prejema pravilno izstavljenega računa. </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Uporabnik se obvezuje, da bo prejeti račun poravnal v roku iz prvega odstavka tega člena na transakcijski račun delodajalca: </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št. TRR: ______________________________________ pri banki: ____________________.</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V primeru zamude s plačilom je delodajalec upravičen zaračunati uporabniku zakonske zamudne obresti.</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Delodajalec je dolžan napotenemu delavcu izplačati ustrezno plačilo glede na dostavljene podatke uporabnika, in sicer najpozneje do 18. v mesecu, za pretekli mesec. </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b/>
          <w:color w:val="000000"/>
        </w:rPr>
      </w:pPr>
      <w:r w:rsidRPr="00D9313D">
        <w:rPr>
          <w:rFonts w:ascii="Tahoma" w:eastAsia="Calibri" w:hAnsi="Tahoma" w:cs="Tahoma"/>
          <w:b/>
          <w:color w:val="000000"/>
        </w:rPr>
        <w:t>IZVAJANJE STORITVE</w:t>
      </w:r>
    </w:p>
    <w:p w:rsidR="00D9313D" w:rsidRPr="00D9313D" w:rsidRDefault="00D9313D" w:rsidP="00D9313D">
      <w:pPr>
        <w:numPr>
          <w:ilvl w:val="0"/>
          <w:numId w:val="26"/>
        </w:numPr>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Delodajalec se zavezuje v celotnem obdobju veljavnosti tega okvirnega sporazuma takoj po njegovi sklenitvi zagotavljati napotene delavce za delo pri uporabniku, pri čemer se uporabnik k realizaciji predmeta tega okvirnega sporazuma ne zavezuje in ne prevzema odgovornosti za napotene delavce.</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Izvajanje del bo potekalo upoštevaje plan dela uporabnika, za vsakega napotenega delavca v odvisnosti od enote oz. službe, v kateri bo opravljal delo.</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Trajanje dela posameznega napotenega delavca pri uporabniku je določeno in zapisano v podani potrebi za vsakega napotenega delavca, ki jo uporabnik posreduje delodajalcu. </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Napoteni delavec ima sklenjeno pogodbo o zaposlitvi z delodajalcem, ki delavca posreduje uporabniku. Delodajalec je dolžan zagotoviti, da najeti delavec izpolnjuje vse zahteve delovnega mesta, na katerem bo opravljal delo. Opis delovnega mesta bo delodajalcu posredoval uporabnik ob posredovanju naročila. </w:t>
      </w:r>
    </w:p>
    <w:p w:rsidR="00D9313D" w:rsidRPr="00D9313D" w:rsidRDefault="00D9313D" w:rsidP="00D9313D">
      <w:pPr>
        <w:spacing w:after="0" w:line="276" w:lineRule="auto"/>
        <w:jc w:val="both"/>
        <w:rPr>
          <w:rFonts w:ascii="Tahoma" w:eastAsia="Calibri" w:hAnsi="Tahoma" w:cs="Tahoma"/>
          <w:color w:val="000000"/>
          <w:highlight w:val="cyan"/>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Posamezno naročilo bo delodajalec izvedel najkasneje v osmih (8) dneh po prejemu naročila s strani uporabnika. Naročilo bo delodajalcu posredovano s strani kadrovske službe uporabnika pisno po pošti, po faksu ali elektronski pošti. V kolikor delodajalec v dogovorjenem roku ne zagotovi storitev po tem okvirnem sporazumu, ima uporabnik pravico brez odpovednega roka in brez povračila stroškov odstopiti od okvirnega sporazuma ter unovčiti finančno zavarovanje za dobro izvedbo pogodbenih obveznosti.</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lastRenderedPageBreak/>
        <w:t>Napoteni delavci bodo prihajali na delo glede na dnevne potrebe uporabnika in v urah, kot jih bo glede na potrebe določil uporabnik. Za napotene delavce bo dnevna delovna obveznost različna in je lahko delovni čas občasno krajši ali daljši od polnega delovnega časa. Prav tako lahko uporabnik posamezno naročilo odpove brez odpovednega roka, ko napotenega delavca več ne potrebuje.</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Delodajalec se zavezuje v času trajanja tega okvirnega sporazuma zagotavljati delovno silo za uporabnika na lokacijah, kot jih določi uporabnik.</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Delodajalec se zaveže spoštovati vsakokratna navodila uporabnika ter predpise delovno pravne zakonodaje in predpise, ki glede pravic in obveznosti delavcev veljajo pri uporabniku.</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Uporabnik bo vršil nadzor nad izvajanjem storitev kot tudi nadzor nad napotenimi delavci.</w:t>
      </w:r>
    </w:p>
    <w:p w:rsidR="00D9313D" w:rsidRPr="00D9313D" w:rsidRDefault="00D9313D" w:rsidP="00D9313D">
      <w:pPr>
        <w:spacing w:after="0" w:line="276" w:lineRule="auto"/>
        <w:jc w:val="both"/>
        <w:rPr>
          <w:rFonts w:ascii="Tahoma" w:eastAsia="Calibri" w:hAnsi="Tahoma" w:cs="Tahoma"/>
          <w:b/>
          <w:color w:val="000000"/>
          <w:highlight w:val="cyan"/>
        </w:rPr>
      </w:pPr>
    </w:p>
    <w:p w:rsidR="00D9313D" w:rsidRPr="00D9313D" w:rsidRDefault="00D9313D" w:rsidP="00D9313D">
      <w:pPr>
        <w:spacing w:after="0" w:line="276" w:lineRule="auto"/>
        <w:jc w:val="both"/>
        <w:rPr>
          <w:rFonts w:ascii="Tahoma" w:eastAsia="Calibri" w:hAnsi="Tahoma" w:cs="Tahoma"/>
          <w:b/>
          <w:color w:val="000000"/>
        </w:rPr>
      </w:pPr>
      <w:r w:rsidRPr="00D9313D">
        <w:rPr>
          <w:rFonts w:ascii="Tahoma" w:eastAsia="Calibri" w:hAnsi="Tahoma" w:cs="Tahoma"/>
          <w:b/>
          <w:color w:val="000000"/>
        </w:rPr>
        <w:t>OBVEZNOSTI DELODAJALCA</w:t>
      </w:r>
    </w:p>
    <w:p w:rsidR="00D9313D" w:rsidRPr="00D9313D" w:rsidRDefault="00D9313D" w:rsidP="00D9313D">
      <w:pPr>
        <w:numPr>
          <w:ilvl w:val="0"/>
          <w:numId w:val="26"/>
        </w:numPr>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Delodajalec se obvezuje, da bo:</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 xml:space="preserve">uporabniku zagotavljal napotene delavce za opravljanje del, pod pogoji iz tega okvirnega sporazuma, </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storitve opravljal strokovno, kakovostno, korektno in v skladu z naročili uporabnika ter veljavnimi predpisi in pravili stroke,</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skrbel in bdel, da bodo k uporabniku napoteni delavci vsa dela opravljali strokovno in kakovostno po navodilih in pod nadzorom uporabnika,</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na zahtevo uporabnika zamenjal napotenega delavca tudi v času napotitve posameznega delavca, v kolikor bo za to na strani uporabnika obstajal upravičen razlog,</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vsakega napotenega delavca k uporabniku pisno obvestil o pogojih dela pri uporabniku in pravicah ter obveznostih, ki so neposredno vezane na opravljanje dela,</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       </w:t>
      </w:r>
      <w:r w:rsidRPr="00D9313D">
        <w:rPr>
          <w:rFonts w:ascii="Tahoma" w:eastAsia="Calibri" w:hAnsi="Tahoma" w:cs="Tahoma"/>
          <w:color w:val="000000"/>
        </w:rPr>
        <w:tab/>
        <w:t>na osnovi s strani naročnika prejetih ocen tveganja in v skladu s Pravilnikom o preventivnih zdravstvenih pregledih delavcev, delavce napotil k svojemu izbranemu zdravniku medicine dela, prometa in športa. Kot prilogo k izstavljenem računu do naročnika (brez pribitka) bo delodajalec priložil kopijo spričevala za vsakega delavca.</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pred nastopom dela napotenega delavca kadrovski službi uporabnika predložil fotokopije celotne dokumentacije v skladu z zakonodajo, originale pa na zahtevo uporabnika predložil na vpogled (pogodba o zaposlitvi, potrdilo o zdravniškem pregledu, dokazilo o zdravstvenem in socialnem zavarovanju (M2 obrazec), če se zahteva vozniško dovoljenje B in C kategorije, …..); delodajalec lahko pošlje zahtevano dokumentacijo po faksu ali po elektronski pošti in jo v originalu dostavi na vpogled v roku osmih (8) dni od zahteve uporabnika,</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upošteval vsa določila, ki jih predpisuje Zakon o varnosti in zdravju pri delu ter ostali predpisi in akti glede varstva pri delu in Pravilnik o preventivnih zdravstvenih pregledih delavcev;</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 xml:space="preserve">v primeru, da zaradi potreb delovnega procesa uporabnik izobrazi ali ima z napotenim delavcem delodajalca dodatne stroške, v primeru zamenjave tega delavca iz razloga na strani </w:t>
      </w:r>
      <w:r w:rsidRPr="00D9313D">
        <w:rPr>
          <w:rFonts w:ascii="Tahoma" w:eastAsia="Calibri" w:hAnsi="Tahoma" w:cs="Tahoma"/>
          <w:color w:val="000000"/>
        </w:rPr>
        <w:lastRenderedPageBreak/>
        <w:t>delodajalca, uporabniku povrnil vse nastale stroške ali pa bo napotenega delavca nadomestil z enako usposobljenim,</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uporabniku vsake 4 mesece posredoval dokazilo o plačanih davkih in prispevkih iz naslova pravic delavca za delavce, napotene na delo k uporabniku,</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v primeru zamenjave napotenega delavca o nastopu drugega napotenega delavca uporabnika pisno obvestil vsaj pet (5) koledarskih dni pred nastopom dela,</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v primeru bolniške odsotnosti napotenega delavca še isti dan pisno obvestil uporabnika,</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v primeru nastopa dopusta napotenega delavca vsaj tri (3) koledarske dni pred nastopom pisno obvestil uporabnika, kljub temu, da bodo delavci izrabo dopusta upoštevaje potrebe delovnega procesa dogovarjali z vodjem/delovodjem uporabnika,</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izključno sam odškodninsko odgovarjal za škodo, ki bi jo povzročili napoteni delavci namerno ali iz malomarnosti uporabniku,</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poskrbel, da bo napoteni delavec osebno varovalno opremo namensko uporabljal,</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v kolikor se ob prenehanju dela napoteni delavec ne bo razdolžil za prejeto varovalno opremo, poskrbel za vrnitev vse varovalne opreme, ki jo bo prejel napoteni delavec; v kolikor napoteni delavec osebne varovalne opreme ne bi vrnil najkasneje v roku osmih (8) dni po prenehanju opravljanja dela oziroma bi bila iztrošena neobičajno hitro, se zavezuje uporabniku povrniti stroške nove osebne varovalne opreme,</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w:t>
      </w:r>
      <w:r w:rsidRPr="00D9313D">
        <w:rPr>
          <w:rFonts w:ascii="Tahoma" w:eastAsia="Calibri" w:hAnsi="Tahoma" w:cs="Tahoma"/>
          <w:color w:val="000000"/>
        </w:rPr>
        <w:tab/>
        <w:t>zagotovil, da bo najeti delavec zaposlen skladno z zakonodajo ter bo v pravicah izenačen z rednim delavcem, ki je zaposlen pri uporabniku.</w:t>
      </w:r>
    </w:p>
    <w:p w:rsidR="00D9313D" w:rsidRPr="00D9313D" w:rsidRDefault="00D9313D" w:rsidP="00D9313D">
      <w:pPr>
        <w:spacing w:after="0" w:line="276" w:lineRule="auto"/>
        <w:jc w:val="both"/>
        <w:rPr>
          <w:rFonts w:ascii="Tahoma" w:eastAsia="Calibri" w:hAnsi="Tahoma" w:cs="Tahoma"/>
          <w:color w:val="000000"/>
          <w:highlight w:val="cyan"/>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Delodajalec lahko pri opravljanju svojih pogodbenih obveznosti pride do uporabnikovih zaupnih podatkov in se zato delodajalec zavezuje, da bo v pisnem obvestilu iz pete alineje prejšnjega odstavka, vse svoje napotene delavce seznanil z dejstvom, da tako disciplinsko kot odškodninsko in kazensko odgovarjajo za sleherno razkritje ali drugačno zlorabo uporabnikovih zaupnih podatkov, poslovnih skrivnosti ali osebnih podatkov, s katerimi se delavci seznanijo pri svojem delu.</w:t>
      </w:r>
    </w:p>
    <w:p w:rsidR="00D9313D" w:rsidRPr="00D9313D" w:rsidRDefault="00D9313D" w:rsidP="00D9313D">
      <w:pPr>
        <w:spacing w:after="0" w:line="276" w:lineRule="auto"/>
        <w:jc w:val="center"/>
        <w:rPr>
          <w:rFonts w:ascii="Tahoma" w:eastAsia="Calibri" w:hAnsi="Tahoma" w:cs="Tahoma"/>
          <w:b/>
          <w:color w:val="000000"/>
        </w:rPr>
      </w:pPr>
    </w:p>
    <w:p w:rsidR="00D9313D" w:rsidRPr="00D9313D" w:rsidRDefault="00D9313D" w:rsidP="00D9313D">
      <w:pPr>
        <w:numPr>
          <w:ilvl w:val="0"/>
          <w:numId w:val="26"/>
        </w:numPr>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Delodajalec se obvezuje, da bo po preteku predmetnega okvirnega sporazuma ponudil v prezaposlitev napotene delavce, ki jih je dajal v najem, uporabniku ali morebitnemu novemu delodajalcu, izbranemu na javnem razpisu za naslednje obdobje oziroma se zavezuje, da ne bo oviral zaposlitev napotenih delavcev, ki jih je dajal v najem, pri novem delodajalcu.</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Ta obveza velja za delodajalca ves čas trajanja tega okvirnega sporazuma, v kolikor bi želel uporabnik delavce prezaposliti k uporabniku.</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b/>
          <w:bCs/>
          <w:color w:val="000000"/>
        </w:rPr>
      </w:pPr>
      <w:r w:rsidRPr="00D9313D">
        <w:rPr>
          <w:rFonts w:ascii="Tahoma" w:eastAsia="Calibri" w:hAnsi="Tahoma" w:cs="Tahoma"/>
          <w:b/>
          <w:bCs/>
          <w:color w:val="000000"/>
        </w:rPr>
        <w:t>OBVEZNOSTI UPORABNIKA</w:t>
      </w:r>
    </w:p>
    <w:p w:rsidR="00D9313D" w:rsidRPr="00D9313D" w:rsidRDefault="00D9313D" w:rsidP="00D9313D">
      <w:pPr>
        <w:numPr>
          <w:ilvl w:val="0"/>
          <w:numId w:val="26"/>
        </w:numPr>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Uporabnik se obvezuje, da bo napotene delavce, katerih delo bo zagotovil delodajalec, uporabil za opravljanje dejavnosti uporabnika, pod pogoji iz tega okvirnega sporazuma.</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lastRenderedPageBreak/>
        <w:t>Uporabnik se zavezuje tudi, da bo pred začetkom dela napotenega delavca, obvestil delodajalca o vseh pogojih za opravljanje dela, ki jih mora izpolnjevati napoteni delavec in mu predložil oceno tveganja za nastanek poškodb in zdravstvenih okvar za dela, ki jih bo opravljal napoteni delavec.</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Uporabnik bo napotene delavce uvedel v delo in jih tako usposobil za dela in naloge, ki jih bodo izvajali pri uporabniku ter jih napotil na usposabljanje iz varnosti in zdravja pri delu. Uporabnik za napotene delavce delodajalca prav tako zagotavlja osebno varovalno opremo. Uporabnik poskrbi, da napoteni delavci delodajalca prejmejo ustrezne informacije o tveganjih za varnost in zdravje pri delu.</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Uporabnik se zavezuje, da bo vsa potrebna delovna sredstva ter osebno varovalno opremo priskrbel na lastne stroške.</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Uporabnik se zavezuje v roku plačevati s strani delodajalca izstavljene račune.</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Uporabnik se zavezuje sproti sporočati delodajalcu vse morebitne spremembe iz naslova pogojev opravljanja dela napotenih delavcev v organizaciji uporabnika.</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b/>
          <w:color w:val="000000"/>
        </w:rPr>
      </w:pPr>
      <w:r w:rsidRPr="00D9313D">
        <w:rPr>
          <w:rFonts w:ascii="Tahoma" w:eastAsia="Calibri" w:hAnsi="Tahoma" w:cs="Tahoma"/>
          <w:b/>
          <w:color w:val="000000"/>
        </w:rPr>
        <w:t>FINANČNO ZAVAROVANJE</w:t>
      </w:r>
    </w:p>
    <w:p w:rsidR="00D9313D" w:rsidRPr="00D9313D" w:rsidRDefault="00D9313D" w:rsidP="00D9313D">
      <w:pPr>
        <w:numPr>
          <w:ilvl w:val="0"/>
          <w:numId w:val="26"/>
        </w:numPr>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Delodajalec se obvezuje, da bo najkasneje v roku dvajsetih (20) koledarskih dni po sklenitvi okvirnega sporazuma predložil uporabniku tri (3) bianko menice za dobro izvedbo pogodbenih obveznosti z menično izjavo in s pooblastilom za izplačilo menice z besedilom po vzorcu, ki je sestavni del dokumentacije v zvezi z oddajo javnega naročila. </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Uporabnik ima pravico unovčiti finančno zavarovanje za dobro izvedbo pogodbenih obveznosti v celoti ali deloma, če so izpolnjeni pogoji iz dokumentacije v zvezi z oddajo javnega naročila in/ali tega okvirnega sporazuma.</w:t>
      </w:r>
    </w:p>
    <w:p w:rsidR="00D9313D" w:rsidRPr="00D9313D" w:rsidRDefault="00D9313D" w:rsidP="00D9313D">
      <w:pPr>
        <w:spacing w:after="0" w:line="276" w:lineRule="auto"/>
        <w:rPr>
          <w:rFonts w:ascii="Tahoma" w:eastAsia="Calibri" w:hAnsi="Tahoma" w:cs="Tahoma"/>
          <w:b/>
          <w:color w:val="000000"/>
        </w:rPr>
      </w:pPr>
    </w:p>
    <w:p w:rsidR="00D9313D" w:rsidRPr="00D9313D" w:rsidRDefault="00D9313D" w:rsidP="00D9313D">
      <w:pPr>
        <w:numPr>
          <w:ilvl w:val="0"/>
          <w:numId w:val="26"/>
        </w:numPr>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Unovčenje finančnega zavarovanja dobre izvedbe pogodbenih obveznosti ne odvezuje delodajalca od njegove obveznosti, povrniti uporabniku škodo v višini zneska razlike med višino dejanske škode, ki jo je uporabnik zaradi neizpolnjevanja pogodbenih obveznosti delodajalca utrpel in zneskom iz unovčenega finančnega zavarovanja.</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b/>
          <w:color w:val="000000"/>
        </w:rPr>
      </w:pPr>
      <w:r w:rsidRPr="00D9313D">
        <w:rPr>
          <w:rFonts w:ascii="Tahoma" w:eastAsia="Calibri" w:hAnsi="Tahoma" w:cs="Tahoma"/>
          <w:b/>
          <w:color w:val="000000"/>
        </w:rPr>
        <w:t>POVRAČILO ŠKODE</w:t>
      </w:r>
    </w:p>
    <w:p w:rsidR="00D9313D" w:rsidRPr="00D9313D" w:rsidRDefault="00D9313D" w:rsidP="00D9313D">
      <w:pPr>
        <w:numPr>
          <w:ilvl w:val="0"/>
          <w:numId w:val="26"/>
        </w:numPr>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V kolikor delodajalec opravlja storitev v nasprotju z določili tega okvirnega sporazuma, zahtevami razpisne dokumentacije ali specifikacijami, je dolžan uporabniku povrniti vse nastale dejanske stroške, ki so posledica takšnega izvajanja. </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lastRenderedPageBreak/>
        <w:t>člen</w:t>
      </w:r>
    </w:p>
    <w:p w:rsidR="00D9313D" w:rsidRPr="00D9313D" w:rsidRDefault="00D9313D" w:rsidP="00D9313D">
      <w:pPr>
        <w:spacing w:after="0" w:line="276" w:lineRule="auto"/>
        <w:ind w:right="7"/>
        <w:jc w:val="both"/>
        <w:rPr>
          <w:rFonts w:ascii="Tahoma" w:eastAsia="Calibri" w:hAnsi="Tahoma" w:cs="Tahoma"/>
          <w:color w:val="000000"/>
        </w:rPr>
      </w:pPr>
    </w:p>
    <w:p w:rsidR="00D9313D" w:rsidRPr="00D9313D" w:rsidRDefault="00D9313D" w:rsidP="00D9313D">
      <w:pPr>
        <w:spacing w:after="0" w:line="276" w:lineRule="auto"/>
        <w:ind w:right="7"/>
        <w:jc w:val="both"/>
        <w:rPr>
          <w:rFonts w:ascii="Tahoma" w:eastAsia="Calibri" w:hAnsi="Tahoma" w:cs="Tahoma"/>
          <w:color w:val="000000"/>
        </w:rPr>
      </w:pPr>
      <w:r w:rsidRPr="00D9313D">
        <w:rPr>
          <w:rFonts w:ascii="Tahoma" w:eastAsia="Calibri" w:hAnsi="Tahoma" w:cs="Tahoma"/>
          <w:color w:val="000000"/>
        </w:rPr>
        <w:t>Vsaka pogodbena stranka odgovarja drugi pogodbeni stranki za škodo, ki jo povzroči drugi pogodbeni stranki v posledici neizpolnjevanja svojih obveznosti po tem okvirnem sporazumu, v skladu z veljavnimi predpisi.</w:t>
      </w:r>
    </w:p>
    <w:p w:rsidR="00D9313D" w:rsidRPr="00D9313D" w:rsidRDefault="00D9313D" w:rsidP="00D9313D">
      <w:pPr>
        <w:spacing w:after="0" w:line="276" w:lineRule="auto"/>
        <w:jc w:val="both"/>
        <w:rPr>
          <w:rFonts w:ascii="Tahoma" w:eastAsia="Calibri" w:hAnsi="Tahoma" w:cs="Tahoma"/>
          <w:b/>
          <w:color w:val="000000"/>
        </w:rPr>
      </w:pPr>
    </w:p>
    <w:p w:rsidR="00D9313D" w:rsidRPr="00D9313D" w:rsidRDefault="00D9313D" w:rsidP="00D9313D">
      <w:pPr>
        <w:spacing w:after="0" w:line="276" w:lineRule="auto"/>
        <w:jc w:val="both"/>
        <w:rPr>
          <w:rFonts w:ascii="Tahoma" w:eastAsia="Calibri" w:hAnsi="Tahoma" w:cs="Tahoma"/>
          <w:b/>
          <w:color w:val="000000"/>
        </w:rPr>
      </w:pPr>
      <w:r w:rsidRPr="00D9313D">
        <w:rPr>
          <w:rFonts w:ascii="Tahoma" w:eastAsia="Calibri" w:hAnsi="Tahoma" w:cs="Tahoma"/>
          <w:b/>
          <w:color w:val="000000"/>
        </w:rPr>
        <w:t>PREDSTAVNIKI STRANK OKVIRNEGA SPORAZUMA</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Predstavnik uporabnika za izvajanje tega okvirnega sporazuma je:</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__________ telefon: _________________, elektronska pošta: _______________________.</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Predstavnik delodajalca za izvajanje tega okvirnega sporazuma je:</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___________________________________, telefon št. ___________</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Elektronski naslov:  _____________________</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Faks št.: _____________________</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Predstavnik uporabnika je pooblaščen, da zastopa uporabnika v vseh vprašanjih, ki se nanašajo na operativno izvajanje storitev po tem okvirnem sporazumu. Predstavnik uporabnika sodeluje s predstavnikom delodajalca ves čas trajanja pogodbenega razmerja in mu nudi vse potrebne podatke, ki jih je na podlagi obveznosti iz tega okvirnega sporazuma dolžan dajati. </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Predstavnik delodajalca je pooblaščen, da zastopa delodajalca v vseh vprašanjih, ki se nanašajo na storitve po tem okvirnem sporazumu. Predstavnik delodajalca je dolžan neposredno sodelovati s predstavnikom uporabnika ves čas trajanja pogodbenega razmerja.</w:t>
      </w: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Morebitne spremembe svojih predstavnikov si morata stranki okvirnega sporazuma sporočiti pisno v roku treh (3) delovnih dni po nastanku spremembe.</w:t>
      </w:r>
    </w:p>
    <w:p w:rsidR="00D9313D" w:rsidRPr="00D9313D" w:rsidRDefault="00D9313D" w:rsidP="00D9313D">
      <w:pPr>
        <w:spacing w:after="0" w:line="276" w:lineRule="auto"/>
        <w:jc w:val="both"/>
        <w:rPr>
          <w:rFonts w:ascii="Tahoma" w:eastAsia="Calibri" w:hAnsi="Tahoma" w:cs="Tahoma"/>
          <w:b/>
          <w:color w:val="000000"/>
        </w:rPr>
      </w:pPr>
    </w:p>
    <w:p w:rsidR="00D9313D" w:rsidRPr="00D9313D" w:rsidRDefault="00D9313D" w:rsidP="00D9313D">
      <w:pPr>
        <w:tabs>
          <w:tab w:val="left" w:pos="426"/>
          <w:tab w:val="left" w:pos="567"/>
          <w:tab w:val="left" w:pos="4253"/>
          <w:tab w:val="left" w:pos="5529"/>
          <w:tab w:val="right" w:pos="8505"/>
        </w:tabs>
        <w:suppressAutoHyphens/>
        <w:autoSpaceDN w:val="0"/>
        <w:spacing w:after="0" w:line="276" w:lineRule="auto"/>
        <w:ind w:right="7"/>
        <w:jc w:val="both"/>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VARSTVO OSEBNIH PODATKOV</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r w:rsidRPr="00D9313D">
        <w:rPr>
          <w:rFonts w:ascii="Tahoma" w:eastAsia="Calibri" w:hAnsi="Tahoma" w:cs="Tahoma"/>
          <w:color w:val="000000"/>
          <w:kern w:val="3"/>
          <w:lang w:eastAsia="zh-CN"/>
        </w:rPr>
        <w:t xml:space="preserve">Podpisnika okvirnega sporazuma se zavezujeta, da bosta pri izvajanju storitev iz tega okvirnega sporazuma v celoti spoštovala zakonodajo s področja varstva osebnih podatkov in določila internih aktov podpisnikov okvirnega sporazuma, ne glede na to, ali se bosta z osebnimi podatki seznanila pri neposrednem opravljanju storitev, preko pisne dokumentacije ali na kakršenkoli drugi način. </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r w:rsidRPr="00D9313D">
        <w:rPr>
          <w:rFonts w:ascii="Tahoma" w:eastAsia="Calibri" w:hAnsi="Tahoma" w:cs="Tahoma"/>
          <w:color w:val="000000"/>
          <w:kern w:val="3"/>
          <w:lang w:eastAsia="zh-CN"/>
        </w:rPr>
        <w:t>Podpisnika okvirnega sporazuma bosta sklenila posebno pogodbo o varovanju osebnih podatkov.</w:t>
      </w: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color w:val="000000"/>
          <w:kern w:val="3"/>
          <w:lang w:eastAsia="zh-CN"/>
        </w:rPr>
      </w:pPr>
    </w:p>
    <w:p w:rsidR="00D9313D" w:rsidRPr="00D9313D" w:rsidRDefault="00D9313D" w:rsidP="00D9313D">
      <w:pPr>
        <w:suppressAutoHyphens/>
        <w:autoSpaceDN w:val="0"/>
        <w:spacing w:after="0" w:line="276" w:lineRule="auto"/>
        <w:ind w:right="6"/>
        <w:jc w:val="both"/>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ODSTOP OD OKVIRNEGA SPORAZUMA</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r w:rsidRPr="00D9313D">
        <w:rPr>
          <w:rFonts w:ascii="Tahoma" w:eastAsia="Calibri" w:hAnsi="Tahoma" w:cs="Tahoma"/>
          <w:color w:val="000000"/>
        </w:rPr>
        <w:t xml:space="preserve">Delodajalec ima pravico odpovedati ta okvirni sporazum brez odpovednega roka v primeru, če uporabnik tudi po prejemu pisnega poziva, v katerem mu je določen naknadni rok za izpolnitev </w:t>
      </w:r>
      <w:r w:rsidRPr="00D9313D">
        <w:rPr>
          <w:rFonts w:ascii="Tahoma" w:eastAsia="Calibri" w:hAnsi="Tahoma" w:cs="Tahoma"/>
          <w:color w:val="000000"/>
        </w:rPr>
        <w:lastRenderedPageBreak/>
        <w:t>obveznosti, ki ne more biti krajši od osmih (8) dni, ne plača svojih zapadlih neplačanih obveznosti po tem okvirnem sporazumu.</w:t>
      </w: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r w:rsidRPr="00D9313D">
        <w:rPr>
          <w:rFonts w:ascii="Tahoma" w:eastAsia="Calibri" w:hAnsi="Tahoma" w:cs="Tahoma"/>
          <w:color w:val="000000"/>
        </w:rPr>
        <w:t>Vsaka stranka okvirnega sporazuma lahko odpove ta okvirni sporazum brez odpovednega roka, če druga stranka nadaljuje s kršitvijo svojih pogodbenih obveznosti oziroma ne odpravi posledic kršitve tudi v določenem razumnem roku po prejemu pisnega opozorila, s katerim ga je okvirnemu sporazumu zvesta stranka opozorila na kršitev obveznosti in na njene posledice, mu določila razumen rok za njihovo odpravo, ki ne more biti krajši od osmih (8) dni, ter ga opozorila, da bo v nasprotnem primeru odstopila od okvirnega sporazuma.</w:t>
      </w: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r w:rsidRPr="00D9313D">
        <w:rPr>
          <w:rFonts w:ascii="Tahoma" w:eastAsia="Calibri" w:hAnsi="Tahoma" w:cs="Tahoma"/>
          <w:color w:val="000000"/>
        </w:rPr>
        <w:t>V primeru, da delodajalec ne izpolnjuje svojih obveznosti v skladu z določili tega okvirnega sporazuma, in s kršitvami nadaljuje kljub opozorilu iz prejšnjega odstavka tega člena, ima uporabnik pravico unovčiti finančno zavarovanje dobre izvedbe pogodbenih obveznosti.</w:t>
      </w: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r w:rsidRPr="00D9313D">
        <w:rPr>
          <w:rFonts w:ascii="Tahoma" w:eastAsia="Calibri" w:hAnsi="Tahoma" w:cs="Tahoma"/>
          <w:color w:val="000000"/>
        </w:rPr>
        <w:t xml:space="preserve">Uporabnik lahko odstopi od okvirnega sporazuma in unovči finančno zavarovanje dobre izvedbe pogodbenih obveznosti brez vnaprejšnjega opozorila in obveznosti do delodajalca v primeru, kadar delodajalec svoje pogodbene obveznosti izvaja v nasprotju z izrecnimi zahtevami/navodili uporabnika ali v nasprotju s pravili stroke, standardi in veljavno zakonodajo ali v primeru kadar je očitno, da delodajalec ne bo izpolnil svoje obveznosti iz tega okvirnega sporazuma.    </w:t>
      </w:r>
    </w:p>
    <w:p w:rsidR="00D9313D" w:rsidRPr="00D9313D" w:rsidRDefault="00D9313D" w:rsidP="00D9313D">
      <w:pPr>
        <w:widowControl w:val="0"/>
        <w:tabs>
          <w:tab w:val="center" w:pos="4536"/>
          <w:tab w:val="right" w:pos="9072"/>
        </w:tabs>
        <w:spacing w:after="0" w:line="240" w:lineRule="auto"/>
        <w:ind w:right="-1"/>
        <w:jc w:val="both"/>
        <w:rPr>
          <w:rFonts w:ascii="Tahoma" w:eastAsia="Calibri" w:hAnsi="Tahoma" w:cs="Tahoma"/>
          <w:color w:val="000000"/>
        </w:rPr>
      </w:pPr>
    </w:p>
    <w:p w:rsidR="00D9313D" w:rsidRPr="00D9313D" w:rsidRDefault="00D9313D" w:rsidP="00D9313D">
      <w:pPr>
        <w:widowControl w:val="0"/>
        <w:tabs>
          <w:tab w:val="center" w:pos="4536"/>
          <w:tab w:val="right" w:pos="9072"/>
        </w:tabs>
        <w:spacing w:after="0" w:line="276" w:lineRule="auto"/>
        <w:ind w:right="-1"/>
        <w:jc w:val="both"/>
        <w:rPr>
          <w:rFonts w:ascii="Tahoma" w:eastAsia="Calibri" w:hAnsi="Tahoma" w:cs="Tahoma"/>
          <w:color w:val="000000"/>
        </w:rPr>
      </w:pPr>
      <w:r w:rsidRPr="00D9313D">
        <w:rPr>
          <w:rFonts w:ascii="Tahoma" w:eastAsia="Calibri" w:hAnsi="Tahoma" w:cs="Tahoma"/>
          <w:color w:val="000000"/>
        </w:rPr>
        <w:t>V primeru odstopa od okvirnega sporazuma sta stranki dolžni do tedaj prevzete obveznosti izpolniti tako, kot je bilo to dogovorjeno pred odstopom.</w:t>
      </w:r>
    </w:p>
    <w:p w:rsidR="00D9313D" w:rsidRPr="00D9313D" w:rsidRDefault="00D9313D" w:rsidP="00D9313D">
      <w:pPr>
        <w:widowControl w:val="0"/>
        <w:tabs>
          <w:tab w:val="center" w:pos="4536"/>
          <w:tab w:val="right" w:pos="9072"/>
        </w:tabs>
        <w:autoSpaceDN w:val="0"/>
        <w:spacing w:after="0" w:line="276" w:lineRule="auto"/>
        <w:ind w:left="720" w:right="-1"/>
        <w:jc w:val="both"/>
        <w:rPr>
          <w:rFonts w:ascii="Tahoma" w:eastAsia="Calibri" w:hAnsi="Tahoma" w:cs="Tahoma"/>
          <w:bCs/>
          <w:color w:val="000000"/>
        </w:rPr>
      </w:pP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tabs>
          <w:tab w:val="left" w:pos="567"/>
          <w:tab w:val="left" w:pos="4253"/>
          <w:tab w:val="left" w:pos="5529"/>
          <w:tab w:val="right" w:pos="8505"/>
        </w:tabs>
        <w:spacing w:after="0" w:line="276" w:lineRule="auto"/>
        <w:jc w:val="both"/>
        <w:rPr>
          <w:rFonts w:ascii="Tahoma" w:eastAsia="Times New Roman" w:hAnsi="Tahoma" w:cs="Tahoma"/>
          <w:bCs/>
          <w:color w:val="000000"/>
        </w:rPr>
      </w:pPr>
    </w:p>
    <w:p w:rsidR="00D9313D" w:rsidRPr="00D9313D" w:rsidRDefault="00D9313D" w:rsidP="00D9313D">
      <w:pPr>
        <w:tabs>
          <w:tab w:val="left" w:pos="567"/>
          <w:tab w:val="left" w:pos="4253"/>
          <w:tab w:val="left" w:pos="5529"/>
          <w:tab w:val="right" w:pos="8505"/>
        </w:tabs>
        <w:spacing w:after="0" w:line="276" w:lineRule="auto"/>
        <w:jc w:val="both"/>
        <w:rPr>
          <w:rFonts w:ascii="Tahoma" w:eastAsia="Times New Roman" w:hAnsi="Tahoma" w:cs="Tahoma"/>
          <w:bCs/>
          <w:color w:val="000000"/>
        </w:rPr>
      </w:pPr>
      <w:r w:rsidRPr="00D9313D">
        <w:rPr>
          <w:rFonts w:ascii="Tahoma" w:eastAsia="Times New Roman" w:hAnsi="Tahoma" w:cs="Tahoma"/>
          <w:bCs/>
          <w:color w:val="000000"/>
        </w:rPr>
        <w:t>Odstop od okvirnega sporazuma se izvede v pisni obliki, z navedbo razloga ali razlogov, zaradi katerih se od okvirnega sporazuma odstopa.</w:t>
      </w:r>
    </w:p>
    <w:p w:rsidR="00D9313D" w:rsidRPr="00D9313D" w:rsidRDefault="00D9313D" w:rsidP="00D9313D">
      <w:pPr>
        <w:tabs>
          <w:tab w:val="left" w:pos="567"/>
          <w:tab w:val="left" w:pos="4253"/>
          <w:tab w:val="left" w:pos="5529"/>
          <w:tab w:val="right" w:pos="8505"/>
        </w:tabs>
        <w:spacing w:after="0" w:line="276" w:lineRule="auto"/>
        <w:jc w:val="both"/>
        <w:rPr>
          <w:rFonts w:ascii="Tahoma" w:eastAsia="Times New Roman" w:hAnsi="Tahoma" w:cs="Tahoma"/>
          <w:bCs/>
          <w:color w:val="000000"/>
        </w:rPr>
      </w:pPr>
    </w:p>
    <w:p w:rsidR="00D9313D" w:rsidRPr="00D9313D" w:rsidRDefault="00D9313D" w:rsidP="00D9313D">
      <w:pPr>
        <w:spacing w:after="0" w:line="276" w:lineRule="auto"/>
        <w:ind w:right="7"/>
        <w:jc w:val="both"/>
        <w:rPr>
          <w:rFonts w:ascii="Tahoma" w:eastAsia="Calibri" w:hAnsi="Tahoma" w:cs="Tahoma"/>
          <w:color w:val="000000"/>
        </w:rPr>
      </w:pPr>
      <w:r w:rsidRPr="00D9313D">
        <w:rPr>
          <w:rFonts w:ascii="Tahoma" w:eastAsia="Calibri" w:hAnsi="Tahoma" w:cs="Tahoma"/>
          <w:color w:val="000000"/>
        </w:rPr>
        <w:t>Naročnik ob prenehanju veljavnosti tega okvirnega sporazuma (ne glede na trajanje veljavnosti tega okvirnega sporazuma) ni dolžan povrniti ponudniku nobenih vlaganj oz. stroškov v zvezi z izvajanjem tega okvirnega sporazuma in tudi nima do ponudnika nobenih drugih obveznosti, razen tistih, za katere ta okvirni sporazum to izrecno določa.</w:t>
      </w:r>
    </w:p>
    <w:p w:rsidR="00D9313D" w:rsidRPr="00D9313D" w:rsidRDefault="00D9313D" w:rsidP="00D9313D">
      <w:pPr>
        <w:spacing w:after="0" w:line="276" w:lineRule="auto"/>
        <w:ind w:right="7"/>
        <w:jc w:val="both"/>
        <w:rPr>
          <w:rFonts w:ascii="Tahoma" w:eastAsia="Calibri" w:hAnsi="Tahoma" w:cs="Tahoma"/>
          <w:color w:val="000000"/>
        </w:rPr>
      </w:pPr>
    </w:p>
    <w:p w:rsidR="00D9313D" w:rsidRPr="00D9313D" w:rsidRDefault="00D9313D" w:rsidP="00D9313D">
      <w:pPr>
        <w:spacing w:after="0" w:line="276" w:lineRule="auto"/>
        <w:ind w:right="7"/>
        <w:jc w:val="both"/>
        <w:rPr>
          <w:rFonts w:ascii="Tahoma" w:eastAsia="Calibri" w:hAnsi="Tahoma" w:cs="Tahoma"/>
          <w:color w:val="000000"/>
          <w:lang w:val="pl-PL"/>
        </w:rPr>
      </w:pPr>
      <w:r w:rsidRPr="00D9313D">
        <w:rPr>
          <w:rFonts w:ascii="Tahoma" w:eastAsia="Calibri" w:hAnsi="Tahoma" w:cs="Tahoma"/>
          <w:color w:val="000000"/>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rsidR="00D9313D" w:rsidRPr="00D9313D" w:rsidRDefault="00D9313D" w:rsidP="00D9313D">
      <w:pPr>
        <w:autoSpaceDE w:val="0"/>
        <w:spacing w:after="0" w:line="276" w:lineRule="auto"/>
        <w:jc w:val="both"/>
        <w:rPr>
          <w:rFonts w:ascii="Tahoma" w:eastAsia="Calibri" w:hAnsi="Tahoma" w:cs="Tahoma"/>
          <w:b/>
          <w:bCs/>
          <w:color w:val="000000"/>
        </w:rPr>
      </w:pPr>
    </w:p>
    <w:p w:rsidR="00D9313D" w:rsidRPr="00D9313D" w:rsidRDefault="00D9313D" w:rsidP="00D9313D">
      <w:pPr>
        <w:autoSpaceDE w:val="0"/>
        <w:spacing w:after="0" w:line="276" w:lineRule="auto"/>
        <w:jc w:val="both"/>
        <w:rPr>
          <w:rFonts w:ascii="Tahoma" w:eastAsia="Calibri" w:hAnsi="Tahoma" w:cs="Tahoma"/>
          <w:b/>
          <w:bCs/>
          <w:color w:val="000000"/>
        </w:rPr>
      </w:pPr>
      <w:r w:rsidRPr="00D9313D">
        <w:rPr>
          <w:rFonts w:ascii="Tahoma" w:eastAsia="Calibri" w:hAnsi="Tahoma" w:cs="Tahoma"/>
          <w:b/>
          <w:bCs/>
          <w:color w:val="000000"/>
        </w:rPr>
        <w:t>RAZVEZNI POGOJ</w:t>
      </w:r>
    </w:p>
    <w:p w:rsidR="00D9313D" w:rsidRPr="00D9313D" w:rsidRDefault="00D9313D" w:rsidP="00D9313D">
      <w:pPr>
        <w:numPr>
          <w:ilvl w:val="0"/>
          <w:numId w:val="26"/>
        </w:numPr>
        <w:autoSpaceDE w:val="0"/>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autoSpaceDE w:val="0"/>
        <w:spacing w:after="0" w:line="276" w:lineRule="auto"/>
        <w:jc w:val="both"/>
        <w:rPr>
          <w:rFonts w:ascii="Tahoma" w:eastAsia="Calibri" w:hAnsi="Tahoma" w:cs="Tahoma"/>
          <w:iCs/>
          <w:color w:val="000000"/>
        </w:rPr>
      </w:pPr>
      <w:r w:rsidRPr="00D9313D">
        <w:rPr>
          <w:rFonts w:ascii="Tahoma" w:eastAsia="Calibri" w:hAnsi="Tahoma" w:cs="Tahoma"/>
          <w:iCs/>
          <w:color w:val="000000"/>
        </w:rPr>
        <w:t>Naročnik bo po izteku vsakih šest mesecev od sklenitve tega okvirnega sporazuma preveril ali je na dan tega preverjanja pri ponudniku izpolnjena ena ali več naslednjih okoliščin:</w:t>
      </w:r>
    </w:p>
    <w:p w:rsidR="00D9313D" w:rsidRPr="00D9313D" w:rsidRDefault="00D9313D" w:rsidP="00D9313D">
      <w:pPr>
        <w:autoSpaceDE w:val="0"/>
        <w:spacing w:after="0" w:line="276" w:lineRule="auto"/>
        <w:jc w:val="both"/>
        <w:rPr>
          <w:rFonts w:ascii="Tahoma" w:eastAsia="Calibri" w:hAnsi="Tahoma" w:cs="Tahoma"/>
          <w:iCs/>
          <w:color w:val="000000"/>
        </w:rPr>
      </w:pPr>
      <w:r w:rsidRPr="00D9313D">
        <w:rPr>
          <w:rFonts w:ascii="Tahoma" w:eastAsia="Calibri" w:hAnsi="Tahoma" w:cs="Tahoma"/>
          <w:iCs/>
          <w:color w:val="000000"/>
        </w:rPr>
        <w:t xml:space="preserve">1.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50,00 € ali več. Šteje se, da ponudnik ne izpolnjuje obveznosti iz prejšnjega stavka tudi, če na dan preverjanja ni imel predloženih vseh obračunov </w:t>
      </w:r>
      <w:r w:rsidRPr="00D9313D">
        <w:rPr>
          <w:rFonts w:ascii="Tahoma" w:eastAsia="Calibri" w:hAnsi="Tahoma" w:cs="Tahoma"/>
          <w:iCs/>
          <w:color w:val="000000"/>
        </w:rPr>
        <w:lastRenderedPageBreak/>
        <w:t>davčnih odtegljajev za dohodke iz delovnega razmerja za obdobje zadnjih petih let do dne preverjanja;</w:t>
      </w:r>
    </w:p>
    <w:p w:rsidR="00D9313D" w:rsidRPr="00D9313D" w:rsidRDefault="00D9313D" w:rsidP="00D9313D">
      <w:pPr>
        <w:autoSpaceDE w:val="0"/>
        <w:spacing w:after="0" w:line="276" w:lineRule="auto"/>
        <w:jc w:val="both"/>
        <w:rPr>
          <w:rFonts w:ascii="Tahoma" w:eastAsia="Calibri" w:hAnsi="Tahoma" w:cs="Tahoma"/>
          <w:iCs/>
          <w:color w:val="000000"/>
        </w:rPr>
      </w:pPr>
      <w:r w:rsidRPr="00D9313D">
        <w:rPr>
          <w:rFonts w:ascii="Tahoma" w:eastAsia="Calibri" w:hAnsi="Tahoma" w:cs="Tahoma"/>
          <w:iCs/>
          <w:color w:val="000000"/>
        </w:rPr>
        <w:t>2. da je ponudnik izločen iz postopkov oddaje javnih naročil zaradi uvrstitve v evidenco gospodarskih subjektov z negativnimi referencami;</w:t>
      </w:r>
    </w:p>
    <w:p w:rsidR="00D9313D" w:rsidRPr="00D9313D" w:rsidRDefault="00D9313D" w:rsidP="00D9313D">
      <w:pPr>
        <w:autoSpaceDE w:val="0"/>
        <w:spacing w:after="0" w:line="276" w:lineRule="auto"/>
        <w:jc w:val="both"/>
        <w:rPr>
          <w:rFonts w:ascii="Tahoma" w:eastAsia="Calibri" w:hAnsi="Tahoma" w:cs="Tahoma"/>
          <w:color w:val="000000"/>
        </w:rPr>
      </w:pPr>
      <w:r w:rsidRPr="00D9313D">
        <w:rPr>
          <w:rFonts w:ascii="Tahoma" w:eastAsia="Calibri" w:hAnsi="Tahoma" w:cs="Tahoma"/>
          <w:iCs/>
          <w:color w:val="000000"/>
        </w:rPr>
        <w:t xml:space="preserve">3.  </w:t>
      </w:r>
      <w:r w:rsidRPr="00D9313D">
        <w:rPr>
          <w:rFonts w:ascii="Tahoma" w:eastAsia="Calibri" w:hAnsi="Tahoma" w:cs="Tahoma"/>
          <w:color w:val="000000"/>
        </w:rPr>
        <w:t>da je v zadnjih treh letih pred dnevom preverjanja pristojni organ Republike Slovenije ali druge države članice ali tretje države pri ponudniku ugotovil najmanj dve kršitvi v zvezi s:</w:t>
      </w:r>
    </w:p>
    <w:p w:rsidR="00D9313D" w:rsidRPr="00D9313D" w:rsidRDefault="00D9313D" w:rsidP="00D9313D">
      <w:pPr>
        <w:numPr>
          <w:ilvl w:val="0"/>
          <w:numId w:val="46"/>
        </w:numPr>
        <w:autoSpaceDE w:val="0"/>
        <w:spacing w:after="0" w:line="276" w:lineRule="auto"/>
        <w:jc w:val="both"/>
        <w:rPr>
          <w:rFonts w:ascii="Tahoma" w:eastAsia="Calibri" w:hAnsi="Tahoma" w:cs="Tahoma"/>
          <w:color w:val="000000"/>
        </w:rPr>
      </w:pPr>
      <w:r w:rsidRPr="00D9313D">
        <w:rPr>
          <w:rFonts w:ascii="Tahoma" w:eastAsia="Calibri" w:hAnsi="Tahoma" w:cs="Tahoma"/>
          <w:color w:val="000000"/>
        </w:rPr>
        <w:t xml:space="preserve">plačilom za delo, </w:t>
      </w:r>
    </w:p>
    <w:p w:rsidR="00D9313D" w:rsidRPr="00D9313D" w:rsidRDefault="00D9313D" w:rsidP="00D9313D">
      <w:pPr>
        <w:numPr>
          <w:ilvl w:val="0"/>
          <w:numId w:val="46"/>
        </w:numPr>
        <w:autoSpaceDE w:val="0"/>
        <w:spacing w:after="0" w:line="276" w:lineRule="auto"/>
        <w:jc w:val="both"/>
        <w:rPr>
          <w:rFonts w:ascii="Tahoma" w:eastAsia="Calibri" w:hAnsi="Tahoma" w:cs="Tahoma"/>
          <w:color w:val="000000"/>
        </w:rPr>
      </w:pPr>
      <w:r w:rsidRPr="00D9313D">
        <w:rPr>
          <w:rFonts w:ascii="Tahoma" w:eastAsia="Calibri" w:hAnsi="Tahoma" w:cs="Tahoma"/>
          <w:color w:val="000000"/>
        </w:rPr>
        <w:t xml:space="preserve">delovnim časom, </w:t>
      </w:r>
    </w:p>
    <w:p w:rsidR="00D9313D" w:rsidRPr="00D9313D" w:rsidRDefault="00D9313D" w:rsidP="00D9313D">
      <w:pPr>
        <w:numPr>
          <w:ilvl w:val="0"/>
          <w:numId w:val="46"/>
        </w:numPr>
        <w:autoSpaceDE w:val="0"/>
        <w:spacing w:after="0" w:line="276" w:lineRule="auto"/>
        <w:jc w:val="both"/>
        <w:rPr>
          <w:rFonts w:ascii="Tahoma" w:eastAsia="Calibri" w:hAnsi="Tahoma" w:cs="Tahoma"/>
          <w:iCs/>
          <w:color w:val="000000"/>
        </w:rPr>
      </w:pPr>
      <w:r w:rsidRPr="00D9313D">
        <w:rPr>
          <w:rFonts w:ascii="Tahoma" w:eastAsia="Calibri" w:hAnsi="Tahoma" w:cs="Tahoma"/>
          <w:color w:val="000000"/>
        </w:rPr>
        <w:t xml:space="preserve">počitki, </w:t>
      </w:r>
    </w:p>
    <w:p w:rsidR="00D9313D" w:rsidRPr="00D9313D" w:rsidRDefault="00D9313D" w:rsidP="00D9313D">
      <w:pPr>
        <w:numPr>
          <w:ilvl w:val="0"/>
          <w:numId w:val="46"/>
        </w:numPr>
        <w:autoSpaceDE w:val="0"/>
        <w:spacing w:after="0" w:line="276" w:lineRule="auto"/>
        <w:jc w:val="both"/>
        <w:rPr>
          <w:rFonts w:ascii="Tahoma" w:eastAsia="Calibri" w:hAnsi="Tahoma" w:cs="Tahoma"/>
          <w:iCs/>
          <w:color w:val="000000"/>
        </w:rPr>
      </w:pPr>
      <w:r w:rsidRPr="00D9313D">
        <w:rPr>
          <w:rFonts w:ascii="Tahoma" w:eastAsia="Calibri" w:hAnsi="Tahoma" w:cs="Tahoma"/>
          <w:color w:val="000000"/>
        </w:rPr>
        <w:t xml:space="preserve">opravljanjem dela na podlagi pogodb civilnega prava kljub obstoju elementov delovnega razmerja ali </w:t>
      </w:r>
    </w:p>
    <w:p w:rsidR="00D9313D" w:rsidRPr="00D9313D" w:rsidRDefault="00D9313D" w:rsidP="00D9313D">
      <w:pPr>
        <w:numPr>
          <w:ilvl w:val="0"/>
          <w:numId w:val="46"/>
        </w:numPr>
        <w:autoSpaceDE w:val="0"/>
        <w:spacing w:after="0" w:line="276" w:lineRule="auto"/>
        <w:jc w:val="both"/>
        <w:rPr>
          <w:rFonts w:ascii="Tahoma" w:eastAsia="Calibri" w:hAnsi="Tahoma" w:cs="Tahoma"/>
          <w:iCs/>
          <w:color w:val="000000"/>
        </w:rPr>
      </w:pPr>
      <w:r w:rsidRPr="00D9313D">
        <w:rPr>
          <w:rFonts w:ascii="Tahoma" w:eastAsia="Calibri" w:hAnsi="Tahoma" w:cs="Tahoma"/>
          <w:color w:val="000000"/>
        </w:rPr>
        <w:t xml:space="preserve">v zvezi z zaposlovanjem na črno, </w:t>
      </w:r>
    </w:p>
    <w:p w:rsidR="00D9313D" w:rsidRPr="00D9313D" w:rsidRDefault="00D9313D" w:rsidP="00D9313D">
      <w:pPr>
        <w:autoSpaceDE w:val="0"/>
        <w:spacing w:after="0" w:line="276" w:lineRule="auto"/>
        <w:jc w:val="both"/>
        <w:rPr>
          <w:rFonts w:ascii="Tahoma" w:eastAsia="Calibri" w:hAnsi="Tahoma" w:cs="Tahoma"/>
          <w:color w:val="000000"/>
        </w:rPr>
      </w:pPr>
      <w:r w:rsidRPr="00D9313D">
        <w:rPr>
          <w:rFonts w:ascii="Tahoma" w:eastAsia="Calibri" w:hAnsi="Tahoma" w:cs="Tahoma"/>
          <w:color w:val="000000"/>
        </w:rPr>
        <w:t>za kateri mu je bila s pravnomočno odločitvijo ali več pravnomočnimi odločitvami izrečena globa za prekršek.</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autoSpaceDE w:val="0"/>
        <w:spacing w:after="0" w:line="276" w:lineRule="auto"/>
        <w:jc w:val="both"/>
        <w:rPr>
          <w:rFonts w:ascii="Tahoma" w:eastAsia="Calibri" w:hAnsi="Tahoma" w:cs="Tahoma"/>
          <w:i/>
          <w:iCs/>
          <w:color w:val="000000"/>
        </w:rPr>
      </w:pPr>
      <w:r w:rsidRPr="00D9313D">
        <w:rPr>
          <w:rFonts w:ascii="Tahoma" w:eastAsia="Calibri" w:hAnsi="Tahoma" w:cs="Tahoma"/>
          <w:iCs/>
          <w:color w:val="000000"/>
        </w:rPr>
        <w:t xml:space="preserve">Če je ponudnik pravna oseba, s sedežem v drugi državi članici ali tretji državi mora ponudnik v roku petih dni po poteku vsakih šest mesecev od sklenitve okvirnega sporazuma kot dokazilo, da nista izpolnjena razloga iz 1. in 3. točke prejšnjega odstavka, naročniku posredovati potrdilo, ki ga izda pristojni organ v drugi državi članici ali tretji državi. V primeru, da ponudnik ne dostavi dokazil v roku petih dni po poteku vsakih šest mesecev od sklenitve okvirnega sporazuma, se šteje, da so izpolnjene okoliščine iz prejšnjega odstavka tega člena. </w:t>
      </w:r>
      <w:r w:rsidRPr="00D9313D">
        <w:rPr>
          <w:rFonts w:ascii="Tahoma" w:eastAsia="Calibri" w:hAnsi="Tahoma" w:cs="Tahoma"/>
          <w:i/>
          <w:iCs/>
          <w:color w:val="000000"/>
        </w:rPr>
        <w:t>(ta odstavek ostane če je ponudnik s sedežem izven Slovenije).</w:t>
      </w:r>
    </w:p>
    <w:p w:rsidR="00D9313D" w:rsidRPr="00D9313D" w:rsidRDefault="00D9313D" w:rsidP="00D9313D">
      <w:pPr>
        <w:autoSpaceDE w:val="0"/>
        <w:spacing w:after="0" w:line="276" w:lineRule="auto"/>
        <w:jc w:val="both"/>
        <w:rPr>
          <w:rFonts w:ascii="Tahoma" w:eastAsia="Calibri" w:hAnsi="Tahoma" w:cs="Tahoma"/>
          <w:i/>
          <w:iCs/>
          <w:color w:val="000000"/>
        </w:rPr>
      </w:pPr>
    </w:p>
    <w:p w:rsidR="00D9313D" w:rsidRPr="00D9313D" w:rsidRDefault="00D9313D" w:rsidP="00D9313D">
      <w:pPr>
        <w:numPr>
          <w:ilvl w:val="0"/>
          <w:numId w:val="26"/>
        </w:numPr>
        <w:autoSpaceDE w:val="0"/>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autoSpaceDE w:val="0"/>
        <w:spacing w:after="0" w:line="276" w:lineRule="auto"/>
        <w:jc w:val="both"/>
        <w:rPr>
          <w:rFonts w:ascii="Tahoma" w:eastAsia="Calibri" w:hAnsi="Tahoma" w:cs="Tahoma"/>
          <w:color w:val="000000"/>
        </w:rPr>
      </w:pPr>
      <w:r w:rsidRPr="00D9313D">
        <w:rPr>
          <w:rFonts w:ascii="Tahoma" w:eastAsia="Calibri" w:hAnsi="Tahoma" w:cs="Tahoma"/>
          <w:color w:val="000000"/>
        </w:rPr>
        <w:t>V primeru ugotovljene izpolnitve okoliščine iz prvega odstavka prejšnjega člena bo naročnik v roku petih (5) dni o tem obvestil ponudnika in takoj, vendar najkasneje trideset (30) dni od poteka roka za preverjanje iz prvega odstavka prejšnjega člena, začel nov postopek javnega naročanja.</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numPr>
          <w:ilvl w:val="0"/>
          <w:numId w:val="26"/>
        </w:numPr>
        <w:autoSpaceDE w:val="0"/>
        <w:spacing w:after="0" w:line="276" w:lineRule="auto"/>
        <w:jc w:val="center"/>
        <w:rPr>
          <w:rFonts w:ascii="Tahoma" w:eastAsia="Calibri" w:hAnsi="Tahoma" w:cs="Tahoma"/>
          <w:b/>
          <w:color w:val="000000"/>
        </w:rPr>
      </w:pPr>
      <w:r w:rsidRPr="00D9313D">
        <w:rPr>
          <w:rFonts w:ascii="Tahoma" w:eastAsia="Calibri" w:hAnsi="Tahoma" w:cs="Tahoma"/>
          <w:b/>
          <w:color w:val="000000"/>
        </w:rPr>
        <w:t>člen</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autoSpaceDE w:val="0"/>
        <w:spacing w:after="0" w:line="276" w:lineRule="auto"/>
        <w:jc w:val="both"/>
        <w:rPr>
          <w:rFonts w:ascii="Tahoma" w:eastAsia="Calibri" w:hAnsi="Tahoma" w:cs="Tahoma"/>
          <w:color w:val="000000"/>
        </w:rPr>
      </w:pPr>
      <w:r w:rsidRPr="00D9313D">
        <w:rPr>
          <w:rFonts w:ascii="Tahoma" w:eastAsia="Calibri" w:hAnsi="Tahoma" w:cs="Tahoma"/>
          <w:color w:val="000000"/>
        </w:rPr>
        <w:t>Ta okvirni sporazum je sklenjen pod razveznim pogojem, ki se, v primeru izpolnitve okoliščin iz prvega odstavka 25. člena ter ob upoštevanju prejšnjega člena, uresniči z dnem sklenitve nove</w:t>
      </w:r>
      <w:r w:rsidRPr="00D9313D">
        <w:rPr>
          <w:rFonts w:ascii="Tahoma" w:eastAsia="Calibri" w:hAnsi="Tahoma" w:cs="Tahoma"/>
          <w:iCs/>
          <w:color w:val="000000"/>
        </w:rPr>
        <w:t>ga okvirnega sporazuma</w:t>
      </w:r>
      <w:r w:rsidRPr="00D9313D">
        <w:rPr>
          <w:rFonts w:ascii="Tahoma" w:eastAsia="Calibri" w:hAnsi="Tahoma" w:cs="Tahoma"/>
          <w:color w:val="000000"/>
        </w:rPr>
        <w:t xml:space="preserve"> o izvedbi javnega naročila za predmetno naročilo. O datumu sklenitve nove</w:t>
      </w:r>
      <w:r w:rsidRPr="00D9313D">
        <w:rPr>
          <w:rFonts w:ascii="Tahoma" w:eastAsia="Calibri" w:hAnsi="Tahoma" w:cs="Tahoma"/>
          <w:iCs/>
          <w:color w:val="000000"/>
        </w:rPr>
        <w:t>ga okvirnega sporazuma</w:t>
      </w:r>
      <w:r w:rsidRPr="00D9313D">
        <w:rPr>
          <w:rFonts w:ascii="Tahoma" w:eastAsia="Calibri" w:hAnsi="Tahoma" w:cs="Tahoma"/>
          <w:color w:val="000000"/>
        </w:rPr>
        <w:t xml:space="preserve"> bo naročnik obvestil ponudnika.</w:t>
      </w:r>
    </w:p>
    <w:p w:rsidR="00D9313D" w:rsidRPr="00D9313D" w:rsidRDefault="00D9313D" w:rsidP="00D9313D">
      <w:pPr>
        <w:autoSpaceDE w:val="0"/>
        <w:spacing w:after="0" w:line="276" w:lineRule="auto"/>
        <w:jc w:val="both"/>
        <w:rPr>
          <w:rFonts w:ascii="Tahoma" w:eastAsia="Calibri" w:hAnsi="Tahoma" w:cs="Tahoma"/>
          <w:b/>
          <w:bCs/>
          <w:color w:val="000000"/>
        </w:rPr>
      </w:pPr>
    </w:p>
    <w:p w:rsidR="00D9313D" w:rsidRPr="00D9313D" w:rsidRDefault="00D9313D" w:rsidP="00D9313D">
      <w:pPr>
        <w:autoSpaceDE w:val="0"/>
        <w:spacing w:after="0" w:line="276" w:lineRule="auto"/>
        <w:jc w:val="both"/>
        <w:rPr>
          <w:rFonts w:ascii="Tahoma" w:eastAsia="Calibri" w:hAnsi="Tahoma" w:cs="Tahoma"/>
          <w:b/>
          <w:bCs/>
          <w:color w:val="000000"/>
        </w:rPr>
      </w:pPr>
      <w:r w:rsidRPr="00D9313D">
        <w:rPr>
          <w:rFonts w:ascii="Tahoma" w:eastAsia="Calibri" w:hAnsi="Tahoma" w:cs="Tahoma"/>
          <w:b/>
          <w:bCs/>
          <w:color w:val="000000"/>
        </w:rPr>
        <w:t>PROTIKORUPCIJSKA KLAVZULA</w:t>
      </w:r>
    </w:p>
    <w:p w:rsidR="00D9313D" w:rsidRPr="00D9313D" w:rsidRDefault="00D9313D" w:rsidP="00D9313D">
      <w:pPr>
        <w:numPr>
          <w:ilvl w:val="0"/>
          <w:numId w:val="26"/>
        </w:numPr>
        <w:autoSpaceDE w:val="0"/>
        <w:spacing w:after="0" w:line="276" w:lineRule="auto"/>
        <w:jc w:val="center"/>
        <w:rPr>
          <w:rFonts w:ascii="Tahoma" w:eastAsia="Calibri" w:hAnsi="Tahoma" w:cs="Tahoma"/>
          <w:b/>
          <w:bCs/>
          <w:color w:val="000000"/>
        </w:rPr>
      </w:pPr>
      <w:r w:rsidRPr="00D9313D">
        <w:rPr>
          <w:rFonts w:ascii="Tahoma" w:eastAsia="Calibri" w:hAnsi="Tahoma" w:cs="Tahoma"/>
          <w:b/>
          <w:bCs/>
          <w:color w:val="000000"/>
        </w:rPr>
        <w:t>člen</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autoSpaceDE w:val="0"/>
        <w:spacing w:after="0" w:line="276" w:lineRule="auto"/>
        <w:jc w:val="both"/>
        <w:rPr>
          <w:rFonts w:ascii="Tahoma" w:eastAsia="Calibri" w:hAnsi="Tahoma" w:cs="Tahoma"/>
          <w:color w:val="000000"/>
        </w:rPr>
      </w:pPr>
      <w:r w:rsidRPr="00D9313D">
        <w:rPr>
          <w:rFonts w:ascii="Tahoma" w:eastAsia="Calibri" w:hAnsi="Tahoma" w:cs="Tahoma"/>
          <w:color w:val="000000"/>
        </w:rPr>
        <w:t xml:space="preserve">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w:t>
      </w:r>
      <w:r w:rsidRPr="00D9313D">
        <w:rPr>
          <w:rFonts w:ascii="Tahoma" w:eastAsia="Calibri" w:hAnsi="Tahoma" w:cs="Tahoma"/>
          <w:color w:val="000000"/>
        </w:rPr>
        <w:lastRenderedPageBreak/>
        <w:t>pravnem prometu, kar se zgodi v trenutku, ko je zoper posameznika ali zoper pravno osebo, ki je pogodbena stranka oz. njen zakoniti zastopnik, vložena pravnomočna obtožba oz. obtožni predlog.</w:t>
      </w:r>
    </w:p>
    <w:p w:rsidR="00D9313D" w:rsidRPr="00D9313D" w:rsidRDefault="00D9313D" w:rsidP="00D9313D">
      <w:pPr>
        <w:autoSpaceDE w:val="0"/>
        <w:spacing w:after="0" w:line="276" w:lineRule="auto"/>
        <w:jc w:val="both"/>
        <w:rPr>
          <w:rFonts w:ascii="Tahoma" w:eastAsia="Calibri" w:hAnsi="Tahoma" w:cs="Tahoma"/>
          <w:color w:val="000000"/>
          <w:lang w:val="pl-PL"/>
        </w:rPr>
      </w:pPr>
    </w:p>
    <w:p w:rsidR="00D9313D" w:rsidRPr="00D9313D" w:rsidRDefault="00D9313D" w:rsidP="00D9313D">
      <w:pPr>
        <w:tabs>
          <w:tab w:val="left" w:pos="570"/>
        </w:tabs>
        <w:spacing w:after="0" w:line="276" w:lineRule="auto"/>
        <w:ind w:right="7"/>
        <w:jc w:val="both"/>
        <w:rPr>
          <w:rFonts w:ascii="Tahoma" w:eastAsia="Calibri" w:hAnsi="Tahoma" w:cs="Tahoma"/>
          <w:b/>
          <w:color w:val="000000"/>
        </w:rPr>
      </w:pPr>
      <w:r w:rsidRPr="00D9313D">
        <w:rPr>
          <w:rFonts w:ascii="Tahoma" w:eastAsia="Calibri" w:hAnsi="Tahoma" w:cs="Tahoma"/>
          <w:b/>
          <w:color w:val="000000"/>
        </w:rPr>
        <w:t>KONČNE DOLOČBE</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spacing w:after="0" w:line="276" w:lineRule="auto"/>
        <w:ind w:right="7"/>
        <w:jc w:val="both"/>
        <w:rPr>
          <w:rFonts w:ascii="Tahoma" w:eastAsia="Calibri" w:hAnsi="Tahoma" w:cs="Tahoma"/>
          <w:color w:val="000000"/>
        </w:rPr>
      </w:pPr>
    </w:p>
    <w:p w:rsidR="00D9313D" w:rsidRPr="00D9313D" w:rsidRDefault="00D9313D" w:rsidP="00D9313D">
      <w:pPr>
        <w:spacing w:after="0" w:line="276" w:lineRule="auto"/>
        <w:ind w:right="7"/>
        <w:jc w:val="both"/>
        <w:rPr>
          <w:rFonts w:ascii="Tahoma" w:eastAsia="Calibri" w:hAnsi="Tahoma" w:cs="Tahoma"/>
          <w:color w:val="000000"/>
        </w:rPr>
      </w:pPr>
      <w:r w:rsidRPr="00D9313D">
        <w:rPr>
          <w:rFonts w:ascii="Tahoma" w:eastAsia="Calibri" w:hAnsi="Tahoma" w:cs="Tahoma"/>
          <w:color w:val="000000"/>
        </w:rPr>
        <w:t>Ponudnik je dolžan kjerkoli in kadarkoli varovati dobro ime in poslovni ugled naročnika.</w:t>
      </w:r>
    </w:p>
    <w:p w:rsidR="00D9313D" w:rsidRPr="00D9313D" w:rsidRDefault="00D9313D" w:rsidP="00D9313D">
      <w:pPr>
        <w:spacing w:after="0" w:line="276" w:lineRule="auto"/>
        <w:ind w:right="-483"/>
        <w:jc w:val="both"/>
        <w:rPr>
          <w:rFonts w:ascii="Tahoma" w:eastAsia="Calibri" w:hAnsi="Tahoma" w:cs="Tahoma"/>
          <w:b/>
          <w:color w:val="000000"/>
        </w:rPr>
      </w:pPr>
    </w:p>
    <w:p w:rsidR="00D9313D" w:rsidRPr="00D9313D" w:rsidRDefault="00D9313D" w:rsidP="00D9313D">
      <w:pPr>
        <w:spacing w:after="0" w:line="276" w:lineRule="auto"/>
        <w:ind w:right="-483"/>
        <w:jc w:val="both"/>
        <w:rPr>
          <w:rFonts w:ascii="Tahoma" w:eastAsia="Calibri" w:hAnsi="Tahoma" w:cs="Tahoma"/>
          <w:b/>
          <w:color w:val="000000"/>
        </w:rPr>
      </w:pPr>
      <w:r w:rsidRPr="00D9313D">
        <w:rPr>
          <w:rFonts w:ascii="Tahoma" w:eastAsia="Calibri" w:hAnsi="Tahoma" w:cs="Tahoma"/>
          <w:b/>
          <w:color w:val="000000"/>
        </w:rPr>
        <w:t>VELJAVNOST OKVIRNEGA SPORAZUMA</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autoSpaceDE w:val="0"/>
        <w:spacing w:after="0" w:line="276" w:lineRule="auto"/>
        <w:jc w:val="both"/>
        <w:rPr>
          <w:rFonts w:ascii="Tahoma" w:eastAsia="Calibri" w:hAnsi="Tahoma" w:cs="Tahoma"/>
          <w:color w:val="000000"/>
          <w:lang w:val="en-US"/>
        </w:rPr>
      </w:pPr>
    </w:p>
    <w:p w:rsidR="00D9313D" w:rsidRPr="00D9313D" w:rsidRDefault="00D9313D" w:rsidP="00D9313D">
      <w:pPr>
        <w:autoSpaceDE w:val="0"/>
        <w:spacing w:after="0" w:line="276" w:lineRule="auto"/>
        <w:jc w:val="both"/>
        <w:rPr>
          <w:rFonts w:ascii="Tahoma" w:eastAsia="Calibri" w:hAnsi="Tahoma" w:cs="Tahoma"/>
          <w:color w:val="000000"/>
        </w:rPr>
      </w:pPr>
      <w:proofErr w:type="spellStart"/>
      <w:r w:rsidRPr="00D9313D">
        <w:rPr>
          <w:rFonts w:ascii="Tahoma" w:eastAsia="Calibri" w:hAnsi="Tahoma" w:cs="Tahoma"/>
          <w:color w:val="000000"/>
          <w:lang w:val="en-US"/>
        </w:rPr>
        <w:t>Okvirni</w:t>
      </w:r>
      <w:proofErr w:type="spellEnd"/>
      <w:r w:rsidRPr="00D9313D">
        <w:rPr>
          <w:rFonts w:ascii="Tahoma" w:eastAsia="Calibri" w:hAnsi="Tahoma" w:cs="Tahoma"/>
          <w:color w:val="000000"/>
          <w:lang w:val="en-US"/>
        </w:rPr>
        <w:t xml:space="preserve"> </w:t>
      </w:r>
      <w:proofErr w:type="spellStart"/>
      <w:r w:rsidRPr="00D9313D">
        <w:rPr>
          <w:rFonts w:ascii="Tahoma" w:eastAsia="Calibri" w:hAnsi="Tahoma" w:cs="Tahoma"/>
          <w:color w:val="000000"/>
          <w:lang w:val="en-US"/>
        </w:rPr>
        <w:t>sporazum</w:t>
      </w:r>
      <w:proofErr w:type="spellEnd"/>
      <w:r w:rsidRPr="00D9313D">
        <w:rPr>
          <w:rFonts w:ascii="Tahoma" w:eastAsia="Calibri" w:hAnsi="Tahoma" w:cs="Tahoma"/>
          <w:color w:val="000000"/>
          <w:lang w:val="en-US"/>
        </w:rPr>
        <w:t xml:space="preserve"> se </w:t>
      </w:r>
      <w:proofErr w:type="spellStart"/>
      <w:r w:rsidRPr="00D9313D">
        <w:rPr>
          <w:rFonts w:ascii="Tahoma" w:eastAsia="Calibri" w:hAnsi="Tahoma" w:cs="Tahoma"/>
          <w:color w:val="000000"/>
          <w:lang w:val="en-US"/>
        </w:rPr>
        <w:t>sklepa</w:t>
      </w:r>
      <w:proofErr w:type="spellEnd"/>
      <w:r w:rsidRPr="00D9313D">
        <w:rPr>
          <w:rFonts w:ascii="Tahoma" w:eastAsia="Calibri" w:hAnsi="Tahoma" w:cs="Tahoma"/>
          <w:color w:val="000000"/>
          <w:lang w:val="en-US"/>
        </w:rPr>
        <w:t xml:space="preserve"> za </w:t>
      </w:r>
      <w:proofErr w:type="spellStart"/>
      <w:r w:rsidRPr="00D9313D">
        <w:rPr>
          <w:rFonts w:ascii="Tahoma" w:eastAsia="Calibri" w:hAnsi="Tahoma" w:cs="Tahoma"/>
          <w:color w:val="000000"/>
          <w:lang w:val="en-US"/>
        </w:rPr>
        <w:t>določen</w:t>
      </w:r>
      <w:proofErr w:type="spellEnd"/>
      <w:r w:rsidRPr="00D9313D">
        <w:rPr>
          <w:rFonts w:ascii="Tahoma" w:eastAsia="Calibri" w:hAnsi="Tahoma" w:cs="Tahoma"/>
          <w:color w:val="000000"/>
          <w:lang w:val="en-US"/>
        </w:rPr>
        <w:t xml:space="preserve"> </w:t>
      </w:r>
      <w:proofErr w:type="spellStart"/>
      <w:r w:rsidRPr="00D9313D">
        <w:rPr>
          <w:rFonts w:ascii="Tahoma" w:eastAsia="Calibri" w:hAnsi="Tahoma" w:cs="Tahoma"/>
          <w:color w:val="000000"/>
          <w:lang w:val="en-US"/>
        </w:rPr>
        <w:t>čas</w:t>
      </w:r>
      <w:proofErr w:type="spellEnd"/>
      <w:r w:rsidRPr="00D9313D">
        <w:rPr>
          <w:rFonts w:ascii="Tahoma" w:eastAsia="Calibri" w:hAnsi="Tahoma" w:cs="Tahoma"/>
          <w:color w:val="000000"/>
          <w:lang w:val="en-US"/>
        </w:rPr>
        <w:t xml:space="preserve">, in </w:t>
      </w:r>
      <w:proofErr w:type="spellStart"/>
      <w:r w:rsidRPr="00D9313D">
        <w:rPr>
          <w:rFonts w:ascii="Tahoma" w:eastAsia="Calibri" w:hAnsi="Tahoma" w:cs="Tahoma"/>
          <w:color w:val="000000"/>
          <w:lang w:val="en-US"/>
        </w:rPr>
        <w:t>sicer</w:t>
      </w:r>
      <w:proofErr w:type="spellEnd"/>
      <w:r w:rsidRPr="00D9313D">
        <w:rPr>
          <w:rFonts w:ascii="Tahoma" w:eastAsia="Calibri" w:hAnsi="Tahoma" w:cs="Tahoma"/>
          <w:color w:val="000000"/>
          <w:lang w:val="en-US"/>
        </w:rPr>
        <w:t xml:space="preserve"> za </w:t>
      </w:r>
      <w:r w:rsidRPr="00D9313D">
        <w:rPr>
          <w:rFonts w:ascii="Tahoma" w:eastAsia="Calibri" w:hAnsi="Tahoma" w:cs="Tahoma"/>
          <w:color w:val="000000"/>
        </w:rPr>
        <w:t xml:space="preserve">18 mesecev, </w:t>
      </w:r>
      <w:proofErr w:type="spellStart"/>
      <w:r w:rsidRPr="00D9313D">
        <w:rPr>
          <w:rFonts w:ascii="Tahoma" w:eastAsia="Calibri" w:hAnsi="Tahoma" w:cs="Tahoma"/>
          <w:color w:val="000000"/>
        </w:rPr>
        <w:t>t.j</w:t>
      </w:r>
      <w:proofErr w:type="spellEnd"/>
      <w:r w:rsidRPr="00D9313D">
        <w:rPr>
          <w:rFonts w:ascii="Tahoma" w:eastAsia="Calibri" w:hAnsi="Tahoma" w:cs="Tahoma"/>
          <w:color w:val="000000"/>
        </w:rPr>
        <w:t>. predvidoma od dne 1. 7. 2019 do 31. 12. 2020.</w:t>
      </w:r>
    </w:p>
    <w:p w:rsidR="00D9313D" w:rsidRPr="00D9313D" w:rsidRDefault="00D9313D" w:rsidP="00D9313D">
      <w:pPr>
        <w:autoSpaceDE w:val="0"/>
        <w:spacing w:after="0" w:line="276" w:lineRule="auto"/>
        <w:jc w:val="both"/>
        <w:rPr>
          <w:rFonts w:ascii="Tahoma" w:eastAsia="Calibri" w:hAnsi="Tahoma" w:cs="Tahoma"/>
          <w:color w:val="000000"/>
          <w:lang w:val="en-US"/>
        </w:rPr>
      </w:pPr>
    </w:p>
    <w:p w:rsidR="00D9313D" w:rsidRPr="00D9313D" w:rsidRDefault="00D9313D" w:rsidP="00D9313D">
      <w:pPr>
        <w:autoSpaceDE w:val="0"/>
        <w:spacing w:after="0" w:line="276" w:lineRule="auto"/>
        <w:jc w:val="both"/>
        <w:rPr>
          <w:rFonts w:ascii="Tahoma" w:eastAsia="Calibri" w:hAnsi="Tahoma" w:cs="Tahoma"/>
          <w:color w:val="000000"/>
        </w:rPr>
      </w:pPr>
      <w:proofErr w:type="spellStart"/>
      <w:r w:rsidRPr="00D9313D">
        <w:rPr>
          <w:rFonts w:ascii="Tahoma" w:eastAsia="Calibri" w:hAnsi="Tahoma" w:cs="Tahoma"/>
          <w:color w:val="000000"/>
          <w:lang w:val="en-US"/>
        </w:rPr>
        <w:t>Stranki</w:t>
      </w:r>
      <w:proofErr w:type="spellEnd"/>
      <w:r w:rsidRPr="00D9313D">
        <w:rPr>
          <w:rFonts w:ascii="Tahoma" w:eastAsia="Calibri" w:hAnsi="Tahoma" w:cs="Tahoma"/>
          <w:color w:val="000000"/>
          <w:lang w:val="en-US"/>
        </w:rPr>
        <w:t xml:space="preserve"> </w:t>
      </w:r>
      <w:proofErr w:type="spellStart"/>
      <w:r w:rsidRPr="00D9313D">
        <w:rPr>
          <w:rFonts w:ascii="Tahoma" w:eastAsia="Calibri" w:hAnsi="Tahoma" w:cs="Tahoma"/>
          <w:color w:val="000000"/>
          <w:lang w:val="en-US"/>
        </w:rPr>
        <w:t>okvirnega</w:t>
      </w:r>
      <w:proofErr w:type="spellEnd"/>
      <w:r w:rsidRPr="00D9313D">
        <w:rPr>
          <w:rFonts w:ascii="Tahoma" w:eastAsia="Calibri" w:hAnsi="Tahoma" w:cs="Tahoma"/>
          <w:color w:val="000000"/>
          <w:lang w:val="en-US"/>
        </w:rPr>
        <w:t xml:space="preserve"> </w:t>
      </w:r>
      <w:proofErr w:type="spellStart"/>
      <w:r w:rsidRPr="00D9313D">
        <w:rPr>
          <w:rFonts w:ascii="Tahoma" w:eastAsia="Calibri" w:hAnsi="Tahoma" w:cs="Tahoma"/>
          <w:color w:val="000000"/>
          <w:lang w:val="en-US"/>
        </w:rPr>
        <w:t>sporazuma</w:t>
      </w:r>
      <w:proofErr w:type="spellEnd"/>
      <w:r w:rsidRPr="00D9313D">
        <w:rPr>
          <w:rFonts w:ascii="Tahoma" w:eastAsia="Calibri" w:hAnsi="Tahoma" w:cs="Tahoma"/>
          <w:color w:val="000000"/>
          <w:lang w:val="en-US"/>
        </w:rPr>
        <w:t xml:space="preserve"> </w:t>
      </w:r>
      <w:proofErr w:type="spellStart"/>
      <w:r w:rsidRPr="00D9313D">
        <w:rPr>
          <w:rFonts w:ascii="Tahoma" w:eastAsia="Calibri" w:hAnsi="Tahoma" w:cs="Tahoma"/>
          <w:color w:val="000000"/>
          <w:lang w:val="en-US"/>
        </w:rPr>
        <w:t>sta</w:t>
      </w:r>
      <w:proofErr w:type="spellEnd"/>
      <w:r w:rsidRPr="00D9313D">
        <w:rPr>
          <w:rFonts w:ascii="Tahoma" w:eastAsia="Calibri" w:hAnsi="Tahoma" w:cs="Tahoma"/>
          <w:color w:val="000000"/>
          <w:lang w:val="en-US"/>
        </w:rPr>
        <w:t xml:space="preserve"> </w:t>
      </w:r>
      <w:proofErr w:type="spellStart"/>
      <w:r w:rsidRPr="00D9313D">
        <w:rPr>
          <w:rFonts w:ascii="Tahoma" w:eastAsia="Calibri" w:hAnsi="Tahoma" w:cs="Tahoma"/>
          <w:color w:val="000000"/>
          <w:lang w:val="en-US"/>
        </w:rPr>
        <w:t>sporazumni</w:t>
      </w:r>
      <w:proofErr w:type="spellEnd"/>
      <w:r w:rsidRPr="00D9313D">
        <w:rPr>
          <w:rFonts w:ascii="Tahoma" w:eastAsia="Calibri" w:hAnsi="Tahoma" w:cs="Tahoma"/>
          <w:color w:val="000000"/>
          <w:lang w:val="en-US"/>
        </w:rPr>
        <w:t>, da za</w:t>
      </w:r>
      <w:proofErr w:type="spellStart"/>
      <w:r w:rsidRPr="00D9313D">
        <w:rPr>
          <w:rFonts w:ascii="Tahoma" w:eastAsia="Calibri" w:hAnsi="Tahoma" w:cs="Tahoma"/>
          <w:color w:val="000000"/>
        </w:rPr>
        <w:t>čne</w:t>
      </w:r>
      <w:proofErr w:type="spellEnd"/>
      <w:r w:rsidRPr="00D9313D">
        <w:rPr>
          <w:rFonts w:ascii="Tahoma" w:eastAsia="Calibri" w:hAnsi="Tahoma" w:cs="Tahoma"/>
          <w:color w:val="000000"/>
        </w:rPr>
        <w:t xml:space="preserve"> okvirni sporazum veljati z dnem obojestranskega podpisa okvirnega sporazuma, pod pogojem, da ponudnik naročniku v dvajsetih (20) koledarskih dneh od podpisa izroči zavarovanje za dobro izvedbo pogodbenih obveznosti iz tega okvirnega sporazuma. </w:t>
      </w:r>
    </w:p>
    <w:p w:rsidR="00D9313D" w:rsidRPr="00D9313D" w:rsidRDefault="00D9313D" w:rsidP="00D9313D">
      <w:pPr>
        <w:autoSpaceDE w:val="0"/>
        <w:spacing w:after="0" w:line="276" w:lineRule="auto"/>
        <w:jc w:val="both"/>
        <w:rPr>
          <w:rFonts w:ascii="Tahoma" w:eastAsia="Calibri" w:hAnsi="Tahoma" w:cs="Tahoma"/>
          <w:color w:val="000000"/>
        </w:rPr>
      </w:pPr>
    </w:p>
    <w:p w:rsidR="00D9313D" w:rsidRPr="00D9313D" w:rsidRDefault="00D9313D" w:rsidP="00D9313D">
      <w:pPr>
        <w:suppressAutoHyphens/>
        <w:autoSpaceDN w:val="0"/>
        <w:spacing w:after="0" w:line="276" w:lineRule="auto"/>
        <w:ind w:right="7"/>
        <w:jc w:val="both"/>
        <w:textAlignment w:val="baseline"/>
        <w:rPr>
          <w:rFonts w:ascii="Tahoma" w:eastAsia="Calibri" w:hAnsi="Tahoma" w:cs="Tahoma"/>
          <w:color w:val="000000"/>
          <w:kern w:val="3"/>
          <w:lang w:eastAsia="zh-CN"/>
        </w:rPr>
      </w:pPr>
    </w:p>
    <w:p w:rsidR="00D9313D" w:rsidRPr="00D9313D" w:rsidRDefault="00D9313D" w:rsidP="00D9313D">
      <w:pPr>
        <w:suppressAutoHyphens/>
        <w:autoSpaceDN w:val="0"/>
        <w:spacing w:after="0" w:line="276" w:lineRule="auto"/>
        <w:ind w:right="7"/>
        <w:jc w:val="both"/>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REŠEVANJE SPOROV</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suppressAutoHyphens/>
        <w:autoSpaceDN w:val="0"/>
        <w:spacing w:after="0" w:line="276" w:lineRule="auto"/>
        <w:ind w:right="7"/>
        <w:jc w:val="both"/>
        <w:textAlignment w:val="baseline"/>
        <w:rPr>
          <w:rFonts w:ascii="Tahoma" w:eastAsia="Calibri" w:hAnsi="Tahoma" w:cs="Tahoma"/>
          <w:color w:val="000000"/>
          <w:kern w:val="3"/>
          <w:lang w:eastAsia="zh-CN"/>
        </w:rPr>
      </w:pPr>
    </w:p>
    <w:p w:rsidR="00D9313D" w:rsidRPr="00D9313D" w:rsidRDefault="00D9313D" w:rsidP="00D9313D">
      <w:pPr>
        <w:suppressAutoHyphens/>
        <w:autoSpaceDN w:val="0"/>
        <w:spacing w:after="0" w:line="276" w:lineRule="auto"/>
        <w:ind w:right="7"/>
        <w:jc w:val="both"/>
        <w:textAlignment w:val="baseline"/>
        <w:rPr>
          <w:rFonts w:ascii="Tahoma" w:eastAsia="Calibri" w:hAnsi="Tahoma" w:cs="Tahoma"/>
          <w:color w:val="000000"/>
          <w:kern w:val="3"/>
          <w:lang w:eastAsia="zh-CN"/>
        </w:rPr>
      </w:pPr>
      <w:r w:rsidRPr="00D9313D">
        <w:rPr>
          <w:rFonts w:ascii="Tahoma" w:eastAsia="Calibri" w:hAnsi="Tahoma" w:cs="Tahoma"/>
          <w:color w:val="000000"/>
          <w:kern w:val="3"/>
          <w:lang w:eastAsia="zh-CN"/>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pristojno stvarno pristojno sodišče v Ljubljani.</w:t>
      </w:r>
    </w:p>
    <w:p w:rsidR="00D9313D" w:rsidRPr="00D9313D" w:rsidRDefault="00D9313D" w:rsidP="00D9313D">
      <w:pPr>
        <w:suppressAutoHyphens/>
        <w:autoSpaceDN w:val="0"/>
        <w:spacing w:after="0" w:line="276" w:lineRule="auto"/>
        <w:ind w:right="7"/>
        <w:jc w:val="both"/>
        <w:textAlignment w:val="baseline"/>
        <w:rPr>
          <w:rFonts w:ascii="Tahoma" w:eastAsia="Calibri" w:hAnsi="Tahoma" w:cs="Tahoma"/>
          <w:color w:val="000000"/>
          <w:kern w:val="3"/>
          <w:lang w:eastAsia="zh-CN"/>
        </w:rPr>
      </w:pPr>
    </w:p>
    <w:p w:rsidR="00D9313D" w:rsidRPr="00D9313D" w:rsidRDefault="00D9313D" w:rsidP="00D9313D">
      <w:pPr>
        <w:tabs>
          <w:tab w:val="left" w:pos="570"/>
        </w:tabs>
        <w:spacing w:after="0" w:line="276" w:lineRule="auto"/>
        <w:ind w:right="7"/>
        <w:jc w:val="both"/>
        <w:rPr>
          <w:rFonts w:ascii="Tahoma" w:eastAsia="Calibri" w:hAnsi="Tahoma" w:cs="Tahoma"/>
          <w:b/>
          <w:color w:val="000000"/>
        </w:rPr>
      </w:pPr>
      <w:r w:rsidRPr="00D9313D">
        <w:rPr>
          <w:rFonts w:ascii="Tahoma" w:eastAsia="Calibri" w:hAnsi="Tahoma" w:cs="Tahoma"/>
          <w:b/>
          <w:color w:val="000000"/>
        </w:rPr>
        <w:t>SKLENITEV OKVIRNEGA SPORAZUMA IN ŠTEVILO IZVODOV</w:t>
      </w: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color w:val="000000"/>
          <w:kern w:val="3"/>
          <w:lang w:eastAsia="zh-CN"/>
        </w:rPr>
      </w:pPr>
      <w:r w:rsidRPr="00D9313D">
        <w:rPr>
          <w:rFonts w:ascii="Tahoma" w:eastAsia="Calibri" w:hAnsi="Tahoma" w:cs="Tahoma"/>
          <w:b/>
          <w:color w:val="000000"/>
          <w:kern w:val="3"/>
          <w:lang w:eastAsia="zh-CN"/>
        </w:rPr>
        <w:t>člen</w:t>
      </w: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r w:rsidRPr="00D9313D">
        <w:rPr>
          <w:rFonts w:ascii="Tahoma" w:eastAsia="Calibri" w:hAnsi="Tahoma" w:cs="Tahoma"/>
          <w:bCs/>
          <w:color w:val="000000"/>
        </w:rPr>
        <w:t>Kakršnekoli spremembe oz. dopolnitve tega okvirnega sporazuma so veljavne le, če so dogovorjene v pisni obliki.</w:t>
      </w: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numPr>
          <w:ilvl w:val="0"/>
          <w:numId w:val="26"/>
        </w:numPr>
        <w:suppressAutoHyphens/>
        <w:autoSpaceDN w:val="0"/>
        <w:spacing w:after="0" w:line="276" w:lineRule="auto"/>
        <w:ind w:right="6"/>
        <w:jc w:val="center"/>
        <w:textAlignment w:val="baseline"/>
        <w:rPr>
          <w:rFonts w:ascii="Tahoma" w:eastAsia="Calibri" w:hAnsi="Tahoma" w:cs="Tahoma"/>
          <w:b/>
          <w:bCs/>
          <w:color w:val="000000"/>
          <w:kern w:val="3"/>
          <w:lang w:eastAsia="zh-CN"/>
        </w:rPr>
      </w:pPr>
      <w:r w:rsidRPr="00D9313D">
        <w:rPr>
          <w:rFonts w:ascii="Tahoma" w:eastAsia="Calibri" w:hAnsi="Tahoma" w:cs="Tahoma"/>
          <w:b/>
          <w:bCs/>
          <w:color w:val="000000"/>
          <w:kern w:val="3"/>
          <w:lang w:eastAsia="zh-CN"/>
        </w:rPr>
        <w:lastRenderedPageBreak/>
        <w:t>člen</w:t>
      </w:r>
    </w:p>
    <w:p w:rsidR="00D9313D" w:rsidRPr="00D9313D" w:rsidRDefault="00D9313D" w:rsidP="00D9313D">
      <w:pPr>
        <w:spacing w:after="0" w:line="276" w:lineRule="auto"/>
        <w:ind w:right="7"/>
        <w:jc w:val="both"/>
        <w:rPr>
          <w:rFonts w:ascii="Tahoma" w:eastAsia="Calibri" w:hAnsi="Tahoma" w:cs="Tahoma"/>
          <w:bCs/>
          <w:color w:val="000000"/>
        </w:rPr>
      </w:pPr>
    </w:p>
    <w:p w:rsidR="00D9313D" w:rsidRPr="00D9313D" w:rsidRDefault="00D9313D" w:rsidP="00D9313D">
      <w:pPr>
        <w:spacing w:after="0" w:line="276" w:lineRule="auto"/>
        <w:ind w:right="7"/>
        <w:jc w:val="both"/>
        <w:rPr>
          <w:rFonts w:ascii="Tahoma" w:eastAsia="Calibri" w:hAnsi="Tahoma" w:cs="Tahoma"/>
          <w:bCs/>
          <w:color w:val="000000"/>
        </w:rPr>
      </w:pPr>
      <w:r w:rsidRPr="00D9313D">
        <w:rPr>
          <w:rFonts w:ascii="Tahoma" w:eastAsia="Calibri" w:hAnsi="Tahoma" w:cs="Tahoma"/>
          <w:bCs/>
          <w:color w:val="000000"/>
        </w:rPr>
        <w:t>Predmetni okvirni sporazum je sestavljen in podpisan v štirih (4) enakih izvodih, od katerih vsaka stranka prejme dva (2) izvoda.</w:t>
      </w:r>
    </w:p>
    <w:p w:rsidR="00D9313D" w:rsidRPr="00D9313D" w:rsidRDefault="00D9313D" w:rsidP="00D9313D">
      <w:pPr>
        <w:spacing w:after="0" w:line="276" w:lineRule="auto"/>
        <w:ind w:right="7"/>
        <w:rPr>
          <w:rFonts w:ascii="Tahoma" w:eastAsia="Calibri" w:hAnsi="Tahoma" w:cs="Tahoma"/>
          <w:bCs/>
          <w:color w:val="000000"/>
        </w:rPr>
      </w:pPr>
    </w:p>
    <w:p w:rsidR="00D9313D" w:rsidRPr="00D9313D" w:rsidRDefault="00D9313D" w:rsidP="00D9313D">
      <w:pPr>
        <w:spacing w:after="0" w:line="276" w:lineRule="auto"/>
        <w:jc w:val="both"/>
        <w:rPr>
          <w:rFonts w:ascii="Tahoma" w:eastAsia="Arial Unicode MS" w:hAnsi="Tahoma" w:cs="Tahoma"/>
          <w:color w:val="000080"/>
        </w:rPr>
      </w:pPr>
    </w:p>
    <w:tbl>
      <w:tblPr>
        <w:tblpPr w:leftFromText="141" w:rightFromText="141" w:vertAnchor="text" w:horzAnchor="margin" w:tblpY="-59"/>
        <w:tblW w:w="8358" w:type="dxa"/>
        <w:tblCellMar>
          <w:left w:w="10" w:type="dxa"/>
          <w:right w:w="10" w:type="dxa"/>
        </w:tblCellMar>
        <w:tblLook w:val="04A0" w:firstRow="1" w:lastRow="0" w:firstColumn="1" w:lastColumn="0" w:noHBand="0" w:noVBand="1"/>
      </w:tblPr>
      <w:tblGrid>
        <w:gridCol w:w="4142"/>
        <w:gridCol w:w="4216"/>
      </w:tblGrid>
      <w:tr w:rsidR="00D9313D" w:rsidRPr="00D9313D" w:rsidTr="0094116D">
        <w:tc>
          <w:tcPr>
            <w:tcW w:w="4142" w:type="dxa"/>
          </w:tcPr>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Kraj in datum: Vrhnika, _________</w:t>
            </w:r>
          </w:p>
        </w:tc>
        <w:tc>
          <w:tcPr>
            <w:tcW w:w="4216" w:type="dxa"/>
            <w:shd w:val="clear" w:color="auto" w:fill="auto"/>
            <w:tcMar>
              <w:top w:w="0" w:type="dxa"/>
              <w:left w:w="108" w:type="dxa"/>
              <w:bottom w:w="0" w:type="dxa"/>
              <w:right w:w="108" w:type="dxa"/>
            </w:tcMar>
          </w:tcPr>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Kraj in datum: _____________</w:t>
            </w:r>
          </w:p>
        </w:tc>
      </w:tr>
      <w:tr w:rsidR="00D9313D" w:rsidRPr="00D9313D" w:rsidTr="0094116D">
        <w:tc>
          <w:tcPr>
            <w:tcW w:w="4142" w:type="dxa"/>
          </w:tcPr>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Naročnik:</w:t>
            </w:r>
          </w:p>
        </w:tc>
        <w:tc>
          <w:tcPr>
            <w:tcW w:w="4216" w:type="dxa"/>
            <w:shd w:val="clear" w:color="auto" w:fill="auto"/>
            <w:tcMar>
              <w:top w:w="0" w:type="dxa"/>
              <w:left w:w="108" w:type="dxa"/>
              <w:bottom w:w="0" w:type="dxa"/>
              <w:right w:w="108" w:type="dxa"/>
            </w:tcMar>
          </w:tcPr>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Ponudnik:</w:t>
            </w:r>
          </w:p>
        </w:tc>
      </w:tr>
      <w:tr w:rsidR="00D9313D" w:rsidRPr="00D9313D" w:rsidTr="0094116D">
        <w:tc>
          <w:tcPr>
            <w:tcW w:w="4142" w:type="dxa"/>
          </w:tcPr>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JP KPV, d.o.o. </w:t>
            </w:r>
          </w:p>
        </w:tc>
        <w:tc>
          <w:tcPr>
            <w:tcW w:w="4216" w:type="dxa"/>
            <w:shd w:val="clear" w:color="auto" w:fill="auto"/>
            <w:tcMar>
              <w:top w:w="0" w:type="dxa"/>
              <w:left w:w="108" w:type="dxa"/>
              <w:bottom w:w="0" w:type="dxa"/>
              <w:right w:w="108" w:type="dxa"/>
            </w:tcMar>
          </w:tcPr>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_______________________</w:t>
            </w:r>
          </w:p>
        </w:tc>
      </w:tr>
      <w:tr w:rsidR="00D9313D" w:rsidRPr="00D9313D" w:rsidTr="0094116D">
        <w:tc>
          <w:tcPr>
            <w:tcW w:w="4142" w:type="dxa"/>
          </w:tcPr>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Direktorica:</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 xml:space="preserve">mag. Brigita Šen Kreže </w:t>
            </w:r>
          </w:p>
          <w:p w:rsidR="00D9313D" w:rsidRPr="00D9313D" w:rsidRDefault="00D9313D" w:rsidP="00D9313D">
            <w:pPr>
              <w:spacing w:after="0" w:line="276" w:lineRule="auto"/>
              <w:jc w:val="both"/>
              <w:rPr>
                <w:rFonts w:ascii="Tahoma" w:eastAsia="Calibri" w:hAnsi="Tahoma" w:cs="Tahoma"/>
                <w:color w:val="000000"/>
              </w:rPr>
            </w:pPr>
          </w:p>
        </w:tc>
        <w:tc>
          <w:tcPr>
            <w:tcW w:w="4216" w:type="dxa"/>
            <w:shd w:val="clear" w:color="auto" w:fill="auto"/>
            <w:tcMar>
              <w:top w:w="0" w:type="dxa"/>
              <w:left w:w="108" w:type="dxa"/>
              <w:bottom w:w="0" w:type="dxa"/>
              <w:right w:w="108" w:type="dxa"/>
            </w:tcMar>
          </w:tcPr>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Direktor:</w:t>
            </w:r>
          </w:p>
          <w:p w:rsidR="00D9313D" w:rsidRPr="00D9313D" w:rsidRDefault="00D9313D" w:rsidP="00D9313D">
            <w:pPr>
              <w:spacing w:after="0" w:line="276" w:lineRule="auto"/>
              <w:jc w:val="both"/>
              <w:rPr>
                <w:rFonts w:ascii="Tahoma" w:eastAsia="Calibri" w:hAnsi="Tahoma" w:cs="Tahoma"/>
                <w:color w:val="000000"/>
              </w:rPr>
            </w:pPr>
            <w:r w:rsidRPr="00D9313D">
              <w:rPr>
                <w:rFonts w:ascii="Tahoma" w:eastAsia="Calibri" w:hAnsi="Tahoma" w:cs="Tahoma"/>
                <w:color w:val="000000"/>
              </w:rPr>
              <w:t>__________________</w:t>
            </w:r>
          </w:p>
        </w:tc>
      </w:tr>
    </w:tbl>
    <w:p w:rsidR="00D9313D" w:rsidRPr="00D9313D" w:rsidRDefault="00D9313D" w:rsidP="00D9313D">
      <w:pPr>
        <w:spacing w:after="0" w:line="276" w:lineRule="auto"/>
        <w:jc w:val="both"/>
        <w:rPr>
          <w:rFonts w:ascii="Tahoma" w:eastAsia="Arial Unicode MS" w:hAnsi="Tahoma" w:cs="Tahoma"/>
          <w:color w:val="000080"/>
        </w:rPr>
      </w:pPr>
    </w:p>
    <w:p w:rsidR="00D9313D" w:rsidRPr="00D9313D" w:rsidRDefault="00D9313D" w:rsidP="00D9313D">
      <w:pPr>
        <w:spacing w:after="0" w:line="276" w:lineRule="auto"/>
        <w:jc w:val="both"/>
        <w:rPr>
          <w:rFonts w:ascii="Tahoma" w:eastAsia="Arial Unicode MS" w:hAnsi="Tahoma" w:cs="Tahoma"/>
          <w:color w:val="000080"/>
        </w:rPr>
      </w:pPr>
    </w:p>
    <w:p w:rsidR="00D9313D" w:rsidRPr="00D9313D" w:rsidRDefault="00D9313D" w:rsidP="00D9313D">
      <w:pPr>
        <w:spacing w:after="0" w:line="276" w:lineRule="auto"/>
        <w:jc w:val="both"/>
        <w:rPr>
          <w:rFonts w:ascii="Tahoma" w:eastAsia="Arial Unicode MS" w:hAnsi="Tahoma" w:cs="Tahoma"/>
          <w:color w:val="000080"/>
        </w:rPr>
      </w:pPr>
    </w:p>
    <w:p w:rsidR="00D9313D" w:rsidRPr="00D9313D" w:rsidRDefault="00D9313D" w:rsidP="00D9313D">
      <w:pPr>
        <w:spacing w:after="0" w:line="276" w:lineRule="auto"/>
        <w:jc w:val="both"/>
        <w:rPr>
          <w:rFonts w:ascii="Tahoma" w:eastAsia="Arial Unicode MS" w:hAnsi="Tahoma" w:cs="Tahoma"/>
          <w:color w:val="000080"/>
        </w:rPr>
      </w:pPr>
    </w:p>
    <w:p w:rsidR="00D9313D" w:rsidRPr="00D9313D" w:rsidRDefault="00D9313D" w:rsidP="00D9313D">
      <w:pPr>
        <w:spacing w:after="0" w:line="276" w:lineRule="auto"/>
        <w:jc w:val="both"/>
        <w:rPr>
          <w:rFonts w:ascii="Tahoma" w:eastAsia="Arial Unicode MS" w:hAnsi="Tahoma" w:cs="Tahoma"/>
          <w:color w:val="000080"/>
        </w:rPr>
      </w:pPr>
    </w:p>
    <w:p w:rsidR="00D9313D" w:rsidRPr="00D9313D" w:rsidRDefault="00D9313D" w:rsidP="00D9313D">
      <w:pPr>
        <w:spacing w:after="200" w:line="276" w:lineRule="auto"/>
        <w:rPr>
          <w:rFonts w:ascii="Tahoma" w:eastAsia="Arial Unicode MS" w:hAnsi="Tahoma" w:cs="Tahoma"/>
          <w:color w:val="000000"/>
        </w:rPr>
      </w:pPr>
    </w:p>
    <w:p w:rsidR="00D9313D" w:rsidRPr="00D9313D" w:rsidRDefault="00D9313D" w:rsidP="00D9313D">
      <w:pPr>
        <w:spacing w:after="200" w:line="276" w:lineRule="auto"/>
        <w:rPr>
          <w:rFonts w:ascii="Tahoma" w:eastAsia="Arial Unicode MS" w:hAnsi="Tahoma" w:cs="Tahoma"/>
          <w:color w:val="000000"/>
        </w:rPr>
      </w:pPr>
    </w:p>
    <w:p w:rsidR="00D9313D" w:rsidRPr="00D9313D" w:rsidRDefault="00D9313D" w:rsidP="00D9313D">
      <w:pPr>
        <w:suppressAutoHyphens/>
        <w:autoSpaceDN w:val="0"/>
        <w:spacing w:after="0" w:line="276" w:lineRule="auto"/>
        <w:ind w:right="6"/>
        <w:textAlignment w:val="baseline"/>
        <w:rPr>
          <w:rFonts w:ascii="Tahoma" w:eastAsia="Calibri" w:hAnsi="Tahoma" w:cs="Tahoma"/>
          <w:b/>
          <w:bCs/>
          <w:kern w:val="3"/>
          <w:lang w:eastAsia="zh-CN"/>
        </w:rPr>
      </w:pPr>
    </w:p>
    <w:p w:rsidR="00D9313D" w:rsidRPr="00D9313D" w:rsidRDefault="00D9313D" w:rsidP="00D9313D">
      <w:pPr>
        <w:suppressAutoHyphens/>
        <w:autoSpaceDN w:val="0"/>
        <w:spacing w:after="0" w:line="276" w:lineRule="auto"/>
        <w:ind w:right="6"/>
        <w:textAlignment w:val="baseline"/>
        <w:rPr>
          <w:rFonts w:ascii="Tahoma" w:eastAsia="Calibri" w:hAnsi="Tahoma" w:cs="Tahoma"/>
          <w:b/>
          <w:bCs/>
          <w:kern w:val="3"/>
          <w:lang w:eastAsia="zh-CN"/>
        </w:rPr>
      </w:pPr>
    </w:p>
    <w:p w:rsidR="00825432" w:rsidRDefault="00825432"/>
    <w:sectPr w:rsidR="00825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3D" w:rsidRDefault="00D9313D" w:rsidP="00D9313D">
      <w:pPr>
        <w:spacing w:after="0" w:line="240" w:lineRule="auto"/>
      </w:pPr>
      <w:r>
        <w:separator/>
      </w:r>
    </w:p>
  </w:endnote>
  <w:endnote w:type="continuationSeparator" w:id="0">
    <w:p w:rsidR="00D9313D" w:rsidRDefault="00D9313D" w:rsidP="00D9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3D" w:rsidRDefault="00D9313D" w:rsidP="00D9313D">
      <w:pPr>
        <w:spacing w:after="0" w:line="240" w:lineRule="auto"/>
      </w:pPr>
      <w:r>
        <w:separator/>
      </w:r>
    </w:p>
  </w:footnote>
  <w:footnote w:type="continuationSeparator" w:id="0">
    <w:p w:rsidR="00D9313D" w:rsidRDefault="00D9313D" w:rsidP="00D9313D">
      <w:pPr>
        <w:spacing w:after="0" w:line="240" w:lineRule="auto"/>
      </w:pPr>
      <w:r>
        <w:continuationSeparator/>
      </w:r>
    </w:p>
  </w:footnote>
  <w:footnote w:id="1">
    <w:p w:rsidR="00D9313D" w:rsidRPr="00CB6DD2" w:rsidRDefault="00D9313D" w:rsidP="00D9313D">
      <w:pPr>
        <w:pStyle w:val="Sprotnaopomba-besedilo"/>
        <w:jc w:val="both"/>
        <w:rPr>
          <w:rFonts w:ascii="Tahoma" w:hAnsi="Tahoma" w:cs="Tahoma"/>
          <w:i/>
          <w:sz w:val="18"/>
          <w:szCs w:val="18"/>
        </w:rPr>
      </w:pPr>
      <w:r w:rsidRPr="00CB6DD2">
        <w:rPr>
          <w:rStyle w:val="Sprotnaopomba-sklic"/>
          <w:rFonts w:ascii="Tahoma" w:hAnsi="Tahoma" w:cs="Tahoma"/>
          <w:i/>
          <w:sz w:val="18"/>
          <w:szCs w:val="18"/>
        </w:rPr>
        <w:footnoteRef/>
      </w:r>
      <w:r w:rsidRPr="00CB6DD2">
        <w:rPr>
          <w:rFonts w:ascii="Tahoma" w:hAnsi="Tahoma" w:cs="Tahoma"/>
          <w:i/>
          <w:sz w:val="18"/>
          <w:szCs w:val="18"/>
        </w:rPr>
        <w:t xml:space="preserve"> Ponudnik v informacijskem sistemu e-JN v razdelek »Predračun« naloži izpolnjen obrazec »</w:t>
      </w:r>
      <w:bookmarkStart w:id="2" w:name="_Hlk514666174"/>
      <w:r w:rsidRPr="00CB6DD2">
        <w:rPr>
          <w:rFonts w:ascii="Tahoma" w:hAnsi="Tahoma" w:cs="Tahoma"/>
          <w:i/>
          <w:sz w:val="18"/>
          <w:szCs w:val="18"/>
        </w:rPr>
        <w:t>Ponudba in povzetek predračuna (rekapitulacija)</w:t>
      </w:r>
      <w:bookmarkEnd w:id="2"/>
      <w:r w:rsidRPr="00CB6DD2">
        <w:rPr>
          <w:rFonts w:ascii="Tahoma" w:hAnsi="Tahoma" w:cs="Tahoma"/>
          <w:i/>
          <w:sz w:val="18"/>
          <w:szCs w:val="18"/>
        </w:rPr>
        <w:t>« (priloga št. 1) v .</w:t>
      </w:r>
      <w:proofErr w:type="spellStart"/>
      <w:r w:rsidRPr="00CB6DD2">
        <w:rPr>
          <w:rFonts w:ascii="Tahoma" w:hAnsi="Tahoma" w:cs="Tahoma"/>
          <w:i/>
          <w:sz w:val="18"/>
          <w:szCs w:val="18"/>
        </w:rPr>
        <w:t>pdf</w:t>
      </w:r>
      <w:proofErr w:type="spellEnd"/>
      <w:r w:rsidRPr="00CB6DD2">
        <w:rPr>
          <w:rFonts w:ascii="Tahoma" w:hAnsi="Tahoma" w:cs="Tahoma"/>
          <w:i/>
          <w:sz w:val="18"/>
          <w:szCs w:val="18"/>
        </w:rPr>
        <w:t xml:space="preserve"> datoteki, ki </w:t>
      </w:r>
      <w:r w:rsidRPr="00CB6DD2">
        <w:rPr>
          <w:rFonts w:ascii="Tahoma" w:hAnsi="Tahoma" w:cs="Tahoma"/>
          <w:b/>
          <w:i/>
          <w:sz w:val="18"/>
          <w:szCs w:val="18"/>
        </w:rPr>
        <w:t>bo dostopen na javnem odpiranju ponudb</w:t>
      </w:r>
      <w:r w:rsidRPr="00CB6DD2">
        <w:rPr>
          <w:rFonts w:ascii="Tahoma" w:hAnsi="Tahoma" w:cs="Tahoma"/>
          <w:i/>
          <w:sz w:val="18"/>
          <w:szCs w:val="18"/>
        </w:rPr>
        <w:t>, obrazec »Ponudbeni predračun« (priloga št. 1a) pa naloži v razdelek »Drugi dokumenti«. V primeru razhajanj med podatki v obrazcu »Ponudba in povzetek predračuna (rekapitulacija) (Priloga št. 1)« - naloženim v razdelek »Predračun«, in Ponudbenim predračunom - naloženim v razdelek »Drugi dokumenti«, kot veljavni štejejo podatki v Ponudbenem predračunu, naloženem v razdelku »Drugi dokumenti«.</w:t>
      </w:r>
    </w:p>
  </w:footnote>
  <w:footnote w:id="2">
    <w:p w:rsidR="00D9313D" w:rsidRPr="008B31A5" w:rsidRDefault="00D9313D" w:rsidP="00D9313D">
      <w:pPr>
        <w:pStyle w:val="Sprotnaopomba-besedilo"/>
        <w:rPr>
          <w:rFonts w:ascii="Tahoma" w:hAnsi="Tahoma" w:cs="Tahoma"/>
          <w:i/>
          <w:sz w:val="18"/>
          <w:szCs w:val="18"/>
        </w:rPr>
      </w:pPr>
      <w:r w:rsidRPr="008B31A5">
        <w:rPr>
          <w:rStyle w:val="Sprotnaopomba-sklic"/>
          <w:rFonts w:ascii="Tahoma" w:hAnsi="Tahoma" w:cs="Tahoma"/>
          <w:i/>
          <w:sz w:val="18"/>
          <w:szCs w:val="18"/>
        </w:rPr>
        <w:footnoteRef/>
      </w:r>
      <w:r w:rsidRPr="008B31A5">
        <w:rPr>
          <w:rFonts w:ascii="Tahoma" w:hAnsi="Tahoma" w:cs="Tahoma"/>
          <w:i/>
          <w:sz w:val="18"/>
          <w:szCs w:val="18"/>
        </w:rPr>
        <w:t xml:space="preserve"> </w:t>
      </w:r>
      <w:bookmarkStart w:id="9" w:name="_Hlk2759544"/>
      <w:r w:rsidRPr="008B31A5">
        <w:rPr>
          <w:rFonts w:ascii="Tahoma" w:hAnsi="Tahoma" w:cs="Tahoma"/>
          <w:i/>
          <w:sz w:val="18"/>
          <w:szCs w:val="18"/>
        </w:rPr>
        <w:t>Ocenjena vrednost naročnikovega stroška za drugo polovico leta 2019 in leto 2020 v € + pribitek v %</w:t>
      </w:r>
      <w:bookmarkEnd w:id="9"/>
    </w:p>
  </w:footnote>
  <w:footnote w:id="3">
    <w:p w:rsidR="00D9313D" w:rsidRPr="004326A2" w:rsidRDefault="00D9313D" w:rsidP="00D9313D">
      <w:pPr>
        <w:pStyle w:val="Sprotnaopomba-besedilo"/>
        <w:rPr>
          <w:rFonts w:ascii="Tahoma" w:hAnsi="Tahoma" w:cs="Tahoma"/>
          <w:i/>
          <w:sz w:val="18"/>
          <w:szCs w:val="18"/>
        </w:rPr>
      </w:pPr>
      <w:r w:rsidRPr="004326A2">
        <w:rPr>
          <w:rStyle w:val="Sprotnaopomba-sklic"/>
          <w:rFonts w:ascii="Tahoma" w:hAnsi="Tahoma" w:cs="Tahoma"/>
          <w:i/>
          <w:sz w:val="18"/>
          <w:szCs w:val="18"/>
        </w:rPr>
        <w:footnoteRef/>
      </w:r>
      <w:r w:rsidRPr="004326A2">
        <w:rPr>
          <w:rFonts w:ascii="Tahoma" w:hAnsi="Tahoma" w:cs="Tahoma"/>
          <w:i/>
          <w:sz w:val="18"/>
          <w:szCs w:val="18"/>
        </w:rPr>
        <w:t>Ponudnik predloži za ponudnika.</w:t>
      </w:r>
    </w:p>
  </w:footnote>
  <w:footnote w:id="4">
    <w:p w:rsidR="00D9313D" w:rsidRPr="004326A2" w:rsidRDefault="00D9313D" w:rsidP="00D9313D">
      <w:pPr>
        <w:pStyle w:val="Sprotnaopomba-besedilo"/>
        <w:jc w:val="both"/>
        <w:rPr>
          <w:rFonts w:ascii="Tahoma" w:hAnsi="Tahoma" w:cs="Tahoma"/>
          <w:i/>
          <w:sz w:val="18"/>
          <w:szCs w:val="18"/>
        </w:rPr>
      </w:pPr>
      <w:r w:rsidRPr="004326A2">
        <w:rPr>
          <w:rStyle w:val="Sprotnaopomba-sklic"/>
          <w:rFonts w:ascii="Tahoma" w:hAnsi="Tahoma" w:cs="Tahoma"/>
          <w:i/>
          <w:sz w:val="18"/>
          <w:szCs w:val="18"/>
        </w:rPr>
        <w:footnoteRef/>
      </w:r>
      <w:r w:rsidRPr="004326A2">
        <w:rPr>
          <w:rFonts w:ascii="Tahoma" w:hAnsi="Tahoma" w:cs="Tahoma"/>
          <w:i/>
          <w:sz w:val="18"/>
          <w:szCs w:val="18"/>
        </w:rPr>
        <w:t xml:space="preserve"> </w:t>
      </w:r>
      <w:r w:rsidRPr="004326A2">
        <w:rPr>
          <w:rFonts w:ascii="Tahoma" w:hAnsi="Tahoma" w:cs="Tahoma"/>
          <w:i/>
          <w:sz w:val="18"/>
          <w:szCs w:val="18"/>
        </w:rPr>
        <w:t>V kolikor naročnik dokazil ne bo mogel pridobiti skladno z a) točko 3. odstavka 77. člena ZJN-3, bo naročnik od ponudnikov, kot dopolnitev ponudbe, zahteval zapriseženo izjavo, v skladu s 4. odstavkom 77. člena ZJN-3.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456E5F"/>
    <w:multiLevelType w:val="hybridMultilevel"/>
    <w:tmpl w:val="5742015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pStyle w:val="Slog1"/>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9" w15:restartNumberingAfterBreak="0">
    <w:nsid w:val="2BF46766"/>
    <w:multiLevelType w:val="hybridMultilevel"/>
    <w:tmpl w:val="4ECE8FFC"/>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385839E3"/>
    <w:multiLevelType w:val="hybridMultilevel"/>
    <w:tmpl w:val="768E9E2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8" w15:restartNumberingAfterBreak="0">
    <w:nsid w:val="3CD57304"/>
    <w:multiLevelType w:val="multilevel"/>
    <w:tmpl w:val="6340FC6C"/>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pStyle w:val="Naslov3NovaRDMP1"/>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F442C0"/>
    <w:multiLevelType w:val="hybridMultilevel"/>
    <w:tmpl w:val="9CA4AFA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pStyle w:val="Slog4MK"/>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1"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A2250B3"/>
    <w:multiLevelType w:val="hybridMultilevel"/>
    <w:tmpl w:val="EF7284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pStyle w:val="Slog2"/>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6"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E65932"/>
    <w:multiLevelType w:val="multilevel"/>
    <w:tmpl w:val="70C0F56C"/>
    <w:lvl w:ilvl="0">
      <w:start w:val="1"/>
      <w:numFmt w:val="decimal"/>
      <w:pStyle w:val="NovaRDMP1"/>
      <w:lvlText w:val="%1"/>
      <w:lvlJc w:val="left"/>
      <w:pPr>
        <w:ind w:left="432" w:hanging="432"/>
      </w:pPr>
    </w:lvl>
    <w:lvl w:ilvl="1">
      <w:start w:val="1"/>
      <w:numFmt w:val="decimal"/>
      <w:pStyle w:val="Naslov2NovaRDMP1"/>
      <w:lvlText w:val="%1.%2"/>
      <w:lvlJc w:val="left"/>
      <w:pPr>
        <w:ind w:left="576" w:hanging="576"/>
      </w:pPr>
    </w:lvl>
    <w:lvl w:ilvl="2">
      <w:start w:val="1"/>
      <w:numFmt w:val="decimal"/>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28"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A78680B"/>
    <w:multiLevelType w:val="hybridMultilevel"/>
    <w:tmpl w:val="7F2C4134"/>
    <w:lvl w:ilvl="0" w:tplc="A78AF0F4">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E8C6586"/>
    <w:multiLevelType w:val="hybridMultilevel"/>
    <w:tmpl w:val="18E20ECE"/>
    <w:lvl w:ilvl="0" w:tplc="75548DF2">
      <w:start w:val="3"/>
      <w:numFmt w:val="bullet"/>
      <w:lvlText w:val="-"/>
      <w:lvlJc w:val="left"/>
      <w:pPr>
        <w:ind w:left="720" w:hanging="360"/>
      </w:pPr>
      <w:rPr>
        <w:rFonts w:ascii="Calibri" w:eastAsia="Times New Roman" w:hAnsi="Calibri" w:cs="Lucida Grande" w:hint="default"/>
      </w:rPr>
    </w:lvl>
    <w:lvl w:ilvl="1" w:tplc="B3D8E26A">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611F3869"/>
    <w:multiLevelType w:val="hybridMultilevel"/>
    <w:tmpl w:val="B3846428"/>
    <w:lvl w:ilvl="0" w:tplc="75548DF2">
      <w:start w:val="3"/>
      <w:numFmt w:val="bullet"/>
      <w:lvlText w:val="-"/>
      <w:lvlJc w:val="left"/>
      <w:pPr>
        <w:ind w:left="720" w:hanging="360"/>
      </w:pPr>
      <w:rPr>
        <w:rFonts w:ascii="Calibri" w:eastAsia="Times New Roman" w:hAnsi="Calibri" w:cs="Lucida Gran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57C5F02"/>
    <w:multiLevelType w:val="hybridMultilevel"/>
    <w:tmpl w:val="5212D452"/>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DE29DE"/>
    <w:multiLevelType w:val="hybridMultilevel"/>
    <w:tmpl w:val="2E803894"/>
    <w:lvl w:ilvl="0" w:tplc="6D5E24CC">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B2C2BBE"/>
    <w:multiLevelType w:val="multilevel"/>
    <w:tmpl w:val="82DC9AC6"/>
    <w:lvl w:ilvl="0">
      <w:start w:val="7"/>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start w:val="1"/>
      <w:numFmt w:val="lowerRoman"/>
      <w:pStyle w:val="Slog4MPR"/>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43" w15:restartNumberingAfterBreak="0">
    <w:nsid w:val="7FD1594B"/>
    <w:multiLevelType w:val="hybridMultilevel"/>
    <w:tmpl w:val="1960D11C"/>
    <w:lvl w:ilvl="0" w:tplc="04240001">
      <w:start w:val="1"/>
      <w:numFmt w:val="bullet"/>
      <w:lvlText w:val=""/>
      <w:lvlJc w:val="left"/>
      <w:pPr>
        <w:ind w:left="103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
  </w:num>
  <w:num w:numId="2">
    <w:abstractNumId w:val="29"/>
  </w:num>
  <w:num w:numId="3">
    <w:abstractNumId w:val="39"/>
  </w:num>
  <w:num w:numId="4">
    <w:abstractNumId w:val="14"/>
  </w:num>
  <w:num w:numId="5">
    <w:abstractNumId w:val="8"/>
  </w:num>
  <w:num w:numId="6">
    <w:abstractNumId w:val="25"/>
  </w:num>
  <w:num w:numId="7">
    <w:abstractNumId w:val="28"/>
  </w:num>
  <w:num w:numId="8">
    <w:abstractNumId w:val="12"/>
  </w:num>
  <w:num w:numId="9">
    <w:abstractNumId w:val="41"/>
  </w:num>
  <w:num w:numId="10">
    <w:abstractNumId w:val="44"/>
  </w:num>
  <w:num w:numId="11">
    <w:abstractNumId w:val="6"/>
  </w:num>
  <w:num w:numId="12">
    <w:abstractNumId w:val="13"/>
  </w:num>
  <w:num w:numId="13">
    <w:abstractNumId w:val="16"/>
  </w:num>
  <w:num w:numId="14">
    <w:abstractNumId w:val="34"/>
  </w:num>
  <w:num w:numId="15">
    <w:abstractNumId w:val="31"/>
  </w:num>
  <w:num w:numId="16">
    <w:abstractNumId w:val="42"/>
  </w:num>
  <w:num w:numId="17">
    <w:abstractNumId w:val="7"/>
  </w:num>
  <w:num w:numId="18">
    <w:abstractNumId w:val="2"/>
  </w:num>
  <w:num w:numId="19">
    <w:abstractNumId w:val="5"/>
  </w:num>
  <w:num w:numId="20">
    <w:abstractNumId w:val="22"/>
  </w:num>
  <w:num w:numId="21">
    <w:abstractNumId w:val="10"/>
  </w:num>
  <w:num w:numId="22">
    <w:abstractNumId w:val="3"/>
  </w:num>
  <w:num w:numId="23">
    <w:abstractNumId w:val="24"/>
  </w:num>
  <w:num w:numId="24">
    <w:abstractNumId w:val="20"/>
  </w:num>
  <w:num w:numId="25">
    <w:abstractNumId w:val="21"/>
  </w:num>
  <w:num w:numId="26">
    <w:abstractNumId w:val="19"/>
  </w:num>
  <w:num w:numId="27">
    <w:abstractNumId w:val="35"/>
  </w:num>
  <w:num w:numId="28">
    <w:abstractNumId w:val="11"/>
  </w:num>
  <w:num w:numId="29">
    <w:abstractNumId w:val="26"/>
  </w:num>
  <w:num w:numId="30">
    <w:abstractNumId w:val="0"/>
  </w:num>
  <w:num w:numId="31">
    <w:abstractNumId w:val="33"/>
  </w:num>
  <w:num w:numId="32">
    <w:abstractNumId w:val="32"/>
  </w:num>
  <w:num w:numId="33">
    <w:abstractNumId w:val="43"/>
  </w:num>
  <w:num w:numId="34">
    <w:abstractNumId w:val="30"/>
  </w:num>
  <w:num w:numId="35">
    <w:abstractNumId w:val="38"/>
  </w:num>
  <w:num w:numId="36">
    <w:abstractNumId w:val="27"/>
  </w:num>
  <w:num w:numId="37">
    <w:abstractNumId w:val="36"/>
  </w:num>
  <w:num w:numId="38">
    <w:abstractNumId w:val="4"/>
  </w:num>
  <w:num w:numId="39">
    <w:abstractNumId w:val="9"/>
  </w:num>
  <w:num w:numId="40">
    <w:abstractNumId w:val="27"/>
    <w:lvlOverride w:ilvl="0">
      <w:startOverride w:val="7"/>
    </w:lvlOverride>
    <w:lvlOverride w:ilvl="1">
      <w:startOverride w:val="4"/>
    </w:lvlOverride>
  </w:num>
  <w:num w:numId="41">
    <w:abstractNumId w:val="23"/>
  </w:num>
  <w:num w:numId="42">
    <w:abstractNumId w:val="40"/>
  </w:num>
  <w:num w:numId="43">
    <w:abstractNumId w:val="17"/>
  </w:num>
  <w:num w:numId="44">
    <w:abstractNumId w:val="18"/>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3D"/>
    <w:rsid w:val="00825432"/>
    <w:rsid w:val="00D931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268C6-2F36-4A0A-BD1C-531CCBFF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9"/>
    <w:qFormat/>
    <w:rsid w:val="00D9313D"/>
    <w:pPr>
      <w:keepNext/>
      <w:keepLines/>
      <w:spacing w:before="240" w:after="0"/>
      <w:outlineLvl w:val="0"/>
    </w:pPr>
    <w:rPr>
      <w:rFonts w:ascii="Tahoma" w:eastAsia="Times New Roman" w:hAnsi="Tahoma" w:cs="Arial"/>
      <w:b/>
      <w:bCs/>
      <w:color w:val="215868"/>
      <w:lang w:eastAsia="zh-CN"/>
    </w:rPr>
  </w:style>
  <w:style w:type="paragraph" w:styleId="Naslov2">
    <w:name w:val="heading 2"/>
    <w:basedOn w:val="Navaden"/>
    <w:next w:val="Navaden"/>
    <w:link w:val="Naslov2Znak"/>
    <w:uiPriority w:val="99"/>
    <w:semiHidden/>
    <w:unhideWhenUsed/>
    <w:qFormat/>
    <w:rsid w:val="00D9313D"/>
    <w:pPr>
      <w:keepNext/>
      <w:keepLines/>
      <w:spacing w:before="40" w:after="0"/>
      <w:outlineLvl w:val="1"/>
    </w:pPr>
    <w:rPr>
      <w:rFonts w:ascii="Tahoma" w:eastAsia="Times New Roman" w:hAnsi="Tahoma" w:cs="Arial"/>
      <w:b/>
      <w:bCs/>
      <w:color w:val="92CDDC"/>
      <w:lang w:eastAsia="zh-CN"/>
    </w:rPr>
  </w:style>
  <w:style w:type="paragraph" w:styleId="Naslov3">
    <w:name w:val="heading 3"/>
    <w:basedOn w:val="Navaden"/>
    <w:next w:val="Navaden"/>
    <w:link w:val="Naslov3Znak"/>
    <w:uiPriority w:val="99"/>
    <w:semiHidden/>
    <w:unhideWhenUsed/>
    <w:qFormat/>
    <w:rsid w:val="00D9313D"/>
    <w:pPr>
      <w:keepNext/>
      <w:keepLines/>
      <w:spacing w:before="40" w:after="0"/>
      <w:outlineLvl w:val="2"/>
    </w:pPr>
    <w:rPr>
      <w:rFonts w:ascii="Tahoma" w:eastAsia="Times New Roman" w:hAnsi="Tahoma" w:cs="Cambria"/>
      <w:b/>
      <w:bCs/>
      <w:color w:val="31849B"/>
      <w:szCs w:val="24"/>
      <w:lang w:eastAsia="zh-CN"/>
    </w:rPr>
  </w:style>
  <w:style w:type="paragraph" w:styleId="Naslov4">
    <w:name w:val="heading 4"/>
    <w:basedOn w:val="Navaden"/>
    <w:next w:val="Navaden"/>
    <w:link w:val="Naslov4Znak"/>
    <w:semiHidden/>
    <w:unhideWhenUsed/>
    <w:qFormat/>
    <w:rsid w:val="00D9313D"/>
    <w:pPr>
      <w:keepNext/>
      <w:keepLines/>
      <w:spacing w:before="40" w:after="0"/>
      <w:outlineLvl w:val="3"/>
    </w:pPr>
    <w:rPr>
      <w:rFonts w:ascii="Cambria" w:eastAsia="Times New Roman" w:hAnsi="Cambria" w:cs="Times New Roman"/>
      <w:b/>
      <w:bCs/>
      <w:i/>
      <w:iCs/>
      <w:color w:val="95B3D7"/>
    </w:rPr>
  </w:style>
  <w:style w:type="paragraph" w:styleId="Naslov5">
    <w:name w:val="heading 5"/>
    <w:basedOn w:val="Navaden"/>
    <w:next w:val="Navaden"/>
    <w:link w:val="Naslov5Znak"/>
    <w:semiHidden/>
    <w:unhideWhenUsed/>
    <w:qFormat/>
    <w:rsid w:val="00D9313D"/>
    <w:pPr>
      <w:keepNext/>
      <w:keepLines/>
      <w:spacing w:before="40" w:after="0"/>
      <w:outlineLvl w:val="4"/>
    </w:pPr>
    <w:rPr>
      <w:rFonts w:ascii="Cambria" w:eastAsia="Times New Roman" w:hAnsi="Cambria" w:cs="Times New Roman"/>
      <w:color w:val="243F60"/>
    </w:rPr>
  </w:style>
  <w:style w:type="paragraph" w:styleId="Naslov6">
    <w:name w:val="heading 6"/>
    <w:basedOn w:val="Navaden"/>
    <w:next w:val="Navaden"/>
    <w:link w:val="Naslov6Znak"/>
    <w:uiPriority w:val="99"/>
    <w:qFormat/>
    <w:rsid w:val="00D9313D"/>
    <w:pPr>
      <w:keepNext/>
      <w:keepLines/>
      <w:numPr>
        <w:ilvl w:val="5"/>
        <w:numId w:val="36"/>
      </w:numPr>
      <w:spacing w:before="200" w:after="0" w:line="276" w:lineRule="auto"/>
      <w:outlineLvl w:val="5"/>
    </w:pPr>
    <w:rPr>
      <w:rFonts w:ascii="Cambria" w:eastAsia="Times New Roman" w:hAnsi="Cambria" w:cs="Cambria"/>
      <w:i/>
      <w:iCs/>
      <w:color w:val="243F60"/>
    </w:rPr>
  </w:style>
  <w:style w:type="paragraph" w:styleId="Naslov7">
    <w:name w:val="heading 7"/>
    <w:basedOn w:val="Navaden"/>
    <w:next w:val="Navaden"/>
    <w:link w:val="Naslov7Znak"/>
    <w:semiHidden/>
    <w:unhideWhenUsed/>
    <w:qFormat/>
    <w:rsid w:val="00D9313D"/>
    <w:pPr>
      <w:keepNext/>
      <w:keepLines/>
      <w:spacing w:before="40" w:after="0"/>
      <w:outlineLvl w:val="6"/>
    </w:pPr>
    <w:rPr>
      <w:rFonts w:ascii="Cambria" w:eastAsia="Times New Roman" w:hAnsi="Cambria" w:cs="Times New Roman"/>
      <w:i/>
      <w:iCs/>
      <w:color w:val="404040"/>
    </w:rPr>
  </w:style>
  <w:style w:type="paragraph" w:styleId="Naslov8">
    <w:name w:val="heading 8"/>
    <w:basedOn w:val="Navaden"/>
    <w:next w:val="Navaden"/>
    <w:link w:val="Naslov8Znak"/>
    <w:semiHidden/>
    <w:unhideWhenUsed/>
    <w:qFormat/>
    <w:rsid w:val="00D9313D"/>
    <w:pPr>
      <w:keepNext/>
      <w:keepLines/>
      <w:spacing w:before="40" w:after="0"/>
      <w:outlineLvl w:val="7"/>
    </w:pPr>
    <w:rPr>
      <w:rFonts w:ascii="Cambria" w:eastAsia="Times New Roman" w:hAnsi="Cambria" w:cs="Times New Roman"/>
      <w:color w:val="404040"/>
    </w:rPr>
  </w:style>
  <w:style w:type="paragraph" w:styleId="Naslov9">
    <w:name w:val="heading 9"/>
    <w:basedOn w:val="Navaden"/>
    <w:next w:val="Navaden"/>
    <w:link w:val="Naslov9Znak"/>
    <w:semiHidden/>
    <w:unhideWhenUsed/>
    <w:qFormat/>
    <w:rsid w:val="00D9313D"/>
    <w:pPr>
      <w:keepNext/>
      <w:keepLines/>
      <w:spacing w:before="40" w:after="0"/>
      <w:outlineLvl w:val="8"/>
    </w:pPr>
    <w:rPr>
      <w:rFonts w:ascii="Cambria" w:eastAsia="Times New Roman" w:hAnsi="Cambria" w:cs="Times New Roman"/>
      <w:i/>
      <w:iCs/>
      <w:color w:val="4040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vaRDMP1">
    <w:name w:val="Nova RD_MP1"/>
    <w:basedOn w:val="Navaden"/>
    <w:next w:val="Navaden"/>
    <w:autoRedefine/>
    <w:uiPriority w:val="99"/>
    <w:qFormat/>
    <w:rsid w:val="00D9313D"/>
    <w:pPr>
      <w:keepNext/>
      <w:keepLines/>
      <w:numPr>
        <w:numId w:val="36"/>
      </w:numPr>
      <w:spacing w:after="0" w:line="276" w:lineRule="auto"/>
      <w:outlineLvl w:val="0"/>
    </w:pPr>
    <w:rPr>
      <w:rFonts w:ascii="Tahoma" w:eastAsia="Times New Roman" w:hAnsi="Tahoma" w:cs="Arial"/>
      <w:b/>
      <w:bCs/>
      <w:color w:val="215868"/>
      <w:lang w:eastAsia="zh-CN"/>
    </w:rPr>
  </w:style>
  <w:style w:type="paragraph" w:customStyle="1" w:styleId="Naslov2NovaRDMP1">
    <w:name w:val="Naslov 2_Nova RD_MP1"/>
    <w:basedOn w:val="Navaden"/>
    <w:next w:val="Navaden"/>
    <w:autoRedefine/>
    <w:uiPriority w:val="99"/>
    <w:qFormat/>
    <w:rsid w:val="00D9313D"/>
    <w:pPr>
      <w:keepNext/>
      <w:keepLines/>
      <w:numPr>
        <w:ilvl w:val="1"/>
        <w:numId w:val="36"/>
      </w:numPr>
      <w:spacing w:after="0" w:line="276" w:lineRule="auto"/>
      <w:ind w:right="57"/>
      <w:jc w:val="both"/>
      <w:outlineLvl w:val="1"/>
    </w:pPr>
    <w:rPr>
      <w:rFonts w:ascii="Tahoma" w:eastAsia="Times New Roman" w:hAnsi="Tahoma" w:cs="Arial"/>
      <w:b/>
      <w:bCs/>
      <w:color w:val="92CDDC"/>
      <w:lang w:eastAsia="zh-CN"/>
    </w:rPr>
  </w:style>
  <w:style w:type="paragraph" w:customStyle="1" w:styleId="Naslov3NovaRDMP1">
    <w:name w:val="Naslov 3_Nova RD_MP1"/>
    <w:basedOn w:val="Navaden"/>
    <w:next w:val="Navaden"/>
    <w:autoRedefine/>
    <w:uiPriority w:val="99"/>
    <w:qFormat/>
    <w:rsid w:val="00D9313D"/>
    <w:pPr>
      <w:keepNext/>
      <w:keepLines/>
      <w:numPr>
        <w:ilvl w:val="2"/>
        <w:numId w:val="44"/>
      </w:numPr>
      <w:spacing w:before="120" w:after="120" w:line="276" w:lineRule="auto"/>
      <w:outlineLvl w:val="2"/>
    </w:pPr>
    <w:rPr>
      <w:rFonts w:ascii="Tahoma" w:eastAsia="Times New Roman" w:hAnsi="Tahoma" w:cs="Cambria"/>
      <w:b/>
      <w:bCs/>
      <w:color w:val="31849B"/>
      <w:sz w:val="20"/>
      <w:szCs w:val="24"/>
      <w:lang w:eastAsia="zh-CN"/>
    </w:rPr>
  </w:style>
  <w:style w:type="paragraph" w:customStyle="1" w:styleId="Naslov41">
    <w:name w:val="Naslov 41"/>
    <w:basedOn w:val="Navaden"/>
    <w:next w:val="Navaden"/>
    <w:unhideWhenUsed/>
    <w:qFormat/>
    <w:locked/>
    <w:rsid w:val="00D9313D"/>
    <w:pPr>
      <w:keepNext/>
      <w:keepLines/>
      <w:numPr>
        <w:ilvl w:val="3"/>
        <w:numId w:val="36"/>
      </w:numPr>
      <w:spacing w:before="200" w:after="0" w:line="276" w:lineRule="auto"/>
      <w:outlineLvl w:val="3"/>
    </w:pPr>
    <w:rPr>
      <w:rFonts w:ascii="Cambria" w:eastAsia="Times New Roman" w:hAnsi="Cambria" w:cs="Times New Roman"/>
      <w:b/>
      <w:bCs/>
      <w:i/>
      <w:iCs/>
      <w:color w:val="95B3D7"/>
    </w:rPr>
  </w:style>
  <w:style w:type="paragraph" w:customStyle="1" w:styleId="Naslov51">
    <w:name w:val="Naslov 51"/>
    <w:basedOn w:val="Navaden"/>
    <w:next w:val="Navaden"/>
    <w:semiHidden/>
    <w:unhideWhenUsed/>
    <w:qFormat/>
    <w:locked/>
    <w:rsid w:val="00D9313D"/>
    <w:pPr>
      <w:keepNext/>
      <w:keepLines/>
      <w:numPr>
        <w:ilvl w:val="4"/>
        <w:numId w:val="36"/>
      </w:numPr>
      <w:spacing w:before="200" w:after="0" w:line="276" w:lineRule="auto"/>
      <w:outlineLvl w:val="4"/>
    </w:pPr>
    <w:rPr>
      <w:rFonts w:ascii="Cambria" w:eastAsia="Times New Roman" w:hAnsi="Cambria" w:cs="Times New Roman"/>
      <w:color w:val="243F60"/>
    </w:rPr>
  </w:style>
  <w:style w:type="character" w:customStyle="1" w:styleId="Naslov6Znak">
    <w:name w:val="Naslov 6 Znak"/>
    <w:basedOn w:val="Privzetapisavaodstavka"/>
    <w:link w:val="Naslov6"/>
    <w:uiPriority w:val="99"/>
    <w:rsid w:val="00D9313D"/>
    <w:rPr>
      <w:rFonts w:ascii="Cambria" w:eastAsia="Times New Roman" w:hAnsi="Cambria" w:cs="Cambria"/>
      <w:i/>
      <w:iCs/>
      <w:color w:val="243F60"/>
    </w:rPr>
  </w:style>
  <w:style w:type="paragraph" w:customStyle="1" w:styleId="Naslov71">
    <w:name w:val="Naslov 71"/>
    <w:basedOn w:val="Navaden"/>
    <w:next w:val="Navaden"/>
    <w:semiHidden/>
    <w:unhideWhenUsed/>
    <w:qFormat/>
    <w:locked/>
    <w:rsid w:val="00D9313D"/>
    <w:pPr>
      <w:keepNext/>
      <w:keepLines/>
      <w:numPr>
        <w:ilvl w:val="6"/>
        <w:numId w:val="36"/>
      </w:numPr>
      <w:spacing w:before="200" w:after="0" w:line="276" w:lineRule="auto"/>
      <w:outlineLvl w:val="6"/>
    </w:pPr>
    <w:rPr>
      <w:rFonts w:ascii="Cambria" w:eastAsia="Times New Roman" w:hAnsi="Cambria" w:cs="Times New Roman"/>
      <w:i/>
      <w:iCs/>
      <w:color w:val="404040"/>
    </w:rPr>
  </w:style>
  <w:style w:type="paragraph" w:customStyle="1" w:styleId="Naslov81">
    <w:name w:val="Naslov 81"/>
    <w:basedOn w:val="Navaden"/>
    <w:next w:val="Navaden"/>
    <w:semiHidden/>
    <w:unhideWhenUsed/>
    <w:qFormat/>
    <w:locked/>
    <w:rsid w:val="00D9313D"/>
    <w:pPr>
      <w:keepNext/>
      <w:keepLines/>
      <w:numPr>
        <w:ilvl w:val="7"/>
        <w:numId w:val="36"/>
      </w:numPr>
      <w:spacing w:before="200" w:after="0" w:line="276" w:lineRule="auto"/>
      <w:outlineLvl w:val="7"/>
    </w:pPr>
    <w:rPr>
      <w:rFonts w:ascii="Cambria" w:eastAsia="Times New Roman" w:hAnsi="Cambria" w:cs="Times New Roman"/>
      <w:color w:val="404040"/>
      <w:sz w:val="20"/>
      <w:szCs w:val="20"/>
    </w:rPr>
  </w:style>
  <w:style w:type="paragraph" w:customStyle="1" w:styleId="Naslov91">
    <w:name w:val="Naslov 91"/>
    <w:basedOn w:val="Navaden"/>
    <w:next w:val="Navaden"/>
    <w:semiHidden/>
    <w:unhideWhenUsed/>
    <w:qFormat/>
    <w:locked/>
    <w:rsid w:val="00D9313D"/>
    <w:pPr>
      <w:keepNext/>
      <w:keepLines/>
      <w:numPr>
        <w:ilvl w:val="8"/>
        <w:numId w:val="36"/>
      </w:numPr>
      <w:spacing w:before="200" w:after="0" w:line="276" w:lineRule="auto"/>
      <w:outlineLvl w:val="8"/>
    </w:pPr>
    <w:rPr>
      <w:rFonts w:ascii="Cambria" w:eastAsia="Times New Roman" w:hAnsi="Cambria" w:cs="Times New Roman"/>
      <w:i/>
      <w:iCs/>
      <w:color w:val="404040"/>
      <w:sz w:val="20"/>
      <w:szCs w:val="20"/>
    </w:rPr>
  </w:style>
  <w:style w:type="numbering" w:customStyle="1" w:styleId="Brezseznama1">
    <w:name w:val="Brez seznama1"/>
    <w:next w:val="Brezseznama"/>
    <w:uiPriority w:val="99"/>
    <w:semiHidden/>
    <w:unhideWhenUsed/>
    <w:rsid w:val="00D9313D"/>
  </w:style>
  <w:style w:type="character" w:customStyle="1" w:styleId="Naslov1Znak">
    <w:name w:val="Naslov 1 Znak"/>
    <w:aliases w:val="Nova RD_MP Znak"/>
    <w:link w:val="Naslov1"/>
    <w:uiPriority w:val="99"/>
    <w:locked/>
    <w:rsid w:val="00D9313D"/>
    <w:rPr>
      <w:rFonts w:ascii="Tahoma" w:eastAsia="Times New Roman" w:hAnsi="Tahoma" w:cs="Arial"/>
      <w:b/>
      <w:bCs/>
      <w:color w:val="215868"/>
      <w:sz w:val="22"/>
      <w:szCs w:val="22"/>
      <w:lang w:eastAsia="zh-CN"/>
    </w:rPr>
  </w:style>
  <w:style w:type="character" w:customStyle="1" w:styleId="Naslov2Znak">
    <w:name w:val="Naslov 2 Znak"/>
    <w:aliases w:val="Naslov 2_Nova RD_MP Znak"/>
    <w:link w:val="Naslov2"/>
    <w:uiPriority w:val="99"/>
    <w:locked/>
    <w:rsid w:val="00D9313D"/>
    <w:rPr>
      <w:rFonts w:ascii="Tahoma" w:eastAsia="Times New Roman" w:hAnsi="Tahoma" w:cs="Arial"/>
      <w:b/>
      <w:bCs/>
      <w:color w:val="92CDDC"/>
      <w:sz w:val="22"/>
      <w:szCs w:val="22"/>
      <w:lang w:eastAsia="zh-CN"/>
    </w:rPr>
  </w:style>
  <w:style w:type="character" w:customStyle="1" w:styleId="Naslov3Znak">
    <w:name w:val="Naslov 3 Znak"/>
    <w:aliases w:val="Naslov 3_Nova RD_MP Znak"/>
    <w:link w:val="Naslov3"/>
    <w:uiPriority w:val="99"/>
    <w:locked/>
    <w:rsid w:val="00D9313D"/>
    <w:rPr>
      <w:rFonts w:ascii="Tahoma" w:eastAsia="Times New Roman" w:hAnsi="Tahoma" w:cs="Cambria"/>
      <w:b/>
      <w:bCs/>
      <w:color w:val="31849B"/>
      <w:szCs w:val="24"/>
      <w:lang w:eastAsia="zh-CN"/>
    </w:rPr>
  </w:style>
  <w:style w:type="paragraph" w:styleId="Glava">
    <w:name w:val="header"/>
    <w:aliases w:val="E-PVO-glava, Znak,Glava - napis,Znak"/>
    <w:basedOn w:val="Navaden"/>
    <w:link w:val="GlavaZnak"/>
    <w:rsid w:val="00D9313D"/>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D9313D"/>
    <w:rPr>
      <w:rFonts w:ascii="Cambria" w:eastAsia="Calibri" w:hAnsi="Cambria" w:cs="Cambria"/>
      <w:color w:val="000000"/>
    </w:rPr>
  </w:style>
  <w:style w:type="paragraph" w:styleId="Noga">
    <w:name w:val="footer"/>
    <w:basedOn w:val="Navaden"/>
    <w:link w:val="NogaZnak"/>
    <w:rsid w:val="00D9313D"/>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rsid w:val="00D9313D"/>
    <w:rPr>
      <w:rFonts w:ascii="Cambria" w:eastAsia="Calibri" w:hAnsi="Cambria" w:cs="Cambria"/>
      <w:color w:val="000000"/>
    </w:rPr>
  </w:style>
  <w:style w:type="table" w:styleId="Tabelamrea">
    <w:name w:val="Table Grid"/>
    <w:basedOn w:val="Navadnatabela"/>
    <w:uiPriority w:val="99"/>
    <w:rsid w:val="00D9313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D9313D"/>
    <w:rPr>
      <w:color w:val="0000FF"/>
      <w:u w:val="single"/>
    </w:rPr>
  </w:style>
  <w:style w:type="paragraph" w:styleId="Odstavekseznama">
    <w:name w:val="List Paragraph"/>
    <w:basedOn w:val="Navaden"/>
    <w:link w:val="OdstavekseznamaZnak"/>
    <w:uiPriority w:val="99"/>
    <w:qFormat/>
    <w:rsid w:val="00D9313D"/>
    <w:pPr>
      <w:spacing w:after="200" w:line="276" w:lineRule="auto"/>
      <w:ind w:left="720"/>
    </w:pPr>
    <w:rPr>
      <w:rFonts w:ascii="Cambria" w:eastAsia="Calibri" w:hAnsi="Cambria" w:cs="Cambria"/>
      <w:color w:val="000000"/>
    </w:rPr>
  </w:style>
  <w:style w:type="table" w:customStyle="1" w:styleId="Tabelamrea1">
    <w:name w:val="Tabela – mreža1"/>
    <w:uiPriority w:val="59"/>
    <w:rsid w:val="00D9313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D9313D"/>
    <w:rPr>
      <w:sz w:val="16"/>
      <w:szCs w:val="16"/>
    </w:rPr>
  </w:style>
  <w:style w:type="paragraph" w:styleId="Pripombabesedilo">
    <w:name w:val="annotation text"/>
    <w:basedOn w:val="Navaden"/>
    <w:link w:val="PripombabesediloZnak1"/>
    <w:uiPriority w:val="99"/>
    <w:semiHidden/>
    <w:rsid w:val="00D9313D"/>
    <w:pPr>
      <w:spacing w:after="200" w:line="240" w:lineRule="auto"/>
    </w:pPr>
    <w:rPr>
      <w:rFonts w:ascii="Cambria" w:eastAsia="Calibri" w:hAnsi="Cambria" w:cs="Cambria"/>
      <w:color w:val="000000"/>
      <w:sz w:val="20"/>
      <w:szCs w:val="20"/>
    </w:rPr>
  </w:style>
  <w:style w:type="character" w:customStyle="1" w:styleId="PripombabesediloZnak">
    <w:name w:val="Pripomba – besedilo Znak"/>
    <w:basedOn w:val="Privzetapisavaodstavka"/>
    <w:uiPriority w:val="99"/>
    <w:semiHidden/>
    <w:rsid w:val="00D9313D"/>
    <w:rPr>
      <w:sz w:val="20"/>
      <w:szCs w:val="20"/>
    </w:rPr>
  </w:style>
  <w:style w:type="character" w:customStyle="1" w:styleId="PripombabesediloZnak1">
    <w:name w:val="Pripomba – besedilo Znak1"/>
    <w:link w:val="Pripombabesedilo"/>
    <w:uiPriority w:val="99"/>
    <w:semiHidden/>
    <w:locked/>
    <w:rsid w:val="00D9313D"/>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D9313D"/>
    <w:rPr>
      <w:b/>
      <w:bCs/>
    </w:rPr>
  </w:style>
  <w:style w:type="character" w:customStyle="1" w:styleId="ZadevapripombeZnak">
    <w:name w:val="Zadeva pripombe Znak"/>
    <w:basedOn w:val="PripombabesediloZnak"/>
    <w:link w:val="Zadevapripombe"/>
    <w:uiPriority w:val="99"/>
    <w:semiHidden/>
    <w:rsid w:val="00D9313D"/>
    <w:rPr>
      <w:rFonts w:ascii="Cambria" w:eastAsia="Calibri" w:hAnsi="Cambria" w:cs="Cambria"/>
      <w:b/>
      <w:bCs/>
      <w:color w:val="000000"/>
      <w:sz w:val="20"/>
      <w:szCs w:val="20"/>
    </w:rPr>
  </w:style>
  <w:style w:type="paragraph" w:styleId="Besedilooblaka">
    <w:name w:val="Balloon Text"/>
    <w:basedOn w:val="Navaden"/>
    <w:link w:val="BesedilooblakaZnak"/>
    <w:rsid w:val="00D9313D"/>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D9313D"/>
    <w:rPr>
      <w:rFonts w:ascii="Tahoma" w:eastAsia="Calibri" w:hAnsi="Tahoma" w:cs="Tahoma"/>
      <w:color w:val="000000"/>
      <w:sz w:val="16"/>
      <w:szCs w:val="16"/>
    </w:rPr>
  </w:style>
  <w:style w:type="paragraph" w:customStyle="1" w:styleId="Footnote">
    <w:name w:val="Footnote"/>
    <w:basedOn w:val="Navaden"/>
    <w:rsid w:val="00D9313D"/>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D9313D"/>
    <w:rPr>
      <w:position w:val="0"/>
      <w:vertAlign w:val="superscript"/>
    </w:rPr>
  </w:style>
  <w:style w:type="paragraph" w:customStyle="1" w:styleId="Priloge">
    <w:name w:val="Priloge"/>
    <w:basedOn w:val="Navaden"/>
    <w:rsid w:val="00D9313D"/>
    <w:pPr>
      <w:tabs>
        <w:tab w:val="right" w:pos="2556"/>
        <w:tab w:val="right" w:pos="5609"/>
      </w:tabs>
      <w:suppressAutoHyphens/>
      <w:autoSpaceDN w:val="0"/>
      <w:spacing w:after="0" w:line="276" w:lineRule="auto"/>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D9313D"/>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D9313D"/>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D9313D"/>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D9313D"/>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D9313D"/>
    <w:rPr>
      <w:color w:val="808080"/>
    </w:rPr>
  </w:style>
  <w:style w:type="character" w:customStyle="1" w:styleId="SlogMPNovaRD">
    <w:name w:val="Slog MP_Nova RD"/>
    <w:uiPriority w:val="99"/>
    <w:rsid w:val="00D9313D"/>
    <w:rPr>
      <w:rFonts w:ascii="Cambria" w:hAnsi="Cambria" w:cs="Cambria"/>
      <w:b/>
      <w:bCs/>
      <w:color w:val="541C72"/>
      <w:sz w:val="32"/>
      <w:szCs w:val="32"/>
    </w:rPr>
  </w:style>
  <w:style w:type="character" w:styleId="SledenaHiperpovezava">
    <w:name w:val="FollowedHyperlink"/>
    <w:uiPriority w:val="99"/>
    <w:semiHidden/>
    <w:rsid w:val="00D9313D"/>
    <w:rPr>
      <w:color w:val="800080"/>
      <w:u w:val="single"/>
    </w:rPr>
  </w:style>
  <w:style w:type="paragraph" w:customStyle="1" w:styleId="Slog1">
    <w:name w:val="Slog1"/>
    <w:basedOn w:val="Naslov3"/>
    <w:autoRedefine/>
    <w:uiPriority w:val="99"/>
    <w:rsid w:val="00D9313D"/>
    <w:pPr>
      <w:numPr>
        <w:ilvl w:val="2"/>
        <w:numId w:val="5"/>
      </w:numPr>
      <w:ind w:left="0" w:firstLine="0"/>
    </w:pPr>
  </w:style>
  <w:style w:type="paragraph" w:customStyle="1" w:styleId="Slog2">
    <w:name w:val="Slog2"/>
    <w:basedOn w:val="Naslov3"/>
    <w:autoRedefine/>
    <w:uiPriority w:val="99"/>
    <w:qFormat/>
    <w:rsid w:val="00D9313D"/>
    <w:pPr>
      <w:numPr>
        <w:ilvl w:val="2"/>
        <w:numId w:val="6"/>
      </w:numPr>
      <w:ind w:left="0" w:firstLine="0"/>
    </w:pPr>
  </w:style>
  <w:style w:type="paragraph" w:customStyle="1" w:styleId="ObrazecNovaRDMP1">
    <w:name w:val="Obrazec_Nova RD_MP1"/>
    <w:basedOn w:val="Navaden"/>
    <w:next w:val="Navaden"/>
    <w:autoRedefine/>
    <w:uiPriority w:val="99"/>
    <w:qFormat/>
    <w:rsid w:val="00D9313D"/>
    <w:pPr>
      <w:pBdr>
        <w:top w:val="single" w:sz="4" w:space="10" w:color="943634"/>
        <w:bottom w:val="single" w:sz="4" w:space="10" w:color="943634"/>
      </w:pBdr>
      <w:shd w:val="clear" w:color="auto" w:fill="E36C0A"/>
      <w:spacing w:after="0" w:line="276" w:lineRule="auto"/>
      <w:jc w:val="center"/>
      <w:outlineLvl w:val="1"/>
    </w:pPr>
    <w:rPr>
      <w:rFonts w:ascii="Tahoma" w:eastAsia="Calibri" w:hAnsi="Tahoma" w:cs="Tahoma"/>
      <w:b/>
      <w:bCs/>
      <w:i/>
      <w:iCs/>
      <w:spacing w:val="20"/>
      <w:lang w:eastAsia="zh-CN"/>
    </w:rPr>
  </w:style>
  <w:style w:type="character" w:customStyle="1" w:styleId="IntenzivencitatZnak">
    <w:name w:val="Intenziven citat Znak"/>
    <w:aliases w:val="Obrazec_Nova RD_MP Znak"/>
    <w:link w:val="Intenzivencitat"/>
    <w:uiPriority w:val="99"/>
    <w:locked/>
    <w:rsid w:val="00D9313D"/>
    <w:rPr>
      <w:rFonts w:ascii="Tahoma" w:hAnsi="Tahoma" w:cs="Tahoma"/>
      <w:b/>
      <w:bCs/>
      <w:i/>
      <w:iCs/>
      <w:spacing w:val="20"/>
      <w:sz w:val="22"/>
      <w:szCs w:val="22"/>
      <w:shd w:val="clear" w:color="auto" w:fill="E36C0A"/>
      <w:lang w:eastAsia="zh-CN"/>
    </w:rPr>
  </w:style>
  <w:style w:type="character" w:styleId="Neenpoudarek">
    <w:name w:val="Subtle Emphasis"/>
    <w:aliases w:val="Nežen poudarek_Obrazec_Nova RD_MP"/>
    <w:uiPriority w:val="99"/>
    <w:qFormat/>
    <w:rsid w:val="00D9313D"/>
    <w:rPr>
      <w:rFonts w:ascii="Cambria" w:hAnsi="Cambria" w:cs="Cambria"/>
      <w:i/>
      <w:iCs/>
      <w:color w:val="000000"/>
      <w:sz w:val="24"/>
      <w:szCs w:val="24"/>
    </w:rPr>
  </w:style>
  <w:style w:type="paragraph" w:styleId="Sprotnaopomba-besedilo">
    <w:name w:val="footnote text"/>
    <w:basedOn w:val="Navaden"/>
    <w:link w:val="Sprotnaopomba-besediloZnak"/>
    <w:rsid w:val="00D9313D"/>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D9313D"/>
    <w:rPr>
      <w:rFonts w:ascii="Cambria" w:eastAsia="Calibri" w:hAnsi="Cambria" w:cs="Cambria"/>
      <w:color w:val="000000"/>
      <w:sz w:val="20"/>
      <w:szCs w:val="20"/>
    </w:rPr>
  </w:style>
  <w:style w:type="paragraph" w:customStyle="1" w:styleId="Slog3">
    <w:name w:val="Slog3"/>
    <w:basedOn w:val="Navaden"/>
    <w:autoRedefine/>
    <w:uiPriority w:val="99"/>
    <w:rsid w:val="00D9313D"/>
    <w:pPr>
      <w:pageBreakBefore/>
      <w:tabs>
        <w:tab w:val="right" w:pos="2556"/>
        <w:tab w:val="right" w:pos="5609"/>
      </w:tabs>
      <w:suppressAutoHyphens/>
      <w:autoSpaceDN w:val="0"/>
      <w:spacing w:after="0" w:line="276" w:lineRule="auto"/>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D9313D"/>
    <w:pPr>
      <w:spacing w:before="360" w:after="360" w:line="276" w:lineRule="auto"/>
    </w:pPr>
    <w:rPr>
      <w:rFonts w:ascii="Calibri" w:eastAsia="Calibri" w:hAnsi="Calibri" w:cs="Calibri"/>
      <w:b/>
      <w:bCs/>
      <w:caps/>
      <w:color w:val="000000"/>
      <w:u w:val="single"/>
    </w:rPr>
  </w:style>
  <w:style w:type="paragraph" w:styleId="Kazalovsebine2">
    <w:name w:val="toc 2"/>
    <w:basedOn w:val="Navaden"/>
    <w:next w:val="Navaden"/>
    <w:autoRedefine/>
    <w:uiPriority w:val="39"/>
    <w:rsid w:val="00D9313D"/>
    <w:pPr>
      <w:spacing w:after="0" w:line="276" w:lineRule="auto"/>
    </w:pPr>
    <w:rPr>
      <w:rFonts w:ascii="Calibri" w:eastAsia="Calibri" w:hAnsi="Calibri" w:cs="Calibri"/>
      <w:b/>
      <w:bCs/>
      <w:smallCaps/>
      <w:color w:val="000000"/>
    </w:rPr>
  </w:style>
  <w:style w:type="paragraph" w:styleId="Kazalovsebine3">
    <w:name w:val="toc 3"/>
    <w:basedOn w:val="Navaden"/>
    <w:next w:val="Navaden"/>
    <w:autoRedefine/>
    <w:uiPriority w:val="39"/>
    <w:rsid w:val="00D9313D"/>
    <w:pPr>
      <w:spacing w:after="0" w:line="276" w:lineRule="auto"/>
    </w:pPr>
    <w:rPr>
      <w:rFonts w:ascii="Calibri" w:eastAsia="Calibri" w:hAnsi="Calibri" w:cs="Calibri"/>
      <w:smallCaps/>
      <w:color w:val="000000"/>
    </w:rPr>
  </w:style>
  <w:style w:type="paragraph" w:styleId="Kazalovsebine4">
    <w:name w:val="toc 4"/>
    <w:basedOn w:val="Navaden"/>
    <w:next w:val="Navaden"/>
    <w:autoRedefine/>
    <w:uiPriority w:val="39"/>
    <w:rsid w:val="00D9313D"/>
    <w:pPr>
      <w:spacing w:after="0" w:line="276" w:lineRule="auto"/>
    </w:pPr>
    <w:rPr>
      <w:rFonts w:ascii="Calibri" w:eastAsia="Calibri" w:hAnsi="Calibri" w:cs="Calibri"/>
      <w:color w:val="000000"/>
    </w:rPr>
  </w:style>
  <w:style w:type="paragraph" w:styleId="Kazalovsebine5">
    <w:name w:val="toc 5"/>
    <w:basedOn w:val="Navaden"/>
    <w:next w:val="Navaden"/>
    <w:autoRedefine/>
    <w:uiPriority w:val="39"/>
    <w:rsid w:val="00D9313D"/>
    <w:pPr>
      <w:spacing w:after="0" w:line="276" w:lineRule="auto"/>
    </w:pPr>
    <w:rPr>
      <w:rFonts w:ascii="Calibri" w:eastAsia="Calibri" w:hAnsi="Calibri" w:cs="Calibri"/>
      <w:color w:val="000000"/>
    </w:rPr>
  </w:style>
  <w:style w:type="paragraph" w:styleId="Kazalovsebine6">
    <w:name w:val="toc 6"/>
    <w:basedOn w:val="Navaden"/>
    <w:next w:val="Navaden"/>
    <w:autoRedefine/>
    <w:uiPriority w:val="39"/>
    <w:rsid w:val="00D9313D"/>
    <w:pPr>
      <w:spacing w:after="0" w:line="276" w:lineRule="auto"/>
    </w:pPr>
    <w:rPr>
      <w:rFonts w:ascii="Calibri" w:eastAsia="Calibri" w:hAnsi="Calibri" w:cs="Calibri"/>
      <w:color w:val="000000"/>
    </w:rPr>
  </w:style>
  <w:style w:type="paragraph" w:styleId="Kazalovsebine7">
    <w:name w:val="toc 7"/>
    <w:basedOn w:val="Navaden"/>
    <w:next w:val="Navaden"/>
    <w:autoRedefine/>
    <w:uiPriority w:val="39"/>
    <w:rsid w:val="00D9313D"/>
    <w:pPr>
      <w:spacing w:after="0" w:line="276" w:lineRule="auto"/>
    </w:pPr>
    <w:rPr>
      <w:rFonts w:ascii="Calibri" w:eastAsia="Calibri" w:hAnsi="Calibri" w:cs="Calibri"/>
      <w:color w:val="000000"/>
    </w:rPr>
  </w:style>
  <w:style w:type="paragraph" w:styleId="Kazalovsebine8">
    <w:name w:val="toc 8"/>
    <w:basedOn w:val="Navaden"/>
    <w:next w:val="Navaden"/>
    <w:autoRedefine/>
    <w:uiPriority w:val="39"/>
    <w:rsid w:val="00D9313D"/>
    <w:pPr>
      <w:spacing w:after="0" w:line="276" w:lineRule="auto"/>
    </w:pPr>
    <w:rPr>
      <w:rFonts w:ascii="Calibri" w:eastAsia="Calibri" w:hAnsi="Calibri" w:cs="Calibri"/>
      <w:color w:val="000000"/>
    </w:rPr>
  </w:style>
  <w:style w:type="paragraph" w:styleId="Kazalovsebine9">
    <w:name w:val="toc 9"/>
    <w:basedOn w:val="Navaden"/>
    <w:next w:val="Navaden"/>
    <w:autoRedefine/>
    <w:uiPriority w:val="39"/>
    <w:rsid w:val="00D9313D"/>
    <w:pPr>
      <w:spacing w:after="0" w:line="276" w:lineRule="auto"/>
    </w:pPr>
    <w:rPr>
      <w:rFonts w:ascii="Calibri" w:eastAsia="Calibri" w:hAnsi="Calibri" w:cs="Calibri"/>
      <w:color w:val="000000"/>
    </w:rPr>
  </w:style>
  <w:style w:type="paragraph" w:customStyle="1" w:styleId="Default">
    <w:name w:val="Default"/>
    <w:rsid w:val="00D9313D"/>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D9313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D9313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D9313D"/>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D9313D"/>
    <w:pPr>
      <w:spacing w:line="240" w:lineRule="auto"/>
    </w:pPr>
    <w:rPr>
      <w:rFonts w:ascii="Arial" w:hAnsi="Arial" w:cs="Arial"/>
      <w:b/>
      <w:bCs/>
      <w:sz w:val="20"/>
      <w:szCs w:val="20"/>
    </w:rPr>
  </w:style>
  <w:style w:type="character" w:customStyle="1" w:styleId="Naslov3MKZnak">
    <w:name w:val="Naslov 3 MK Znak"/>
    <w:rsid w:val="00D9313D"/>
    <w:rPr>
      <w:rFonts w:ascii="Arial" w:hAnsi="Arial" w:cs="Arial"/>
      <w:b/>
      <w:bCs/>
      <w:kern w:val="3"/>
      <w:sz w:val="22"/>
      <w:szCs w:val="22"/>
      <w:lang w:val="sl-SI"/>
    </w:rPr>
  </w:style>
  <w:style w:type="paragraph" w:customStyle="1" w:styleId="BESEDILO">
    <w:name w:val="BESEDILO"/>
    <w:rsid w:val="00D9313D"/>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D9313D"/>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D9313D"/>
    <w:pPr>
      <w:spacing w:after="120"/>
    </w:pPr>
    <w:rPr>
      <w:sz w:val="16"/>
      <w:szCs w:val="16"/>
    </w:rPr>
  </w:style>
  <w:style w:type="paragraph" w:styleId="Telobesedila2">
    <w:name w:val="Body Text 2"/>
    <w:basedOn w:val="Standard"/>
    <w:link w:val="Telobesedila2Znak"/>
    <w:rsid w:val="00D9313D"/>
    <w:pPr>
      <w:spacing w:after="120" w:line="480" w:lineRule="auto"/>
    </w:pPr>
  </w:style>
  <w:style w:type="character" w:customStyle="1" w:styleId="Telobesedila2Znak">
    <w:name w:val="Telo besedila 2 Znak"/>
    <w:basedOn w:val="Privzetapisavaodstavka"/>
    <w:link w:val="Telobesedila2"/>
    <w:rsid w:val="00D9313D"/>
    <w:rPr>
      <w:rFonts w:ascii="Calibri" w:eastAsia="Calibri" w:hAnsi="Calibri" w:cs="Calibri"/>
      <w:kern w:val="3"/>
      <w:lang w:eastAsia="zh-CN"/>
    </w:rPr>
  </w:style>
  <w:style w:type="numbering" w:customStyle="1" w:styleId="WW8Num6">
    <w:name w:val="WW8Num6"/>
    <w:rsid w:val="00D9313D"/>
    <w:pPr>
      <w:numPr>
        <w:numId w:val="1"/>
      </w:numPr>
    </w:pPr>
  </w:style>
  <w:style w:type="numbering" w:customStyle="1" w:styleId="WW8Num30">
    <w:name w:val="WW8Num30"/>
    <w:rsid w:val="00D9313D"/>
    <w:pPr>
      <w:numPr>
        <w:numId w:val="12"/>
      </w:numPr>
    </w:pPr>
  </w:style>
  <w:style w:type="numbering" w:customStyle="1" w:styleId="WW8Num25">
    <w:name w:val="WW8Num25"/>
    <w:rsid w:val="00D9313D"/>
    <w:pPr>
      <w:numPr>
        <w:numId w:val="2"/>
      </w:numPr>
    </w:pPr>
  </w:style>
  <w:style w:type="numbering" w:customStyle="1" w:styleId="WW8Num28">
    <w:name w:val="WW8Num28"/>
    <w:rsid w:val="00D9313D"/>
    <w:pPr>
      <w:numPr>
        <w:numId w:val="14"/>
      </w:numPr>
    </w:pPr>
  </w:style>
  <w:style w:type="numbering" w:customStyle="1" w:styleId="WW8Num27">
    <w:name w:val="WW8Num27"/>
    <w:rsid w:val="00D9313D"/>
    <w:pPr>
      <w:numPr>
        <w:numId w:val="3"/>
      </w:numPr>
    </w:pPr>
  </w:style>
  <w:style w:type="paragraph" w:styleId="Konnaopomba-besedilo">
    <w:name w:val="endnote text"/>
    <w:basedOn w:val="Navaden"/>
    <w:link w:val="Konnaopomba-besediloZnak"/>
    <w:uiPriority w:val="99"/>
    <w:semiHidden/>
    <w:unhideWhenUsed/>
    <w:rsid w:val="00D9313D"/>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D9313D"/>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D9313D"/>
    <w:rPr>
      <w:vertAlign w:val="superscript"/>
    </w:rPr>
  </w:style>
  <w:style w:type="numbering" w:customStyle="1" w:styleId="WWOutlineListStyle">
    <w:name w:val="WW_OutlineListStyle"/>
    <w:basedOn w:val="Brezseznama"/>
    <w:rsid w:val="00D9313D"/>
    <w:pPr>
      <w:numPr>
        <w:numId w:val="15"/>
      </w:numPr>
    </w:pPr>
  </w:style>
  <w:style w:type="paragraph" w:styleId="Telobesedila">
    <w:name w:val="Body Text"/>
    <w:basedOn w:val="Navaden"/>
    <w:link w:val="TelobesedilaZnak"/>
    <w:uiPriority w:val="99"/>
    <w:unhideWhenUsed/>
    <w:rsid w:val="00D9313D"/>
    <w:pPr>
      <w:spacing w:after="120" w:line="276" w:lineRule="auto"/>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D9313D"/>
    <w:rPr>
      <w:rFonts w:ascii="Cambria" w:eastAsia="Calibri" w:hAnsi="Cambria" w:cs="Cambria"/>
      <w:color w:val="000000"/>
    </w:rPr>
  </w:style>
  <w:style w:type="character" w:customStyle="1" w:styleId="WW8Num25z1">
    <w:name w:val="WW8Num25z1"/>
    <w:rsid w:val="00D9313D"/>
    <w:rPr>
      <w:rFonts w:ascii="Courier New" w:hAnsi="Courier New"/>
    </w:rPr>
  </w:style>
  <w:style w:type="paragraph" w:customStyle="1" w:styleId="tevilnatoka">
    <w:name w:val="tevilnatoka"/>
    <w:basedOn w:val="Navaden"/>
    <w:rsid w:val="00D9313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D9313D"/>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D9313D"/>
    <w:pPr>
      <w:numPr>
        <w:numId w:val="16"/>
      </w:numPr>
      <w:ind w:left="0" w:firstLine="0"/>
    </w:pPr>
  </w:style>
  <w:style w:type="paragraph" w:customStyle="1" w:styleId="Textbody">
    <w:name w:val="Text body"/>
    <w:basedOn w:val="Standard"/>
    <w:rsid w:val="00D9313D"/>
    <w:pPr>
      <w:spacing w:after="120"/>
    </w:pPr>
    <w:rPr>
      <w:sz w:val="20"/>
      <w:szCs w:val="20"/>
    </w:rPr>
  </w:style>
  <w:style w:type="paragraph" w:customStyle="1" w:styleId="Slog9">
    <w:name w:val="Slog9"/>
    <w:basedOn w:val="Navaden"/>
    <w:rsid w:val="00D9313D"/>
    <w:pPr>
      <w:keepNext/>
      <w:widowControl w:val="0"/>
      <w:numPr>
        <w:numId w:val="17"/>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D9313D"/>
    <w:pPr>
      <w:numPr>
        <w:numId w:val="17"/>
      </w:numPr>
    </w:pPr>
  </w:style>
  <w:style w:type="numbering" w:customStyle="1" w:styleId="WW8Num38">
    <w:name w:val="WW8Num38"/>
    <w:basedOn w:val="Brezseznama"/>
    <w:rsid w:val="00D9313D"/>
    <w:pPr>
      <w:numPr>
        <w:numId w:val="18"/>
      </w:numPr>
    </w:pPr>
  </w:style>
  <w:style w:type="numbering" w:customStyle="1" w:styleId="WW8Num45">
    <w:name w:val="WW8Num45"/>
    <w:basedOn w:val="Brezseznama"/>
    <w:rsid w:val="00D9313D"/>
    <w:pPr>
      <w:numPr>
        <w:numId w:val="19"/>
      </w:numPr>
    </w:pPr>
  </w:style>
  <w:style w:type="numbering" w:customStyle="1" w:styleId="WW8Num48">
    <w:name w:val="WW8Num48"/>
    <w:basedOn w:val="Brezseznama"/>
    <w:rsid w:val="00D9313D"/>
    <w:pPr>
      <w:numPr>
        <w:numId w:val="20"/>
      </w:numPr>
    </w:pPr>
  </w:style>
  <w:style w:type="paragraph" w:styleId="Telobesedila3">
    <w:name w:val="Body Text 3"/>
    <w:basedOn w:val="Navaden"/>
    <w:link w:val="Telobesedila3Znak"/>
    <w:uiPriority w:val="99"/>
    <w:semiHidden/>
    <w:unhideWhenUsed/>
    <w:rsid w:val="00D9313D"/>
    <w:pPr>
      <w:spacing w:after="120" w:line="276" w:lineRule="auto"/>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D9313D"/>
    <w:rPr>
      <w:rFonts w:ascii="Cambria" w:eastAsia="Calibri" w:hAnsi="Cambria" w:cs="Cambria"/>
      <w:color w:val="000000"/>
      <w:sz w:val="16"/>
      <w:szCs w:val="16"/>
    </w:rPr>
  </w:style>
  <w:style w:type="paragraph" w:customStyle="1" w:styleId="Naslov2MK">
    <w:name w:val="Naslov 2 MK"/>
    <w:basedOn w:val="Standard"/>
    <w:rsid w:val="00D9313D"/>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D9313D"/>
    <w:pPr>
      <w:numPr>
        <w:numId w:val="21"/>
      </w:numPr>
    </w:pPr>
  </w:style>
  <w:style w:type="paragraph" w:styleId="Telobesedila-zamik3">
    <w:name w:val="Body Text Indent 3"/>
    <w:basedOn w:val="Navaden"/>
    <w:link w:val="Telobesedila-zamik3Znak"/>
    <w:uiPriority w:val="99"/>
    <w:semiHidden/>
    <w:unhideWhenUsed/>
    <w:rsid w:val="00D9313D"/>
    <w:pPr>
      <w:spacing w:after="120" w:line="276" w:lineRule="auto"/>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D9313D"/>
    <w:rPr>
      <w:rFonts w:ascii="Cambria" w:eastAsia="Calibri" w:hAnsi="Cambria" w:cs="Cambria"/>
      <w:color w:val="000000"/>
      <w:sz w:val="16"/>
      <w:szCs w:val="16"/>
    </w:rPr>
  </w:style>
  <w:style w:type="numbering" w:customStyle="1" w:styleId="WW8Num40">
    <w:name w:val="WW8Num40"/>
    <w:basedOn w:val="Brezseznama"/>
    <w:rsid w:val="00D9313D"/>
    <w:pPr>
      <w:numPr>
        <w:numId w:val="23"/>
      </w:numPr>
    </w:pPr>
  </w:style>
  <w:style w:type="numbering" w:customStyle="1" w:styleId="WW8Num52">
    <w:name w:val="WW8Num52"/>
    <w:basedOn w:val="Brezseznama"/>
    <w:rsid w:val="00D9313D"/>
    <w:pPr>
      <w:numPr>
        <w:numId w:val="22"/>
      </w:numPr>
    </w:pPr>
  </w:style>
  <w:style w:type="paragraph" w:customStyle="1" w:styleId="BodyText21">
    <w:name w:val="Body Text 21"/>
    <w:basedOn w:val="Navaden"/>
    <w:rsid w:val="00D9313D"/>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D9313D"/>
    <w:rPr>
      <w:shd w:val="clear" w:color="auto" w:fill="FFFFFF"/>
    </w:rPr>
  </w:style>
  <w:style w:type="paragraph" w:customStyle="1" w:styleId="Bodytext101">
    <w:name w:val="Body text (10)1"/>
    <w:basedOn w:val="Navaden"/>
    <w:link w:val="Bodytext10"/>
    <w:uiPriority w:val="99"/>
    <w:rsid w:val="00D9313D"/>
    <w:pPr>
      <w:shd w:val="clear" w:color="auto" w:fill="FFFFFF"/>
      <w:spacing w:before="600" w:after="0" w:line="518" w:lineRule="exact"/>
    </w:pPr>
  </w:style>
  <w:style w:type="character" w:customStyle="1" w:styleId="Bodytext17">
    <w:name w:val="Body text (17)"/>
    <w:link w:val="Bodytext171"/>
    <w:uiPriority w:val="99"/>
    <w:rsid w:val="00D9313D"/>
    <w:rPr>
      <w:shd w:val="clear" w:color="auto" w:fill="FFFFFF"/>
    </w:rPr>
  </w:style>
  <w:style w:type="paragraph" w:customStyle="1" w:styleId="Bodytext171">
    <w:name w:val="Body text (17)1"/>
    <w:basedOn w:val="Navaden"/>
    <w:link w:val="Bodytext17"/>
    <w:uiPriority w:val="99"/>
    <w:rsid w:val="00D9313D"/>
    <w:pPr>
      <w:shd w:val="clear" w:color="auto" w:fill="FFFFFF"/>
      <w:spacing w:after="0" w:line="398" w:lineRule="exact"/>
      <w:ind w:hanging="360"/>
      <w:jc w:val="both"/>
    </w:pPr>
  </w:style>
  <w:style w:type="character" w:customStyle="1" w:styleId="Bodytext109pt27">
    <w:name w:val="Body text (10) + 9 pt27"/>
    <w:uiPriority w:val="99"/>
    <w:rsid w:val="00D9313D"/>
    <w:rPr>
      <w:sz w:val="18"/>
      <w:szCs w:val="18"/>
      <w:shd w:val="clear" w:color="auto" w:fill="FFFFFF"/>
    </w:rPr>
  </w:style>
  <w:style w:type="character" w:customStyle="1" w:styleId="Bodytext179pt4">
    <w:name w:val="Body text (17) + 9 pt4"/>
    <w:uiPriority w:val="99"/>
    <w:rsid w:val="00D9313D"/>
    <w:rPr>
      <w:rFonts w:ascii="Arial Unicode MS" w:eastAsia="Arial Unicode MS" w:cs="Arial Unicode MS"/>
      <w:noProof/>
      <w:sz w:val="18"/>
      <w:szCs w:val="18"/>
      <w:shd w:val="clear" w:color="auto" w:fill="FFFFFF"/>
    </w:rPr>
  </w:style>
  <w:style w:type="paragraph" w:customStyle="1" w:styleId="Slog4MK">
    <w:name w:val="Slog4MK"/>
    <w:basedOn w:val="Naslov3"/>
    <w:qFormat/>
    <w:rsid w:val="00D9313D"/>
    <w:pPr>
      <w:numPr>
        <w:ilvl w:val="2"/>
        <w:numId w:val="24"/>
      </w:numPr>
      <w:ind w:left="0" w:firstLine="0"/>
    </w:pPr>
  </w:style>
  <w:style w:type="paragraph" w:customStyle="1" w:styleId="Style1">
    <w:name w:val="Style 1"/>
    <w:uiPriority w:val="99"/>
    <w:rsid w:val="00D9313D"/>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D9313D"/>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D9313D"/>
    <w:rPr>
      <w:rFonts w:ascii="Arial" w:hAnsi="Arial" w:cs="Arial"/>
      <w:sz w:val="22"/>
      <w:szCs w:val="22"/>
    </w:rPr>
  </w:style>
  <w:style w:type="paragraph" w:customStyle="1" w:styleId="LatinNaslov4">
    <w:name w:val="Latin Naslov 4"/>
    <w:basedOn w:val="Navaden"/>
    <w:next w:val="Navaden"/>
    <w:rsid w:val="00D9313D"/>
    <w:pPr>
      <w:keepNext/>
      <w:widowControl w:val="0"/>
      <w:numPr>
        <w:ilvl w:val="3"/>
        <w:numId w:val="25"/>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D9313D"/>
    <w:rPr>
      <w:b/>
      <w:bCs/>
    </w:rPr>
  </w:style>
  <w:style w:type="character" w:customStyle="1" w:styleId="Naslov2MKZnak">
    <w:name w:val="Naslov 2 MK Znak"/>
    <w:basedOn w:val="Privzetapisavaodstavka"/>
    <w:rsid w:val="00D9313D"/>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9313D"/>
    <w:pPr>
      <w:spacing w:after="120" w:line="276" w:lineRule="auto"/>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D9313D"/>
    <w:rPr>
      <w:rFonts w:ascii="Cambria" w:eastAsia="Calibri" w:hAnsi="Cambria" w:cs="Cambria"/>
      <w:color w:val="000000"/>
    </w:rPr>
  </w:style>
  <w:style w:type="character" w:customStyle="1" w:styleId="Telobesedila1">
    <w:name w:val="Telo besedila1"/>
    <w:basedOn w:val="Privzetapisavaodstavka"/>
    <w:link w:val="Bodytext1"/>
    <w:uiPriority w:val="99"/>
    <w:rsid w:val="00D9313D"/>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9313D"/>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D9313D"/>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D9313D"/>
    <w:pPr>
      <w:spacing w:after="0" w:line="240" w:lineRule="auto"/>
    </w:pPr>
    <w:rPr>
      <w:rFonts w:ascii="Times New Roman" w:eastAsia="Times New Roman" w:hAnsi="Times New Roman" w:cs="Times New Roman"/>
      <w:sz w:val="24"/>
      <w:szCs w:val="20"/>
      <w:lang w:eastAsia="sl-SI"/>
    </w:rPr>
  </w:style>
  <w:style w:type="paragraph" w:styleId="Revizija">
    <w:name w:val="Revision"/>
    <w:hidden/>
    <w:uiPriority w:val="99"/>
    <w:semiHidden/>
    <w:rsid w:val="00D9313D"/>
    <w:pPr>
      <w:spacing w:after="0" w:line="240" w:lineRule="auto"/>
    </w:pPr>
    <w:rPr>
      <w:rFonts w:ascii="Cambria" w:eastAsia="Calibri" w:hAnsi="Cambria" w:cs="Cambria"/>
      <w:color w:val="000000"/>
    </w:rPr>
  </w:style>
  <w:style w:type="paragraph" w:customStyle="1" w:styleId="Golobesedilo1">
    <w:name w:val="Golo besedilo1"/>
    <w:basedOn w:val="Navaden"/>
    <w:next w:val="Golobesedilo"/>
    <w:link w:val="GolobesediloZnak"/>
    <w:uiPriority w:val="99"/>
    <w:semiHidden/>
    <w:unhideWhenUsed/>
    <w:rsid w:val="00D9313D"/>
    <w:pPr>
      <w:spacing w:after="0" w:line="240" w:lineRule="auto"/>
    </w:pPr>
    <w:rPr>
      <w:rFonts w:eastAsia="Calibri" w:cs="Times New Roman"/>
      <w:szCs w:val="21"/>
    </w:rPr>
  </w:style>
  <w:style w:type="character" w:customStyle="1" w:styleId="GolobesediloZnak">
    <w:name w:val="Golo besedilo Znak"/>
    <w:basedOn w:val="Privzetapisavaodstavka"/>
    <w:link w:val="Golobesedilo1"/>
    <w:uiPriority w:val="99"/>
    <w:semiHidden/>
    <w:rsid w:val="00D9313D"/>
    <w:rPr>
      <w:rFonts w:eastAsia="Calibri" w:cs="Times New Roman"/>
      <w:sz w:val="22"/>
      <w:szCs w:val="21"/>
      <w:lang w:eastAsia="en-US"/>
    </w:rPr>
  </w:style>
  <w:style w:type="table" w:customStyle="1" w:styleId="Tabelamrea2">
    <w:name w:val="Tabela – mreža2"/>
    <w:basedOn w:val="Navadnatabela"/>
    <w:next w:val="Tabelamrea"/>
    <w:uiPriority w:val="39"/>
    <w:rsid w:val="00D931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931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rsid w:val="00D9313D"/>
    <w:rPr>
      <w:rFonts w:ascii="Cambria" w:eastAsia="Times New Roman" w:hAnsi="Cambria" w:cs="Times New Roman"/>
      <w:b/>
      <w:bCs/>
      <w:i/>
      <w:iCs/>
      <w:color w:val="95B3D7"/>
      <w:sz w:val="22"/>
      <w:szCs w:val="22"/>
      <w:lang w:eastAsia="en-US"/>
    </w:rPr>
  </w:style>
  <w:style w:type="character" w:customStyle="1" w:styleId="Naslov5Znak">
    <w:name w:val="Naslov 5 Znak"/>
    <w:basedOn w:val="Privzetapisavaodstavka"/>
    <w:link w:val="Naslov5"/>
    <w:semiHidden/>
    <w:rsid w:val="00D9313D"/>
    <w:rPr>
      <w:rFonts w:ascii="Cambria" w:eastAsia="Times New Roman" w:hAnsi="Cambria" w:cs="Times New Roman"/>
      <w:color w:val="243F60"/>
      <w:sz w:val="22"/>
      <w:szCs w:val="22"/>
      <w:lang w:eastAsia="en-US"/>
    </w:rPr>
  </w:style>
  <w:style w:type="character" w:customStyle="1" w:styleId="Naslov7Znak">
    <w:name w:val="Naslov 7 Znak"/>
    <w:basedOn w:val="Privzetapisavaodstavka"/>
    <w:link w:val="Naslov7"/>
    <w:semiHidden/>
    <w:rsid w:val="00D9313D"/>
    <w:rPr>
      <w:rFonts w:ascii="Cambria" w:eastAsia="Times New Roman" w:hAnsi="Cambria" w:cs="Times New Roman"/>
      <w:i/>
      <w:iCs/>
      <w:color w:val="404040"/>
      <w:sz w:val="22"/>
      <w:szCs w:val="22"/>
      <w:lang w:eastAsia="en-US"/>
    </w:rPr>
  </w:style>
  <w:style w:type="character" w:customStyle="1" w:styleId="Naslov8Znak">
    <w:name w:val="Naslov 8 Znak"/>
    <w:basedOn w:val="Privzetapisavaodstavka"/>
    <w:link w:val="Naslov8"/>
    <w:semiHidden/>
    <w:rsid w:val="00D9313D"/>
    <w:rPr>
      <w:rFonts w:ascii="Cambria" w:eastAsia="Times New Roman" w:hAnsi="Cambria" w:cs="Times New Roman"/>
      <w:color w:val="404040"/>
      <w:lang w:eastAsia="en-US"/>
    </w:rPr>
  </w:style>
  <w:style w:type="character" w:customStyle="1" w:styleId="Naslov9Znak">
    <w:name w:val="Naslov 9 Znak"/>
    <w:basedOn w:val="Privzetapisavaodstavka"/>
    <w:link w:val="Naslov9"/>
    <w:semiHidden/>
    <w:rsid w:val="00D9313D"/>
    <w:rPr>
      <w:rFonts w:ascii="Cambria" w:eastAsia="Times New Roman" w:hAnsi="Cambria" w:cs="Times New Roman"/>
      <w:i/>
      <w:iCs/>
      <w:color w:val="404040"/>
      <w:lang w:eastAsia="en-US"/>
    </w:rPr>
  </w:style>
  <w:style w:type="table" w:customStyle="1" w:styleId="TableGrid1">
    <w:name w:val="Table Grid1"/>
    <w:basedOn w:val="Navadnatabela"/>
    <w:next w:val="Tabelamrea"/>
    <w:uiPriority w:val="99"/>
    <w:rsid w:val="00D9313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MP">
    <w:name w:val="Slog4MP"/>
    <w:basedOn w:val="Naslov4"/>
    <w:link w:val="Slog4MPZnak"/>
    <w:qFormat/>
    <w:rsid w:val="00D9313D"/>
    <w:pPr>
      <w:numPr>
        <w:numId w:val="43"/>
      </w:numPr>
      <w:ind w:left="0" w:firstLine="0"/>
    </w:pPr>
  </w:style>
  <w:style w:type="paragraph" w:customStyle="1" w:styleId="Slog4">
    <w:name w:val="Slog4"/>
    <w:basedOn w:val="Slog4MP"/>
    <w:link w:val="Slog4Znak"/>
    <w:qFormat/>
    <w:rsid w:val="00D9313D"/>
    <w:pPr>
      <w:spacing w:before="0" w:line="276" w:lineRule="auto"/>
      <w:ind w:left="1451"/>
    </w:pPr>
    <w:rPr>
      <w:rFonts w:ascii="Arial" w:hAnsi="Arial" w:cs="Arial"/>
      <w:color w:val="365F91"/>
      <w:lang w:eastAsia="zh-CN"/>
    </w:rPr>
  </w:style>
  <w:style w:type="character" w:styleId="Nerazreenaomemba">
    <w:name w:val="Unresolved Mention"/>
    <w:basedOn w:val="Privzetapisavaodstavka"/>
    <w:uiPriority w:val="99"/>
    <w:semiHidden/>
    <w:unhideWhenUsed/>
    <w:rsid w:val="00D9313D"/>
    <w:rPr>
      <w:color w:val="605E5C"/>
      <w:shd w:val="clear" w:color="auto" w:fill="E1DFDD"/>
    </w:rPr>
  </w:style>
  <w:style w:type="character" w:customStyle="1" w:styleId="Slog4MPZnak">
    <w:name w:val="Slog4MP Znak"/>
    <w:basedOn w:val="Naslov4Znak"/>
    <w:link w:val="Slog4MP"/>
    <w:rsid w:val="00D9313D"/>
    <w:rPr>
      <w:rFonts w:ascii="Cambria" w:eastAsia="Times New Roman" w:hAnsi="Cambria" w:cs="Times New Roman"/>
      <w:b/>
      <w:bCs/>
      <w:i/>
      <w:iCs/>
      <w:color w:val="95B3D7"/>
      <w:sz w:val="22"/>
      <w:szCs w:val="22"/>
      <w:lang w:eastAsia="en-US"/>
    </w:rPr>
  </w:style>
  <w:style w:type="character" w:customStyle="1" w:styleId="Slog4Znak">
    <w:name w:val="Slog4 Znak"/>
    <w:basedOn w:val="Slog4MPZnak"/>
    <w:link w:val="Slog4"/>
    <w:rsid w:val="00D9313D"/>
    <w:rPr>
      <w:rFonts w:ascii="Arial" w:eastAsia="Times New Roman" w:hAnsi="Arial" w:cs="Arial"/>
      <w:b/>
      <w:bCs/>
      <w:i/>
      <w:iCs/>
      <w:color w:val="365F91"/>
      <w:sz w:val="22"/>
      <w:szCs w:val="22"/>
      <w:lang w:eastAsia="zh-CN"/>
    </w:rPr>
  </w:style>
  <w:style w:type="character" w:customStyle="1" w:styleId="OdstavekseznamaZnak">
    <w:name w:val="Odstavek seznama Znak"/>
    <w:link w:val="Odstavekseznama"/>
    <w:uiPriority w:val="99"/>
    <w:locked/>
    <w:rsid w:val="00D9313D"/>
    <w:rPr>
      <w:rFonts w:ascii="Cambria" w:eastAsia="Calibri" w:hAnsi="Cambria" w:cs="Cambria"/>
      <w:color w:val="000000"/>
    </w:rPr>
  </w:style>
  <w:style w:type="character" w:customStyle="1" w:styleId="Naslov1Znak1">
    <w:name w:val="Naslov 1 Znak1"/>
    <w:basedOn w:val="Privzetapisavaodstavka"/>
    <w:link w:val="Naslov1"/>
    <w:uiPriority w:val="9"/>
    <w:rsid w:val="00D9313D"/>
    <w:rPr>
      <w:rFonts w:asciiTheme="majorHAnsi" w:eastAsiaTheme="majorEastAsia" w:hAnsiTheme="majorHAnsi" w:cstheme="majorBidi"/>
      <w:color w:val="2F5496" w:themeColor="accent1" w:themeShade="BF"/>
      <w:sz w:val="32"/>
      <w:szCs w:val="32"/>
    </w:rPr>
  </w:style>
  <w:style w:type="character" w:customStyle="1" w:styleId="Naslov2Znak1">
    <w:name w:val="Naslov 2 Znak1"/>
    <w:basedOn w:val="Privzetapisavaodstavka"/>
    <w:link w:val="Naslov2"/>
    <w:uiPriority w:val="9"/>
    <w:semiHidden/>
    <w:rsid w:val="00D9313D"/>
    <w:rPr>
      <w:rFonts w:asciiTheme="majorHAnsi" w:eastAsiaTheme="majorEastAsia" w:hAnsiTheme="majorHAnsi" w:cstheme="majorBidi"/>
      <w:color w:val="2F5496" w:themeColor="accent1" w:themeShade="BF"/>
      <w:sz w:val="26"/>
      <w:szCs w:val="26"/>
    </w:rPr>
  </w:style>
  <w:style w:type="character" w:customStyle="1" w:styleId="Naslov3Znak1">
    <w:name w:val="Naslov 3 Znak1"/>
    <w:basedOn w:val="Privzetapisavaodstavka"/>
    <w:link w:val="Naslov3"/>
    <w:uiPriority w:val="9"/>
    <w:semiHidden/>
    <w:rsid w:val="00D9313D"/>
    <w:rPr>
      <w:rFonts w:asciiTheme="majorHAnsi" w:eastAsiaTheme="majorEastAsia" w:hAnsiTheme="majorHAnsi" w:cstheme="majorBidi"/>
      <w:color w:val="1F3763" w:themeColor="accent1" w:themeShade="7F"/>
      <w:sz w:val="24"/>
      <w:szCs w:val="24"/>
    </w:rPr>
  </w:style>
  <w:style w:type="paragraph" w:styleId="Intenzivencitat">
    <w:name w:val="Intense Quote"/>
    <w:basedOn w:val="Navaden"/>
    <w:next w:val="Navaden"/>
    <w:link w:val="IntenzivencitatZnak"/>
    <w:uiPriority w:val="99"/>
    <w:qFormat/>
    <w:rsid w:val="00D9313D"/>
    <w:pPr>
      <w:pBdr>
        <w:top w:val="single" w:sz="4" w:space="10" w:color="4472C4" w:themeColor="accent1"/>
        <w:bottom w:val="single" w:sz="4" w:space="10" w:color="4472C4" w:themeColor="accent1"/>
      </w:pBdr>
      <w:spacing w:before="360" w:after="360"/>
      <w:ind w:left="864" w:right="864"/>
      <w:jc w:val="center"/>
    </w:pPr>
    <w:rPr>
      <w:rFonts w:ascii="Tahoma" w:hAnsi="Tahoma" w:cs="Tahoma"/>
      <w:b/>
      <w:bCs/>
      <w:i/>
      <w:iCs/>
      <w:spacing w:val="20"/>
      <w:lang w:eastAsia="zh-CN"/>
    </w:rPr>
  </w:style>
  <w:style w:type="character" w:customStyle="1" w:styleId="IntenzivencitatZnak1">
    <w:name w:val="Intenziven citat Znak1"/>
    <w:basedOn w:val="Privzetapisavaodstavka"/>
    <w:link w:val="Intenzivencitat"/>
    <w:uiPriority w:val="30"/>
    <w:rsid w:val="00D9313D"/>
    <w:rPr>
      <w:i/>
      <w:iCs/>
      <w:color w:val="4472C4" w:themeColor="accent1"/>
    </w:rPr>
  </w:style>
  <w:style w:type="paragraph" w:styleId="Golobesedilo">
    <w:name w:val="Plain Text"/>
    <w:basedOn w:val="Navaden"/>
    <w:link w:val="GolobesediloZnak1"/>
    <w:uiPriority w:val="99"/>
    <w:semiHidden/>
    <w:unhideWhenUsed/>
    <w:rsid w:val="00D9313D"/>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D9313D"/>
    <w:rPr>
      <w:rFonts w:ascii="Consolas" w:hAnsi="Consolas"/>
      <w:sz w:val="21"/>
      <w:szCs w:val="21"/>
    </w:rPr>
  </w:style>
  <w:style w:type="character" w:customStyle="1" w:styleId="Naslov4Znak1">
    <w:name w:val="Naslov 4 Znak1"/>
    <w:basedOn w:val="Privzetapisavaodstavka"/>
    <w:link w:val="Naslov4"/>
    <w:uiPriority w:val="9"/>
    <w:semiHidden/>
    <w:rsid w:val="00D9313D"/>
    <w:rPr>
      <w:rFonts w:asciiTheme="majorHAnsi" w:eastAsiaTheme="majorEastAsia" w:hAnsiTheme="majorHAnsi" w:cstheme="majorBidi"/>
      <w:i/>
      <w:iCs/>
      <w:color w:val="2F5496" w:themeColor="accent1" w:themeShade="BF"/>
    </w:rPr>
  </w:style>
  <w:style w:type="character" w:customStyle="1" w:styleId="Naslov5Znak1">
    <w:name w:val="Naslov 5 Znak1"/>
    <w:basedOn w:val="Privzetapisavaodstavka"/>
    <w:link w:val="Naslov5"/>
    <w:uiPriority w:val="9"/>
    <w:semiHidden/>
    <w:rsid w:val="00D9313D"/>
    <w:rPr>
      <w:rFonts w:asciiTheme="majorHAnsi" w:eastAsiaTheme="majorEastAsia" w:hAnsiTheme="majorHAnsi" w:cstheme="majorBidi"/>
      <w:color w:val="2F5496" w:themeColor="accent1" w:themeShade="BF"/>
    </w:rPr>
  </w:style>
  <w:style w:type="character" w:customStyle="1" w:styleId="Naslov7Znak1">
    <w:name w:val="Naslov 7 Znak1"/>
    <w:basedOn w:val="Privzetapisavaodstavka"/>
    <w:link w:val="Naslov7"/>
    <w:uiPriority w:val="9"/>
    <w:semiHidden/>
    <w:rsid w:val="00D9313D"/>
    <w:rPr>
      <w:rFonts w:asciiTheme="majorHAnsi" w:eastAsiaTheme="majorEastAsia" w:hAnsiTheme="majorHAnsi" w:cstheme="majorBidi"/>
      <w:i/>
      <w:iCs/>
      <w:color w:val="1F3763" w:themeColor="accent1" w:themeShade="7F"/>
    </w:rPr>
  </w:style>
  <w:style w:type="character" w:customStyle="1" w:styleId="Naslov8Znak1">
    <w:name w:val="Naslov 8 Znak1"/>
    <w:basedOn w:val="Privzetapisavaodstavka"/>
    <w:link w:val="Naslov8"/>
    <w:uiPriority w:val="9"/>
    <w:semiHidden/>
    <w:rsid w:val="00D9313D"/>
    <w:rPr>
      <w:rFonts w:asciiTheme="majorHAnsi" w:eastAsiaTheme="majorEastAsia" w:hAnsiTheme="majorHAnsi" w:cstheme="majorBidi"/>
      <w:color w:val="272727" w:themeColor="text1" w:themeTint="D8"/>
      <w:sz w:val="21"/>
      <w:szCs w:val="21"/>
    </w:rPr>
  </w:style>
  <w:style w:type="character" w:customStyle="1" w:styleId="Naslov9Znak1">
    <w:name w:val="Naslov 9 Znak1"/>
    <w:basedOn w:val="Privzetapisavaodstavka"/>
    <w:link w:val="Naslov9"/>
    <w:uiPriority w:val="9"/>
    <w:semiHidden/>
    <w:rsid w:val="00D9313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cuni@kp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zbox.eu/si/index.php?lang=sl-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8148B2066643D4909F628B97E896A8"/>
        <w:category>
          <w:name w:val="Splošno"/>
          <w:gallery w:val="placeholder"/>
        </w:category>
        <w:types>
          <w:type w:val="bbPlcHdr"/>
        </w:types>
        <w:behaviors>
          <w:behavior w:val="content"/>
        </w:behaviors>
        <w:guid w:val="{A55D1B58-64DC-4B35-9572-7187B0274681}"/>
      </w:docPartPr>
      <w:docPartBody>
        <w:p w:rsidR="00000000" w:rsidRDefault="00014F74" w:rsidP="00014F74">
          <w:pPr>
            <w:pStyle w:val="918148B2066643D4909F628B97E896A8"/>
          </w:pPr>
          <w:r w:rsidRPr="005B741C">
            <w:rPr>
              <w:rStyle w:val="Besedilooznabemesta"/>
            </w:rPr>
            <w:t>[Naslov]</w:t>
          </w:r>
        </w:p>
      </w:docPartBody>
    </w:docPart>
    <w:docPart>
      <w:docPartPr>
        <w:name w:val="4FB94BA9208A4239BCB24C03B3E4B2BA"/>
        <w:category>
          <w:name w:val="Splošno"/>
          <w:gallery w:val="placeholder"/>
        </w:category>
        <w:types>
          <w:type w:val="bbPlcHdr"/>
        </w:types>
        <w:behaviors>
          <w:behavior w:val="content"/>
        </w:behaviors>
        <w:guid w:val="{389A4637-EF06-4E50-86BA-620C51F2293A}"/>
      </w:docPartPr>
      <w:docPartBody>
        <w:p w:rsidR="00000000" w:rsidRDefault="00014F74" w:rsidP="00014F74">
          <w:pPr>
            <w:pStyle w:val="4FB94BA9208A4239BCB24C03B3E4B2BA"/>
          </w:pPr>
          <w:r w:rsidRPr="002B758B">
            <w:rPr>
              <w:rStyle w:val="Besedilooznabemesta"/>
            </w:rPr>
            <w:t>[Datum objave]</w:t>
          </w:r>
        </w:p>
      </w:docPartBody>
    </w:docPart>
    <w:docPart>
      <w:docPartPr>
        <w:name w:val="4E75DD9B7DD94AF8B0DA3FF9EFAC4047"/>
        <w:category>
          <w:name w:val="Splošno"/>
          <w:gallery w:val="placeholder"/>
        </w:category>
        <w:types>
          <w:type w:val="bbPlcHdr"/>
        </w:types>
        <w:behaviors>
          <w:behavior w:val="content"/>
        </w:behaviors>
        <w:guid w:val="{4086C2BD-117C-430A-94CD-244C3F48EBD1}"/>
      </w:docPartPr>
      <w:docPartBody>
        <w:p w:rsidR="00000000" w:rsidRDefault="00014F74" w:rsidP="00014F74">
          <w:pPr>
            <w:pStyle w:val="4E75DD9B7DD94AF8B0DA3FF9EFAC4047"/>
          </w:pPr>
          <w:r w:rsidRPr="002B758B">
            <w:rPr>
              <w:rStyle w:val="Besedilooznabemesta"/>
            </w:rPr>
            <w:t>[Povzetek]</w:t>
          </w:r>
        </w:p>
      </w:docPartBody>
    </w:docPart>
    <w:docPart>
      <w:docPartPr>
        <w:name w:val="5A684EF2F8F14D16916DD3AE0F4AD7D0"/>
        <w:category>
          <w:name w:val="Splošno"/>
          <w:gallery w:val="placeholder"/>
        </w:category>
        <w:types>
          <w:type w:val="bbPlcHdr"/>
        </w:types>
        <w:behaviors>
          <w:behavior w:val="content"/>
        </w:behaviors>
        <w:guid w:val="{EDBB6264-6022-4EA5-ACE3-19C00A8D8589}"/>
      </w:docPartPr>
      <w:docPartBody>
        <w:p w:rsidR="00000000" w:rsidRDefault="00014F74" w:rsidP="00014F74">
          <w:pPr>
            <w:pStyle w:val="5A684EF2F8F14D16916DD3AE0F4AD7D0"/>
          </w:pPr>
          <w:r w:rsidRPr="005B741C">
            <w:rPr>
              <w:rStyle w:val="Besedilooznabemesta"/>
            </w:rPr>
            <w:t>[Naslov]</w:t>
          </w:r>
        </w:p>
      </w:docPartBody>
    </w:docPart>
    <w:docPart>
      <w:docPartPr>
        <w:name w:val="900F4196A47E4C87A794DDFE3ED704FC"/>
        <w:category>
          <w:name w:val="Splošno"/>
          <w:gallery w:val="placeholder"/>
        </w:category>
        <w:types>
          <w:type w:val="bbPlcHdr"/>
        </w:types>
        <w:behaviors>
          <w:behavior w:val="content"/>
        </w:behaviors>
        <w:guid w:val="{3528B781-ED0B-444E-A587-8C3B54B582F9}"/>
      </w:docPartPr>
      <w:docPartBody>
        <w:p w:rsidR="00000000" w:rsidRDefault="00014F74" w:rsidP="00014F74">
          <w:pPr>
            <w:pStyle w:val="900F4196A47E4C87A794DDFE3ED704FC"/>
          </w:pPr>
          <w:r w:rsidRPr="002B758B">
            <w:rPr>
              <w:rStyle w:val="Besedilooznabemesta"/>
            </w:rPr>
            <w:t>[Datum objave]</w:t>
          </w:r>
        </w:p>
      </w:docPartBody>
    </w:docPart>
    <w:docPart>
      <w:docPartPr>
        <w:name w:val="8915BD28E25B4F09B4130910CBEE0F8C"/>
        <w:category>
          <w:name w:val="Splošno"/>
          <w:gallery w:val="placeholder"/>
        </w:category>
        <w:types>
          <w:type w:val="bbPlcHdr"/>
        </w:types>
        <w:behaviors>
          <w:behavior w:val="content"/>
        </w:behaviors>
        <w:guid w:val="{42BA364F-07DA-4E83-BD60-356A13ED39FF}"/>
      </w:docPartPr>
      <w:docPartBody>
        <w:p w:rsidR="00000000" w:rsidRDefault="00014F74" w:rsidP="00014F74">
          <w:pPr>
            <w:pStyle w:val="8915BD28E25B4F09B4130910CBEE0F8C"/>
          </w:pPr>
          <w:r w:rsidRPr="002B758B">
            <w:rPr>
              <w:rStyle w:val="Besedilooznabemesta"/>
            </w:rPr>
            <w:t>[Povzetek]</w:t>
          </w:r>
        </w:p>
      </w:docPartBody>
    </w:docPart>
    <w:docPart>
      <w:docPartPr>
        <w:name w:val="74F5F4279EDA4903AE734100C354BDA2"/>
        <w:category>
          <w:name w:val="Splošno"/>
          <w:gallery w:val="placeholder"/>
        </w:category>
        <w:types>
          <w:type w:val="bbPlcHdr"/>
        </w:types>
        <w:behaviors>
          <w:behavior w:val="content"/>
        </w:behaviors>
        <w:guid w:val="{580DCD80-5656-426F-B88B-60606B8ABD8D}"/>
      </w:docPartPr>
      <w:docPartBody>
        <w:p w:rsidR="00000000" w:rsidRDefault="00014F74" w:rsidP="00014F74">
          <w:pPr>
            <w:pStyle w:val="74F5F4279EDA4903AE734100C354BDA2"/>
          </w:pPr>
          <w:r w:rsidRPr="005B741C">
            <w:rPr>
              <w:rStyle w:val="Besedilooznabemesta"/>
            </w:rPr>
            <w:t>[Naslov]</w:t>
          </w:r>
        </w:p>
      </w:docPartBody>
    </w:docPart>
    <w:docPart>
      <w:docPartPr>
        <w:name w:val="7CAB578CE0DB413B8F8746A26D06F5C7"/>
        <w:category>
          <w:name w:val="Splošno"/>
          <w:gallery w:val="placeholder"/>
        </w:category>
        <w:types>
          <w:type w:val="bbPlcHdr"/>
        </w:types>
        <w:behaviors>
          <w:behavior w:val="content"/>
        </w:behaviors>
        <w:guid w:val="{5167FF37-2786-4D2D-84DA-2DD33A9955CF}"/>
      </w:docPartPr>
      <w:docPartBody>
        <w:p w:rsidR="00000000" w:rsidRDefault="00014F74" w:rsidP="00014F74">
          <w:pPr>
            <w:pStyle w:val="7CAB578CE0DB413B8F8746A26D06F5C7"/>
          </w:pPr>
          <w:r w:rsidRPr="002B758B">
            <w:rPr>
              <w:rStyle w:val="Besedilooznabemesta"/>
            </w:rPr>
            <w:t>[Datum objave]</w:t>
          </w:r>
        </w:p>
      </w:docPartBody>
    </w:docPart>
    <w:docPart>
      <w:docPartPr>
        <w:name w:val="F62C14DE87BB49518562A76A79679D64"/>
        <w:category>
          <w:name w:val="Splošno"/>
          <w:gallery w:val="placeholder"/>
        </w:category>
        <w:types>
          <w:type w:val="bbPlcHdr"/>
        </w:types>
        <w:behaviors>
          <w:behavior w:val="content"/>
        </w:behaviors>
        <w:guid w:val="{7DB7A129-7DB0-48FF-A06D-9960E22A86EE}"/>
      </w:docPartPr>
      <w:docPartBody>
        <w:p w:rsidR="00000000" w:rsidRDefault="00014F74" w:rsidP="00014F74">
          <w:pPr>
            <w:pStyle w:val="F62C14DE87BB49518562A76A79679D64"/>
          </w:pPr>
          <w:r w:rsidRPr="002B758B">
            <w:rPr>
              <w:rStyle w:val="Besedilooznabemesta"/>
            </w:rPr>
            <w:t>[Povzetek]</w:t>
          </w:r>
        </w:p>
      </w:docPartBody>
    </w:docPart>
    <w:docPart>
      <w:docPartPr>
        <w:name w:val="B505FC3E562742B397BCC52ACDCF6E64"/>
        <w:category>
          <w:name w:val="Splošno"/>
          <w:gallery w:val="placeholder"/>
        </w:category>
        <w:types>
          <w:type w:val="bbPlcHdr"/>
        </w:types>
        <w:behaviors>
          <w:behavior w:val="content"/>
        </w:behaviors>
        <w:guid w:val="{55955E42-A9E7-46AE-8507-4CB5F4E67471}"/>
      </w:docPartPr>
      <w:docPartBody>
        <w:p w:rsidR="00000000" w:rsidRDefault="00014F74" w:rsidP="00014F74">
          <w:pPr>
            <w:pStyle w:val="B505FC3E562742B397BCC52ACDCF6E64"/>
          </w:pPr>
          <w:r w:rsidRPr="005B741C">
            <w:rPr>
              <w:rStyle w:val="Besedilooznabemesta"/>
            </w:rPr>
            <w:t>[Naslov]</w:t>
          </w:r>
        </w:p>
      </w:docPartBody>
    </w:docPart>
    <w:docPart>
      <w:docPartPr>
        <w:name w:val="6A2C99BCEFD8478EB67BD882F4C6324A"/>
        <w:category>
          <w:name w:val="Splošno"/>
          <w:gallery w:val="placeholder"/>
        </w:category>
        <w:types>
          <w:type w:val="bbPlcHdr"/>
        </w:types>
        <w:behaviors>
          <w:behavior w:val="content"/>
        </w:behaviors>
        <w:guid w:val="{D422FE93-FBE9-4E31-9E30-DEECBA914538}"/>
      </w:docPartPr>
      <w:docPartBody>
        <w:p w:rsidR="00000000" w:rsidRDefault="00014F74" w:rsidP="00014F74">
          <w:pPr>
            <w:pStyle w:val="6A2C99BCEFD8478EB67BD882F4C6324A"/>
          </w:pPr>
          <w:r w:rsidRPr="002B758B">
            <w:rPr>
              <w:rStyle w:val="Besedilooznabemesta"/>
            </w:rPr>
            <w:t>[Datum objave]</w:t>
          </w:r>
        </w:p>
      </w:docPartBody>
    </w:docPart>
    <w:docPart>
      <w:docPartPr>
        <w:name w:val="FAA63F6AE0F4424AAA4874AB789926DD"/>
        <w:category>
          <w:name w:val="Splošno"/>
          <w:gallery w:val="placeholder"/>
        </w:category>
        <w:types>
          <w:type w:val="bbPlcHdr"/>
        </w:types>
        <w:behaviors>
          <w:behavior w:val="content"/>
        </w:behaviors>
        <w:guid w:val="{14C65F99-6DAD-40AF-87B5-1756CB905A3D}"/>
      </w:docPartPr>
      <w:docPartBody>
        <w:p w:rsidR="00000000" w:rsidRDefault="00014F74" w:rsidP="00014F74">
          <w:pPr>
            <w:pStyle w:val="FAA63F6AE0F4424AAA4874AB789926DD"/>
          </w:pPr>
          <w:r w:rsidRPr="002B758B">
            <w:rPr>
              <w:rStyle w:val="Besedilooznabemesta"/>
            </w:rPr>
            <w:t>[Povzetek]</w:t>
          </w:r>
        </w:p>
      </w:docPartBody>
    </w:docPart>
    <w:docPart>
      <w:docPartPr>
        <w:name w:val="F01B0151540D4584BDBB92304488C334"/>
        <w:category>
          <w:name w:val="Splošno"/>
          <w:gallery w:val="placeholder"/>
        </w:category>
        <w:types>
          <w:type w:val="bbPlcHdr"/>
        </w:types>
        <w:behaviors>
          <w:behavior w:val="content"/>
        </w:behaviors>
        <w:guid w:val="{2EC84448-DBD7-434E-BDFC-1406C0262219}"/>
      </w:docPartPr>
      <w:docPartBody>
        <w:p w:rsidR="00000000" w:rsidRDefault="00014F74" w:rsidP="00014F74">
          <w:pPr>
            <w:pStyle w:val="F01B0151540D4584BDBB92304488C334"/>
          </w:pPr>
          <w:r w:rsidRPr="005B741C">
            <w:rPr>
              <w:rStyle w:val="Besedilooznabemesta"/>
            </w:rPr>
            <w:t>[Naslov]</w:t>
          </w:r>
        </w:p>
      </w:docPartBody>
    </w:docPart>
    <w:docPart>
      <w:docPartPr>
        <w:name w:val="4218EC38598A42BBBA2BC8519A77D96A"/>
        <w:category>
          <w:name w:val="Splošno"/>
          <w:gallery w:val="placeholder"/>
        </w:category>
        <w:types>
          <w:type w:val="bbPlcHdr"/>
        </w:types>
        <w:behaviors>
          <w:behavior w:val="content"/>
        </w:behaviors>
        <w:guid w:val="{AF87C083-B8CB-47B9-8FEA-91E15C41A1E1}"/>
      </w:docPartPr>
      <w:docPartBody>
        <w:p w:rsidR="00000000" w:rsidRDefault="00014F74" w:rsidP="00014F74">
          <w:pPr>
            <w:pStyle w:val="4218EC38598A42BBBA2BC8519A77D96A"/>
          </w:pPr>
          <w:r w:rsidRPr="002B758B">
            <w:rPr>
              <w:rStyle w:val="Besedilooznabemesta"/>
            </w:rPr>
            <w:t>[Datum objave]</w:t>
          </w:r>
        </w:p>
      </w:docPartBody>
    </w:docPart>
    <w:docPart>
      <w:docPartPr>
        <w:name w:val="6B72C6E08C064EA8B7C7F0A85D682237"/>
        <w:category>
          <w:name w:val="Splošno"/>
          <w:gallery w:val="placeholder"/>
        </w:category>
        <w:types>
          <w:type w:val="bbPlcHdr"/>
        </w:types>
        <w:behaviors>
          <w:behavior w:val="content"/>
        </w:behaviors>
        <w:guid w:val="{EF4DD18F-12AC-4C90-9258-0D652259BE69}"/>
      </w:docPartPr>
      <w:docPartBody>
        <w:p w:rsidR="00000000" w:rsidRDefault="00014F74" w:rsidP="00014F74">
          <w:pPr>
            <w:pStyle w:val="6B72C6E08C064EA8B7C7F0A85D682237"/>
          </w:pPr>
          <w:r w:rsidRPr="002B758B">
            <w:rPr>
              <w:rStyle w:val="Besedilooznabemesta"/>
            </w:rPr>
            <w:t>[Povzetek]</w:t>
          </w:r>
        </w:p>
      </w:docPartBody>
    </w:docPart>
    <w:docPart>
      <w:docPartPr>
        <w:name w:val="76266E196E104955BED261B6E93403F1"/>
        <w:category>
          <w:name w:val="Splošno"/>
          <w:gallery w:val="placeholder"/>
        </w:category>
        <w:types>
          <w:type w:val="bbPlcHdr"/>
        </w:types>
        <w:behaviors>
          <w:behavior w:val="content"/>
        </w:behaviors>
        <w:guid w:val="{F7859CC7-1372-4364-BDC5-0902B5760F89}"/>
      </w:docPartPr>
      <w:docPartBody>
        <w:p w:rsidR="00000000" w:rsidRDefault="00014F74" w:rsidP="00014F74">
          <w:pPr>
            <w:pStyle w:val="76266E196E104955BED261B6E93403F1"/>
          </w:pPr>
          <w:r w:rsidRPr="005B741C">
            <w:rPr>
              <w:rStyle w:val="Besedilooznabemesta"/>
            </w:rPr>
            <w:t>[Naslov]</w:t>
          </w:r>
        </w:p>
      </w:docPartBody>
    </w:docPart>
    <w:docPart>
      <w:docPartPr>
        <w:name w:val="4E04FE3A42754E7CA8338B141FCF4D56"/>
        <w:category>
          <w:name w:val="Splošno"/>
          <w:gallery w:val="placeholder"/>
        </w:category>
        <w:types>
          <w:type w:val="bbPlcHdr"/>
        </w:types>
        <w:behaviors>
          <w:behavior w:val="content"/>
        </w:behaviors>
        <w:guid w:val="{4F8EB87E-E5D7-4A27-8B65-9BB925CE033C}"/>
      </w:docPartPr>
      <w:docPartBody>
        <w:p w:rsidR="00000000" w:rsidRDefault="00014F74" w:rsidP="00014F74">
          <w:pPr>
            <w:pStyle w:val="4E04FE3A42754E7CA8338B141FCF4D56"/>
          </w:pPr>
          <w:r w:rsidRPr="005B741C">
            <w:rPr>
              <w:rStyle w:val="Besedilooznabemesta"/>
            </w:rPr>
            <w:t>[Naslov]</w:t>
          </w:r>
        </w:p>
      </w:docPartBody>
    </w:docPart>
    <w:docPart>
      <w:docPartPr>
        <w:name w:val="C175D887F7494EC3AAD881870546EB4E"/>
        <w:category>
          <w:name w:val="Splošno"/>
          <w:gallery w:val="placeholder"/>
        </w:category>
        <w:types>
          <w:type w:val="bbPlcHdr"/>
        </w:types>
        <w:behaviors>
          <w:behavior w:val="content"/>
        </w:behaviors>
        <w:guid w:val="{92DA5923-8374-4CF0-9450-ED8ABDD6E7E3}"/>
      </w:docPartPr>
      <w:docPartBody>
        <w:p w:rsidR="00000000" w:rsidRDefault="00014F74" w:rsidP="00014F74">
          <w:pPr>
            <w:pStyle w:val="C175D887F7494EC3AAD881870546EB4E"/>
          </w:pPr>
          <w:r w:rsidRPr="005B741C">
            <w:rPr>
              <w:rStyle w:val="Besedilooznabemesta"/>
            </w:rPr>
            <w:t>[Naslov]</w:t>
          </w:r>
        </w:p>
      </w:docPartBody>
    </w:docPart>
    <w:docPart>
      <w:docPartPr>
        <w:name w:val="39AA6BF7529A40D0BD6FF153C2CF0C8E"/>
        <w:category>
          <w:name w:val="Splošno"/>
          <w:gallery w:val="placeholder"/>
        </w:category>
        <w:types>
          <w:type w:val="bbPlcHdr"/>
        </w:types>
        <w:behaviors>
          <w:behavior w:val="content"/>
        </w:behaviors>
        <w:guid w:val="{CE8099ED-8179-42FF-892B-1435C9F9FF01}"/>
      </w:docPartPr>
      <w:docPartBody>
        <w:p w:rsidR="00000000" w:rsidRDefault="00014F74" w:rsidP="00014F74">
          <w:pPr>
            <w:pStyle w:val="39AA6BF7529A40D0BD6FF153C2CF0C8E"/>
          </w:pPr>
          <w:r w:rsidRPr="002B758B">
            <w:rPr>
              <w:rStyle w:val="Besedilooznabemesta"/>
            </w:rPr>
            <w:t>[Datum objave]</w:t>
          </w:r>
        </w:p>
      </w:docPartBody>
    </w:docPart>
    <w:docPart>
      <w:docPartPr>
        <w:name w:val="97B5882CFF544473BF957FE1C41E68A7"/>
        <w:category>
          <w:name w:val="Splošno"/>
          <w:gallery w:val="placeholder"/>
        </w:category>
        <w:types>
          <w:type w:val="bbPlcHdr"/>
        </w:types>
        <w:behaviors>
          <w:behavior w:val="content"/>
        </w:behaviors>
        <w:guid w:val="{FE2AE8BC-1A7B-4ED7-9F3C-CAFF2F57B399}"/>
      </w:docPartPr>
      <w:docPartBody>
        <w:p w:rsidR="00000000" w:rsidRDefault="00014F74" w:rsidP="00014F74">
          <w:pPr>
            <w:pStyle w:val="97B5882CFF544473BF957FE1C41E68A7"/>
          </w:pPr>
          <w:r w:rsidRPr="002B758B">
            <w:rPr>
              <w:rStyle w:val="Besedilooznabemesta"/>
            </w:rPr>
            <w:t>[Povzetek]</w:t>
          </w:r>
        </w:p>
      </w:docPartBody>
    </w:docPart>
    <w:docPart>
      <w:docPartPr>
        <w:name w:val="FBF76651B31843AA9A01B40046257294"/>
        <w:category>
          <w:name w:val="Splošno"/>
          <w:gallery w:val="placeholder"/>
        </w:category>
        <w:types>
          <w:type w:val="bbPlcHdr"/>
        </w:types>
        <w:behaviors>
          <w:behavior w:val="content"/>
        </w:behaviors>
        <w:guid w:val="{17413802-E791-44D9-BFBA-E7FB1533E50A}"/>
      </w:docPartPr>
      <w:docPartBody>
        <w:p w:rsidR="00000000" w:rsidRDefault="00014F74" w:rsidP="00014F74">
          <w:pPr>
            <w:pStyle w:val="FBF76651B31843AA9A01B40046257294"/>
          </w:pPr>
          <w:r w:rsidRPr="00185AFB">
            <w:rPr>
              <w:rStyle w:val="Besedilooznabemesta"/>
            </w:rPr>
            <w:t>[Naslov]</w:t>
          </w:r>
        </w:p>
      </w:docPartBody>
    </w:docPart>
    <w:docPart>
      <w:docPartPr>
        <w:name w:val="174E146068ED481EBD7BD796BCF38672"/>
        <w:category>
          <w:name w:val="Splošno"/>
          <w:gallery w:val="placeholder"/>
        </w:category>
        <w:types>
          <w:type w:val="bbPlcHdr"/>
        </w:types>
        <w:behaviors>
          <w:behavior w:val="content"/>
        </w:behaviors>
        <w:guid w:val="{68E0246C-A49A-4B60-BC1F-C35AD7AC4876}"/>
      </w:docPartPr>
      <w:docPartBody>
        <w:p w:rsidR="00000000" w:rsidRDefault="00014F74" w:rsidP="00014F74">
          <w:pPr>
            <w:pStyle w:val="174E146068ED481EBD7BD796BCF38672"/>
          </w:pPr>
          <w:r w:rsidRPr="002B758B">
            <w:rPr>
              <w:rStyle w:val="Besedilooznabemesta"/>
            </w:rPr>
            <w:t>[Datum objave]</w:t>
          </w:r>
        </w:p>
      </w:docPartBody>
    </w:docPart>
    <w:docPart>
      <w:docPartPr>
        <w:name w:val="D47BB82BE98147AFA82FCA5C4095B417"/>
        <w:category>
          <w:name w:val="Splošno"/>
          <w:gallery w:val="placeholder"/>
        </w:category>
        <w:types>
          <w:type w:val="bbPlcHdr"/>
        </w:types>
        <w:behaviors>
          <w:behavior w:val="content"/>
        </w:behaviors>
        <w:guid w:val="{F961143D-D664-4BDF-A876-56414CB732A8}"/>
      </w:docPartPr>
      <w:docPartBody>
        <w:p w:rsidR="00000000" w:rsidRDefault="00014F74" w:rsidP="00014F74">
          <w:pPr>
            <w:pStyle w:val="D47BB82BE98147AFA82FCA5C4095B417"/>
          </w:pPr>
          <w:r w:rsidRPr="002B758B">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74"/>
    <w:rsid w:val="00014F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014F74"/>
    <w:rPr>
      <w:color w:val="808080"/>
    </w:rPr>
  </w:style>
  <w:style w:type="paragraph" w:customStyle="1" w:styleId="918148B2066643D4909F628B97E896A8">
    <w:name w:val="918148B2066643D4909F628B97E896A8"/>
    <w:rsid w:val="00014F74"/>
  </w:style>
  <w:style w:type="paragraph" w:customStyle="1" w:styleId="4FB94BA9208A4239BCB24C03B3E4B2BA">
    <w:name w:val="4FB94BA9208A4239BCB24C03B3E4B2BA"/>
    <w:rsid w:val="00014F74"/>
  </w:style>
  <w:style w:type="paragraph" w:customStyle="1" w:styleId="4E75DD9B7DD94AF8B0DA3FF9EFAC4047">
    <w:name w:val="4E75DD9B7DD94AF8B0DA3FF9EFAC4047"/>
    <w:rsid w:val="00014F74"/>
  </w:style>
  <w:style w:type="paragraph" w:customStyle="1" w:styleId="5A684EF2F8F14D16916DD3AE0F4AD7D0">
    <w:name w:val="5A684EF2F8F14D16916DD3AE0F4AD7D0"/>
    <w:rsid w:val="00014F74"/>
  </w:style>
  <w:style w:type="paragraph" w:customStyle="1" w:styleId="900F4196A47E4C87A794DDFE3ED704FC">
    <w:name w:val="900F4196A47E4C87A794DDFE3ED704FC"/>
    <w:rsid w:val="00014F74"/>
  </w:style>
  <w:style w:type="paragraph" w:customStyle="1" w:styleId="8915BD28E25B4F09B4130910CBEE0F8C">
    <w:name w:val="8915BD28E25B4F09B4130910CBEE0F8C"/>
    <w:rsid w:val="00014F74"/>
  </w:style>
  <w:style w:type="paragraph" w:customStyle="1" w:styleId="74F5F4279EDA4903AE734100C354BDA2">
    <w:name w:val="74F5F4279EDA4903AE734100C354BDA2"/>
    <w:rsid w:val="00014F74"/>
  </w:style>
  <w:style w:type="paragraph" w:customStyle="1" w:styleId="7CAB578CE0DB413B8F8746A26D06F5C7">
    <w:name w:val="7CAB578CE0DB413B8F8746A26D06F5C7"/>
    <w:rsid w:val="00014F74"/>
  </w:style>
  <w:style w:type="paragraph" w:customStyle="1" w:styleId="F62C14DE87BB49518562A76A79679D64">
    <w:name w:val="F62C14DE87BB49518562A76A79679D64"/>
    <w:rsid w:val="00014F74"/>
  </w:style>
  <w:style w:type="paragraph" w:customStyle="1" w:styleId="B505FC3E562742B397BCC52ACDCF6E64">
    <w:name w:val="B505FC3E562742B397BCC52ACDCF6E64"/>
    <w:rsid w:val="00014F74"/>
  </w:style>
  <w:style w:type="paragraph" w:customStyle="1" w:styleId="6A2C99BCEFD8478EB67BD882F4C6324A">
    <w:name w:val="6A2C99BCEFD8478EB67BD882F4C6324A"/>
    <w:rsid w:val="00014F74"/>
  </w:style>
  <w:style w:type="paragraph" w:customStyle="1" w:styleId="FAA63F6AE0F4424AAA4874AB789926DD">
    <w:name w:val="FAA63F6AE0F4424AAA4874AB789926DD"/>
    <w:rsid w:val="00014F74"/>
  </w:style>
  <w:style w:type="paragraph" w:customStyle="1" w:styleId="F01B0151540D4584BDBB92304488C334">
    <w:name w:val="F01B0151540D4584BDBB92304488C334"/>
    <w:rsid w:val="00014F74"/>
  </w:style>
  <w:style w:type="paragraph" w:customStyle="1" w:styleId="4218EC38598A42BBBA2BC8519A77D96A">
    <w:name w:val="4218EC38598A42BBBA2BC8519A77D96A"/>
    <w:rsid w:val="00014F74"/>
  </w:style>
  <w:style w:type="paragraph" w:customStyle="1" w:styleId="6B72C6E08C064EA8B7C7F0A85D682237">
    <w:name w:val="6B72C6E08C064EA8B7C7F0A85D682237"/>
    <w:rsid w:val="00014F74"/>
  </w:style>
  <w:style w:type="paragraph" w:customStyle="1" w:styleId="76266E196E104955BED261B6E93403F1">
    <w:name w:val="76266E196E104955BED261B6E93403F1"/>
    <w:rsid w:val="00014F74"/>
  </w:style>
  <w:style w:type="paragraph" w:customStyle="1" w:styleId="4E04FE3A42754E7CA8338B141FCF4D56">
    <w:name w:val="4E04FE3A42754E7CA8338B141FCF4D56"/>
    <w:rsid w:val="00014F74"/>
  </w:style>
  <w:style w:type="paragraph" w:customStyle="1" w:styleId="C175D887F7494EC3AAD881870546EB4E">
    <w:name w:val="C175D887F7494EC3AAD881870546EB4E"/>
    <w:rsid w:val="00014F74"/>
  </w:style>
  <w:style w:type="paragraph" w:customStyle="1" w:styleId="39AA6BF7529A40D0BD6FF153C2CF0C8E">
    <w:name w:val="39AA6BF7529A40D0BD6FF153C2CF0C8E"/>
    <w:rsid w:val="00014F74"/>
  </w:style>
  <w:style w:type="paragraph" w:customStyle="1" w:styleId="97B5882CFF544473BF957FE1C41E68A7">
    <w:name w:val="97B5882CFF544473BF957FE1C41E68A7"/>
    <w:rsid w:val="00014F74"/>
  </w:style>
  <w:style w:type="paragraph" w:customStyle="1" w:styleId="FBF76651B31843AA9A01B40046257294">
    <w:name w:val="FBF76651B31843AA9A01B40046257294"/>
    <w:rsid w:val="00014F74"/>
  </w:style>
  <w:style w:type="paragraph" w:customStyle="1" w:styleId="174E146068ED481EBD7BD796BCF38672">
    <w:name w:val="174E146068ED481EBD7BD796BCF38672"/>
    <w:rsid w:val="00014F74"/>
  </w:style>
  <w:style w:type="paragraph" w:customStyle="1" w:styleId="D47BB82BE98147AFA82FCA5C4095B417">
    <w:name w:val="D47BB82BE98147AFA82FCA5C4095B417"/>
    <w:rsid w:val="00014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2019-03-11T00:00:00</PublishDate>
  <Abstract>JN001355/2019-W01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6210</Words>
  <Characters>35402</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Izbira delodajalca, ki bo naročniku posredoval in zagotavljal delovno silo za izvajanje različnih del v sklopu del komunalnega podjetja</dc:title>
  <dc:subject/>
  <dc:creator>Martina Gabrijel</dc:creator>
  <cp:keywords/>
  <dc:description/>
  <cp:lastModifiedBy>Martina Gabrijel</cp:lastModifiedBy>
  <cp:revision>1</cp:revision>
  <dcterms:created xsi:type="dcterms:W3CDTF">2019-03-11T11:37:00Z</dcterms:created>
  <dcterms:modified xsi:type="dcterms:W3CDTF">2019-03-11T11:40:00Z</dcterms:modified>
</cp:coreProperties>
</file>