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2739DE3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B23EB9" w:rsidRPr="008B496A" w:rsidRDefault="00B23EB9"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B23EB9" w:rsidRPr="008B496A" w:rsidRDefault="00B23EB9" w:rsidP="009730CC">
                        <w:pPr>
                          <w:pStyle w:val="Naslov"/>
                          <w:rPr>
                            <w:rFonts w:cs="Times New Roman"/>
                          </w:rPr>
                        </w:pPr>
                        <w:r>
                          <w:t>B</w:t>
                        </w:r>
                        <w:r w:rsidRPr="008B496A">
                          <w:t xml:space="preserve">) </w:t>
                        </w:r>
                        <w:r>
                          <w:t>OBRAZCI</w:t>
                        </w:r>
                      </w:p>
                    </w:txbxContent>
                  </v:textbox>
                </v:shape>
                <w10:wrap anchorx="page" anchory="page"/>
              </v:group>
            </w:pict>
          </mc:Fallback>
        </mc:AlternateContent>
      </w:r>
      <w:bookmarkStart w:id="0" w:name="_GoBack"/>
      <w:bookmarkEnd w:id="0"/>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1" w:name="_Toc8630074"/>
      <w:bookmarkStart w:id="2" w:name="_Hlk514313235"/>
      <w:bookmarkStart w:id="3" w:name="_Hlk522021188"/>
      <w:r w:rsidRPr="00456167">
        <w:rPr>
          <w:rStyle w:val="Neenpoudarek"/>
          <w:rFonts w:ascii="Arial" w:hAnsi="Arial" w:cs="Arial"/>
          <w:bCs/>
          <w:i/>
          <w:iCs/>
          <w:color w:val="auto"/>
          <w:sz w:val="22"/>
          <w:szCs w:val="22"/>
        </w:rPr>
        <w:lastRenderedPageBreak/>
        <w:t>PRILOGA št. 1</w:t>
      </w:r>
      <w:bookmarkEnd w:id="1"/>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8630075"/>
      <w:bookmarkEnd w:id="2"/>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Start w:id="7" w:name="_Hlk523129873"/>
      <w:bookmarkEnd w:id="5"/>
      <w:r w:rsidR="00BB3CFA">
        <w:rPr>
          <w:rStyle w:val="Sprotnaopomba-sklic"/>
          <w:lang w:eastAsia="zh-CN"/>
        </w:rPr>
        <w:footnoteReference w:id="1"/>
      </w:r>
      <w:bookmarkEnd w:id="7"/>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70753E">
      <w:pPr>
        <w:pStyle w:val="Slog3"/>
        <w:rPr>
          <w:rStyle w:val="Neenpoudarek"/>
          <w:rFonts w:ascii="Arial" w:hAnsi="Arial" w:cs="Arial"/>
          <w:bCs/>
          <w:i/>
          <w:iCs/>
          <w:color w:val="auto"/>
          <w:sz w:val="22"/>
          <w:szCs w:val="22"/>
        </w:rPr>
      </w:pPr>
      <w:bookmarkStart w:id="9" w:name="_Toc8630076"/>
      <w:bookmarkStart w:id="10" w:name="_Hlk515526425"/>
      <w:r w:rsidRPr="00456167">
        <w:rPr>
          <w:rStyle w:val="Neenpoudarek"/>
          <w:rFonts w:ascii="Arial" w:hAnsi="Arial" w:cs="Arial"/>
          <w:bCs/>
          <w:i/>
          <w:iCs/>
          <w:color w:val="auto"/>
          <w:sz w:val="22"/>
          <w:szCs w:val="22"/>
        </w:rPr>
        <w:lastRenderedPageBreak/>
        <w:t>PRILOGA št. 1</w:t>
      </w:r>
      <w:r>
        <w:rPr>
          <w:rStyle w:val="Neenpoudarek"/>
          <w:rFonts w:ascii="Arial" w:hAnsi="Arial" w:cs="Arial"/>
          <w:bCs/>
          <w:i/>
          <w:iCs/>
          <w:color w:val="auto"/>
          <w:sz w:val="22"/>
          <w:szCs w:val="22"/>
        </w:rPr>
        <w:t>a</w:t>
      </w:r>
      <w:bookmarkEnd w:id="9"/>
    </w:p>
    <w:p w14:paraId="59A0198D" w14:textId="77777777" w:rsidR="00C6555A" w:rsidRPr="0070753E" w:rsidRDefault="00C6555A" w:rsidP="00FA50CE">
      <w:pPr>
        <w:pStyle w:val="Intenzivencitat"/>
        <w:rPr>
          <w:b w:val="0"/>
          <w:bCs w:val="0"/>
          <w:i w:val="0"/>
          <w:iCs w:val="0"/>
          <w:lang w:eastAsia="zh-CN"/>
        </w:rPr>
      </w:pPr>
      <w:bookmarkStart w:id="11" w:name="_Toc419051518"/>
      <w:bookmarkStart w:id="12" w:name="_Toc422410301"/>
      <w:bookmarkStart w:id="13" w:name="_Toc494709722"/>
      <w:bookmarkStart w:id="14" w:name="_Toc8630077"/>
      <w:r w:rsidRPr="00FA50CE">
        <w:rPr>
          <w:lang w:eastAsia="zh-CN"/>
        </w:rPr>
        <w:t>PONUDBENI PREDRAČUN</w:t>
      </w:r>
      <w:bookmarkEnd w:id="11"/>
      <w:bookmarkEnd w:id="12"/>
      <w:bookmarkEnd w:id="13"/>
      <w:bookmarkEnd w:id="14"/>
    </w:p>
    <w:p w14:paraId="47AF2486" w14:textId="092C9B71"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E3391D">
            <w:rPr>
              <w:rFonts w:ascii="Arial" w:hAnsi="Arial" w:cs="Arial"/>
              <w:color w:val="auto"/>
              <w:kern w:val="3"/>
              <w:lang w:eastAsia="zh-CN"/>
            </w:rPr>
            <w:t>Dobava posipnega materiala za zimsko sezono 2019/2020</w:t>
          </w:r>
        </w:sdtContent>
      </w:sdt>
      <w:r w:rsidRPr="00DC37EC">
        <w:rPr>
          <w:rFonts w:ascii="Arial" w:hAnsi="Arial" w:cs="Arial"/>
          <w:color w:val="auto"/>
          <w:kern w:val="3"/>
          <w:lang w:eastAsia="zh-CN"/>
        </w:rPr>
        <w:t xml:space="preserve">«, objavljenega na portalu javnih naročil dne </w:t>
      </w:r>
      <w:bookmarkStart w:id="15"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Pr="00DC37EC">
        <w:rPr>
          <w:rFonts w:ascii="Arial" w:hAnsi="Arial" w:cs="Arial"/>
          <w:color w:val="auto"/>
          <w:kern w:val="3"/>
          <w:lang w:eastAsia="zh-CN"/>
        </w:rPr>
        <w:t xml:space="preserve"> pod številko objave </w:t>
      </w:r>
      <w:bookmarkEnd w:id="15"/>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bl>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451FEF5" w14:textId="723C021A" w:rsidR="008A25BF" w:rsidRPr="008A25BF" w:rsidRDefault="008A25BF" w:rsidP="008A25BF">
      <w:pPr>
        <w:spacing w:after="0"/>
        <w:jc w:val="both"/>
        <w:rPr>
          <w:rFonts w:ascii="Arial" w:eastAsia="SimSun" w:hAnsi="Arial" w:cs="Arial"/>
          <w:b/>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8A25BF" w:rsidRPr="008A25BF" w14:paraId="01437C65" w14:textId="77777777" w:rsidTr="00C17B0A">
        <w:trPr>
          <w:trHeight w:val="795"/>
        </w:trPr>
        <w:tc>
          <w:tcPr>
            <w:tcW w:w="2982" w:type="dxa"/>
            <w:shd w:val="clear" w:color="auto" w:fill="auto"/>
            <w:noWrap/>
            <w:vAlign w:val="center"/>
          </w:tcPr>
          <w:p w14:paraId="68AED412"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VRSTA BLAGA</w:t>
            </w:r>
          </w:p>
        </w:tc>
        <w:tc>
          <w:tcPr>
            <w:tcW w:w="1701" w:type="dxa"/>
            <w:vAlign w:val="center"/>
          </w:tcPr>
          <w:p w14:paraId="160A92EE"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KOLIČINA V kg</w:t>
            </w:r>
          </w:p>
        </w:tc>
        <w:tc>
          <w:tcPr>
            <w:tcW w:w="2693" w:type="dxa"/>
            <w:vAlign w:val="center"/>
          </w:tcPr>
          <w:p w14:paraId="2EB36684" w14:textId="44A98C9C"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Cena v € brez DDV/kg</w:t>
            </w:r>
            <w:r>
              <w:rPr>
                <w:rFonts w:ascii="Arial" w:eastAsia="SimSun" w:hAnsi="Arial" w:cs="Arial"/>
                <w:b/>
                <w:bCs/>
                <w:kern w:val="3"/>
                <w:lang w:eastAsia="zh-CN"/>
              </w:rPr>
              <w:t xml:space="preserve">, </w:t>
            </w:r>
            <w:r w:rsidRPr="008A25BF">
              <w:rPr>
                <w:rFonts w:ascii="Arial" w:eastAsia="SimSun" w:hAnsi="Arial" w:cs="Arial"/>
                <w:b/>
                <w:bCs/>
                <w:kern w:val="3"/>
                <w:lang w:eastAsia="zh-CN"/>
              </w:rPr>
              <w:t>DDP razloženo na naslovu naročnika</w:t>
            </w:r>
          </w:p>
        </w:tc>
        <w:tc>
          <w:tcPr>
            <w:tcW w:w="1771" w:type="dxa"/>
            <w:shd w:val="clear" w:color="auto" w:fill="auto"/>
            <w:vAlign w:val="center"/>
          </w:tcPr>
          <w:p w14:paraId="33709651"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Vrednost v € brez DDV</w:t>
            </w:r>
          </w:p>
        </w:tc>
      </w:tr>
      <w:tr w:rsidR="008A25BF" w:rsidRPr="008A25BF" w14:paraId="00CADCB6" w14:textId="77777777" w:rsidTr="00C17B0A">
        <w:trPr>
          <w:trHeight w:val="489"/>
        </w:trPr>
        <w:tc>
          <w:tcPr>
            <w:tcW w:w="2982" w:type="dxa"/>
            <w:shd w:val="clear" w:color="auto" w:fill="auto"/>
            <w:vAlign w:val="center"/>
          </w:tcPr>
          <w:p w14:paraId="1507CF70" w14:textId="6B12E0C3" w:rsidR="008A25BF" w:rsidRPr="008A25BF" w:rsidRDefault="008A25BF" w:rsidP="008A25BF">
            <w:pPr>
              <w:spacing w:after="0"/>
              <w:jc w:val="both"/>
              <w:rPr>
                <w:rFonts w:ascii="Arial" w:eastAsia="SimSun" w:hAnsi="Arial" w:cs="Arial"/>
                <w:kern w:val="3"/>
                <w:lang w:eastAsia="zh-CN"/>
              </w:rPr>
            </w:pPr>
            <w:r w:rsidRPr="008A25BF">
              <w:rPr>
                <w:rFonts w:ascii="Arial" w:eastAsia="SimSun" w:hAnsi="Arial" w:cs="Arial"/>
                <w:kern w:val="3"/>
                <w:lang w:eastAsia="zh-CN"/>
              </w:rPr>
              <w:t>Sol za posip – natrijev klorid NaCl, 0/4 mm, vlaga 4 %</w:t>
            </w:r>
            <w:r>
              <w:rPr>
                <w:rFonts w:ascii="Arial" w:eastAsia="SimSun" w:hAnsi="Arial" w:cs="Arial"/>
                <w:kern w:val="3"/>
                <w:lang w:eastAsia="zh-CN"/>
              </w:rPr>
              <w:t>,</w:t>
            </w:r>
            <w:r w:rsidRPr="008A25BF">
              <w:rPr>
                <w:rFonts w:ascii="Arial" w:eastAsia="SimSun" w:hAnsi="Arial" w:cs="Arial"/>
                <w:kern w:val="3"/>
                <w:lang w:eastAsia="zh-CN"/>
              </w:rPr>
              <w:t xml:space="preserve"> DDP razloženo na naslovu naročnika.</w:t>
            </w:r>
          </w:p>
        </w:tc>
        <w:tc>
          <w:tcPr>
            <w:tcW w:w="1701" w:type="dxa"/>
            <w:shd w:val="clear" w:color="auto" w:fill="auto"/>
            <w:vAlign w:val="center"/>
          </w:tcPr>
          <w:p w14:paraId="67ADBDA0" w14:textId="77777777" w:rsidR="008A25BF" w:rsidRPr="008A25BF" w:rsidRDefault="008A25BF" w:rsidP="008A25BF">
            <w:pPr>
              <w:spacing w:after="0"/>
              <w:jc w:val="center"/>
              <w:rPr>
                <w:rFonts w:ascii="Arial" w:eastAsia="SimSun" w:hAnsi="Arial" w:cs="Arial"/>
                <w:kern w:val="3"/>
                <w:lang w:eastAsia="zh-CN"/>
              </w:rPr>
            </w:pPr>
            <w:r w:rsidRPr="008A25BF">
              <w:rPr>
                <w:rFonts w:ascii="Arial" w:eastAsia="SimSun" w:hAnsi="Arial" w:cs="Arial"/>
                <w:kern w:val="3"/>
                <w:lang w:eastAsia="zh-CN"/>
              </w:rPr>
              <w:t>2.000.000,00</w:t>
            </w:r>
          </w:p>
        </w:tc>
        <w:tc>
          <w:tcPr>
            <w:tcW w:w="2693" w:type="dxa"/>
          </w:tcPr>
          <w:p w14:paraId="0F508279" w14:textId="77777777" w:rsidR="008A25BF" w:rsidRPr="008A25BF" w:rsidRDefault="008A25BF" w:rsidP="008A25BF">
            <w:pPr>
              <w:spacing w:after="0"/>
              <w:jc w:val="both"/>
              <w:rPr>
                <w:rFonts w:ascii="Arial" w:eastAsia="SimSun" w:hAnsi="Arial" w:cs="Arial"/>
                <w:kern w:val="3"/>
                <w:lang w:eastAsia="zh-CN"/>
              </w:rPr>
            </w:pPr>
          </w:p>
        </w:tc>
        <w:tc>
          <w:tcPr>
            <w:tcW w:w="1771" w:type="dxa"/>
            <w:shd w:val="clear" w:color="auto" w:fill="auto"/>
            <w:noWrap/>
            <w:vAlign w:val="center"/>
          </w:tcPr>
          <w:p w14:paraId="1EAA27F0" w14:textId="77777777" w:rsidR="008A25BF" w:rsidRPr="008A25BF" w:rsidRDefault="008A25BF" w:rsidP="008A25BF">
            <w:pPr>
              <w:spacing w:after="0"/>
              <w:jc w:val="both"/>
              <w:rPr>
                <w:rFonts w:ascii="Arial" w:eastAsia="SimSun" w:hAnsi="Arial" w:cs="Arial"/>
                <w:kern w:val="3"/>
                <w:lang w:eastAsia="zh-CN"/>
              </w:rPr>
            </w:pPr>
          </w:p>
        </w:tc>
      </w:tr>
      <w:tr w:rsidR="008A25BF" w:rsidRPr="008A25BF" w14:paraId="1A33B67B" w14:textId="77777777" w:rsidTr="008A25BF">
        <w:trPr>
          <w:trHeight w:val="583"/>
        </w:trPr>
        <w:tc>
          <w:tcPr>
            <w:tcW w:w="7376" w:type="dxa"/>
            <w:gridSpan w:val="3"/>
            <w:vAlign w:val="center"/>
          </w:tcPr>
          <w:p w14:paraId="0181E047" w14:textId="6423D7D0" w:rsidR="008A25BF" w:rsidRPr="008A25BF" w:rsidRDefault="008A25BF" w:rsidP="008A25BF">
            <w:pPr>
              <w:spacing w:after="0"/>
              <w:jc w:val="right"/>
              <w:rPr>
                <w:rFonts w:ascii="Arial" w:eastAsia="SimSun" w:hAnsi="Arial" w:cs="Arial"/>
                <w:kern w:val="3"/>
                <w:lang w:eastAsia="zh-CN"/>
              </w:rPr>
            </w:pPr>
            <w:r w:rsidRPr="008A25BF">
              <w:rPr>
                <w:rFonts w:ascii="Arial" w:eastAsia="SimSun" w:hAnsi="Arial" w:cs="Arial"/>
                <w:b/>
                <w:kern w:val="3"/>
                <w:lang w:eastAsia="zh-CN"/>
              </w:rPr>
              <w:t xml:space="preserve">SKUPAJ </w:t>
            </w:r>
            <w:r>
              <w:rPr>
                <w:rFonts w:ascii="Arial" w:eastAsia="SimSun" w:hAnsi="Arial" w:cs="Arial"/>
                <w:b/>
                <w:kern w:val="3"/>
                <w:lang w:eastAsia="zh-CN"/>
              </w:rPr>
              <w:t xml:space="preserve">v € </w:t>
            </w:r>
            <w:r w:rsidRPr="008A25BF">
              <w:rPr>
                <w:rFonts w:ascii="Arial" w:eastAsia="SimSun" w:hAnsi="Arial" w:cs="Arial"/>
                <w:b/>
                <w:kern w:val="3"/>
                <w:lang w:eastAsia="zh-CN"/>
              </w:rPr>
              <w:t>brez DDV</w:t>
            </w:r>
          </w:p>
        </w:tc>
        <w:tc>
          <w:tcPr>
            <w:tcW w:w="1771" w:type="dxa"/>
            <w:shd w:val="clear" w:color="auto" w:fill="auto"/>
            <w:noWrap/>
            <w:vAlign w:val="center"/>
          </w:tcPr>
          <w:p w14:paraId="6E85B312" w14:textId="77777777" w:rsidR="008A25BF" w:rsidRPr="008A25BF" w:rsidRDefault="008A25BF" w:rsidP="008A25BF">
            <w:pPr>
              <w:spacing w:after="0"/>
              <w:jc w:val="both"/>
              <w:rPr>
                <w:rFonts w:ascii="Arial" w:eastAsia="SimSun" w:hAnsi="Arial" w:cs="Arial"/>
                <w:kern w:val="3"/>
                <w:lang w:eastAsia="zh-CN"/>
              </w:rPr>
            </w:pPr>
          </w:p>
        </w:tc>
      </w:tr>
    </w:tbl>
    <w:p w14:paraId="4CEC5E6E" w14:textId="77777777" w:rsidR="008A25BF" w:rsidRPr="008A25BF" w:rsidRDefault="008A25BF" w:rsidP="008A25BF">
      <w:pPr>
        <w:spacing w:after="0"/>
        <w:jc w:val="both"/>
        <w:rPr>
          <w:rFonts w:ascii="Arial" w:eastAsia="SimSun" w:hAnsi="Arial" w:cs="Arial"/>
          <w:bCs/>
          <w:kern w:val="3"/>
          <w:lang w:eastAsia="zh-CN"/>
        </w:rPr>
      </w:pPr>
    </w:p>
    <w:p w14:paraId="22EF8252"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Razpisane količine so na enoto mere in so okvirne. Naročnik si pridržuje pravico, da spremeni količino postavke iz predračuna v odvisnosti od potreb naročnika.</w:t>
      </w:r>
    </w:p>
    <w:p w14:paraId="59674DE4"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Ponudbene cene in vrednosti morajo biti izražene v evrih in se morajo zaokrožiti na </w:t>
      </w:r>
      <w:r w:rsidRPr="00DC37EC">
        <w:rPr>
          <w:rFonts w:ascii="Arial" w:eastAsia="SimSun" w:hAnsi="Arial" w:cs="Arial"/>
          <w:b/>
          <w:kern w:val="3"/>
          <w:lang w:eastAsia="zh-CN"/>
        </w:rPr>
        <w:t>štiri</w:t>
      </w:r>
      <w:r w:rsidRPr="00DC37EC">
        <w:rPr>
          <w:rFonts w:ascii="Arial" w:eastAsia="SimSun" w:hAnsi="Arial" w:cs="Arial"/>
          <w:kern w:val="3"/>
          <w:lang w:eastAsia="zh-CN"/>
        </w:rPr>
        <w:t xml:space="preserve"> decimalna mesta.</w:t>
      </w:r>
    </w:p>
    <w:p w14:paraId="6B241651" w14:textId="43FEFE67" w:rsidR="008A25BF" w:rsidRPr="00322465"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Ponujena sol za posip mora ustrezati </w:t>
      </w:r>
      <w:r w:rsidRPr="00322465">
        <w:rPr>
          <w:rFonts w:ascii="Arial" w:eastAsia="SimSun" w:hAnsi="Arial" w:cs="Arial"/>
          <w:kern w:val="3"/>
          <w:lang w:eastAsia="zh-CN"/>
        </w:rPr>
        <w:t xml:space="preserve">kakovostnim zahtevam navedenim v dokumentaciji v zvezi z oddajo javnega naročila pod točko </w:t>
      </w:r>
      <w:r w:rsidR="00322465" w:rsidRPr="00322465">
        <w:rPr>
          <w:rFonts w:ascii="Arial" w:eastAsia="SimSun" w:hAnsi="Arial" w:cs="Arial"/>
          <w:kern w:val="3"/>
          <w:lang w:eastAsia="zh-CN"/>
        </w:rPr>
        <w:t>6</w:t>
      </w:r>
      <w:r w:rsidRPr="00322465">
        <w:rPr>
          <w:rFonts w:ascii="Arial" w:eastAsia="SimSun" w:hAnsi="Arial" w:cs="Arial"/>
          <w:kern w:val="3"/>
          <w:lang w:eastAsia="zh-CN"/>
        </w:rPr>
        <w:t xml:space="preserve"> (Tehničn</w:t>
      </w:r>
      <w:r w:rsidR="00322465" w:rsidRPr="00322465">
        <w:rPr>
          <w:rFonts w:ascii="Arial" w:eastAsia="SimSun" w:hAnsi="Arial" w:cs="Arial"/>
          <w:kern w:val="3"/>
          <w:lang w:eastAsia="zh-CN"/>
        </w:rPr>
        <w:t>e zahteve</w:t>
      </w:r>
      <w:r w:rsidRPr="00322465">
        <w:rPr>
          <w:rFonts w:ascii="Arial" w:eastAsia="SimSun" w:hAnsi="Arial" w:cs="Arial"/>
          <w:kern w:val="3"/>
          <w:lang w:eastAsia="zh-CN"/>
        </w:rPr>
        <w:t>).</w:t>
      </w:r>
    </w:p>
    <w:p w14:paraId="6279103E"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Rok dobave za posamezno dobavo, od naročila do dostave blaga, je </w:t>
      </w:r>
      <w:r w:rsidRPr="00DC37EC">
        <w:rPr>
          <w:rFonts w:ascii="Arial" w:eastAsia="SimSun" w:hAnsi="Arial" w:cs="Arial"/>
          <w:b/>
          <w:kern w:val="3"/>
          <w:lang w:eastAsia="zh-CN"/>
        </w:rPr>
        <w:t>1 dan (24 ur)</w:t>
      </w:r>
      <w:r w:rsidRPr="00DC37EC">
        <w:rPr>
          <w:rFonts w:ascii="Arial" w:eastAsia="SimSun" w:hAnsi="Arial" w:cs="Arial"/>
          <w:kern w:val="3"/>
          <w:lang w:eastAsia="zh-CN"/>
        </w:rPr>
        <w:t xml:space="preserve"> od prejema naročila s strani naročnika.</w:t>
      </w:r>
    </w:p>
    <w:p w14:paraId="59710D3D"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Naročnik bo naročal blago, kolikor ga bo dejansko potreboval, maksimalni dnevni odvzem je 150 ton.</w:t>
      </w:r>
    </w:p>
    <w:p w14:paraId="6115BA85" w14:textId="4EAFB525" w:rsidR="008A25BF" w:rsidRPr="00DC37EC" w:rsidRDefault="008A25BF" w:rsidP="000B20FB">
      <w:pPr>
        <w:numPr>
          <w:ilvl w:val="0"/>
          <w:numId w:val="50"/>
        </w:numPr>
        <w:spacing w:after="0"/>
        <w:jc w:val="both"/>
        <w:rPr>
          <w:rFonts w:ascii="Arial" w:eastAsia="SimSun" w:hAnsi="Arial" w:cs="Arial"/>
          <w:b/>
          <w:kern w:val="3"/>
          <w:lang w:eastAsia="zh-CN"/>
        </w:rPr>
      </w:pPr>
      <w:r w:rsidRPr="00DC37EC">
        <w:rPr>
          <w:rFonts w:ascii="Arial" w:eastAsia="SimSun" w:hAnsi="Arial" w:cs="Arial"/>
          <w:kern w:val="3"/>
          <w:lang w:eastAsia="zh-CN"/>
        </w:rPr>
        <w:t xml:space="preserve">Ponujene cene veljajo celotno obdobje veljavnosti sporazuma, to je </w:t>
      </w:r>
      <w:r w:rsidRPr="00DC37EC">
        <w:rPr>
          <w:rFonts w:ascii="Arial" w:eastAsia="SimSun" w:hAnsi="Arial" w:cs="Arial"/>
          <w:b/>
          <w:kern w:val="3"/>
          <w:lang w:eastAsia="zh-CN"/>
        </w:rPr>
        <w:t>od 1. 10. 201</w:t>
      </w:r>
      <w:r w:rsidR="006B5FEC">
        <w:rPr>
          <w:rFonts w:ascii="Arial" w:eastAsia="SimSun" w:hAnsi="Arial" w:cs="Arial"/>
          <w:b/>
          <w:kern w:val="3"/>
          <w:lang w:eastAsia="zh-CN"/>
        </w:rPr>
        <w:t>9</w:t>
      </w:r>
      <w:r w:rsidRPr="00DC37EC">
        <w:rPr>
          <w:rFonts w:ascii="Arial" w:eastAsia="SimSun" w:hAnsi="Arial" w:cs="Arial"/>
          <w:b/>
          <w:kern w:val="3"/>
          <w:lang w:eastAsia="zh-CN"/>
        </w:rPr>
        <w:t xml:space="preserve"> do 31. 5. 20</w:t>
      </w:r>
      <w:r w:rsidR="006B5FEC">
        <w:rPr>
          <w:rFonts w:ascii="Arial" w:eastAsia="SimSun" w:hAnsi="Arial" w:cs="Arial"/>
          <w:b/>
          <w:kern w:val="3"/>
          <w:lang w:eastAsia="zh-CN"/>
        </w:rPr>
        <w:t>20</w:t>
      </w:r>
      <w:r w:rsidRPr="00DC37EC">
        <w:rPr>
          <w:rFonts w:ascii="Arial" w:eastAsia="SimSun" w:hAnsi="Arial" w:cs="Arial"/>
          <w:b/>
          <w:kern w:val="3"/>
          <w:lang w:eastAsia="zh-CN"/>
        </w:rPr>
        <w:t>.</w:t>
      </w:r>
    </w:p>
    <w:p w14:paraId="19A16699"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Ponudnik mora blago dostaviti na naročnikov naslov: Javno podjetje Komunalno podjetje Vrhnika, d. o. o., Pot na </w:t>
      </w:r>
      <w:proofErr w:type="spellStart"/>
      <w:r w:rsidRPr="00DC37EC">
        <w:rPr>
          <w:rFonts w:ascii="Arial" w:eastAsia="SimSun" w:hAnsi="Arial" w:cs="Arial"/>
          <w:kern w:val="3"/>
          <w:lang w:eastAsia="zh-CN"/>
        </w:rPr>
        <w:t>Tojnice</w:t>
      </w:r>
      <w:proofErr w:type="spellEnd"/>
      <w:r w:rsidRPr="00DC37EC">
        <w:rPr>
          <w:rFonts w:ascii="Arial" w:eastAsia="SimSun" w:hAnsi="Arial" w:cs="Arial"/>
          <w:kern w:val="3"/>
          <w:lang w:eastAsia="zh-CN"/>
        </w:rPr>
        <w:t xml:space="preserve"> 40, 1360 Vrhnika.</w:t>
      </w:r>
    </w:p>
    <w:p w14:paraId="5FE9ACBC"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Ponudnik naročnika ne bo obremenjeval z dodatnimi stroški, kot so stroški prevoza, tehtanja, čakanja, ipd...</w:t>
      </w:r>
    </w:p>
    <w:p w14:paraId="22948822" w14:textId="001FAF48" w:rsidR="008A25BF"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Ponudnik razpolaga z vso potrebno mehanizacijo, skladiščnimi prostori in delovno silo,</w:t>
      </w:r>
      <w:r w:rsidRPr="00DC37EC">
        <w:rPr>
          <w:rFonts w:ascii="Arial" w:eastAsia="SimSun" w:hAnsi="Arial" w:cs="Arial"/>
          <w:kern w:val="3"/>
          <w:lang w:eastAsia="zh-CN"/>
        </w:rPr>
        <w:tab/>
        <w:t xml:space="preserve"> potrebnimi za kakovostno izvedbo dobave soli na naročnikov naslov.</w:t>
      </w:r>
    </w:p>
    <w:p w14:paraId="5A941D72" w14:textId="7F3A7268" w:rsidR="00755A96" w:rsidRDefault="00755A96" w:rsidP="00755A96">
      <w:pPr>
        <w:spacing w:after="0"/>
        <w:jc w:val="both"/>
        <w:rPr>
          <w:rFonts w:ascii="Arial" w:eastAsia="SimSun" w:hAnsi="Arial" w:cs="Arial"/>
          <w:kern w:val="3"/>
          <w:lang w:eastAsia="zh-CN"/>
        </w:rPr>
      </w:pPr>
    </w:p>
    <w:p w14:paraId="0043FFC3" w14:textId="4BB7989B" w:rsidR="00755A96" w:rsidRDefault="00755A96" w:rsidP="00755A96">
      <w:pPr>
        <w:spacing w:after="0"/>
        <w:jc w:val="both"/>
        <w:rPr>
          <w:rFonts w:ascii="Arial" w:eastAsia="SimSun" w:hAnsi="Arial" w:cs="Arial"/>
          <w:kern w:val="3"/>
          <w:lang w:eastAsia="zh-CN"/>
        </w:rPr>
      </w:pPr>
    </w:p>
    <w:p w14:paraId="5D665810" w14:textId="3A4D394D" w:rsidR="00755A96" w:rsidRDefault="00755A96" w:rsidP="00755A96">
      <w:pPr>
        <w:spacing w:after="0"/>
        <w:jc w:val="both"/>
        <w:rPr>
          <w:rFonts w:ascii="Arial" w:eastAsia="SimSun" w:hAnsi="Arial" w:cs="Arial"/>
          <w:kern w:val="3"/>
          <w:lang w:eastAsia="zh-CN"/>
        </w:rPr>
      </w:pPr>
    </w:p>
    <w:p w14:paraId="3F9C107F" w14:textId="6131A396" w:rsidR="00755A96" w:rsidRDefault="00755A96" w:rsidP="00755A96">
      <w:pPr>
        <w:spacing w:after="0"/>
        <w:jc w:val="both"/>
        <w:rPr>
          <w:rFonts w:ascii="Arial" w:eastAsia="SimSun" w:hAnsi="Arial" w:cs="Arial"/>
          <w:kern w:val="3"/>
          <w:lang w:eastAsia="zh-CN"/>
        </w:rPr>
      </w:pPr>
    </w:p>
    <w:p w14:paraId="485DAE53" w14:textId="4CF57128" w:rsidR="00755A96" w:rsidRDefault="00755A96" w:rsidP="00755A96">
      <w:pPr>
        <w:spacing w:after="0"/>
        <w:jc w:val="both"/>
        <w:rPr>
          <w:rFonts w:ascii="Arial" w:eastAsia="SimSun" w:hAnsi="Arial" w:cs="Arial"/>
          <w:kern w:val="3"/>
          <w:lang w:eastAsia="zh-CN"/>
        </w:rPr>
      </w:pPr>
    </w:p>
    <w:p w14:paraId="7F02DE8C" w14:textId="2C20AAF4" w:rsidR="00755A96" w:rsidRDefault="00755A96" w:rsidP="00755A96">
      <w:pPr>
        <w:spacing w:after="0"/>
        <w:jc w:val="both"/>
        <w:rPr>
          <w:rFonts w:ascii="Arial" w:eastAsia="SimSun" w:hAnsi="Arial" w:cs="Arial"/>
          <w:kern w:val="3"/>
          <w:lang w:eastAsia="zh-CN"/>
        </w:rPr>
      </w:pPr>
    </w:p>
    <w:p w14:paraId="7C4B237C" w14:textId="699D4BDF" w:rsidR="00755A96" w:rsidRDefault="00755A96" w:rsidP="00755A96">
      <w:pPr>
        <w:spacing w:after="0"/>
        <w:jc w:val="both"/>
        <w:rPr>
          <w:rFonts w:ascii="Arial" w:eastAsia="SimSun" w:hAnsi="Arial" w:cs="Arial"/>
          <w:kern w:val="3"/>
          <w:lang w:eastAsia="zh-CN"/>
        </w:rPr>
      </w:pPr>
    </w:p>
    <w:p w14:paraId="5274A5B8" w14:textId="60065969" w:rsidR="00755A96" w:rsidRDefault="00755A96" w:rsidP="00755A96">
      <w:pPr>
        <w:spacing w:after="0"/>
        <w:jc w:val="both"/>
        <w:rPr>
          <w:rFonts w:ascii="Arial" w:eastAsia="SimSun" w:hAnsi="Arial" w:cs="Arial"/>
          <w:kern w:val="3"/>
          <w:lang w:eastAsia="zh-CN"/>
        </w:rPr>
      </w:pPr>
    </w:p>
    <w:p w14:paraId="6EA0FB9D" w14:textId="77777777" w:rsidR="00755A96" w:rsidRPr="00DC37EC" w:rsidRDefault="00755A96" w:rsidP="00755A96">
      <w:pPr>
        <w:spacing w:after="0"/>
        <w:jc w:val="both"/>
        <w:rPr>
          <w:rFonts w:ascii="Arial" w:eastAsia="SimSun" w:hAnsi="Arial" w:cs="Arial"/>
          <w:kern w:val="3"/>
          <w:lang w:eastAsia="zh-CN"/>
        </w:rPr>
      </w:pPr>
    </w:p>
    <w:p w14:paraId="3737400B" w14:textId="5231F6A6"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V primeru sodelovanja s podizvajalcem ponudnik ponudbi predloži kopijo pogodbe s podizvajalcem. Le-ta mora biti veljavna ves čas veljavnosti tega okvirnega sporazuma, torej najmanj do 31. 5. 20</w:t>
      </w:r>
      <w:r w:rsidR="006B5FEC">
        <w:rPr>
          <w:rFonts w:ascii="Arial" w:eastAsia="SimSun" w:hAnsi="Arial" w:cs="Arial"/>
          <w:kern w:val="3"/>
          <w:lang w:eastAsia="zh-CN"/>
        </w:rPr>
        <w:t>20</w:t>
      </w:r>
      <w:r w:rsidRPr="00DC37EC">
        <w:rPr>
          <w:rFonts w:ascii="Arial" w:eastAsia="SimSun" w:hAnsi="Arial" w:cs="Arial"/>
          <w:kern w:val="3"/>
          <w:lang w:eastAsia="zh-CN"/>
        </w:rPr>
        <w:t>.</w:t>
      </w:r>
      <w:r w:rsidRPr="00DC37EC">
        <w:rPr>
          <w:rFonts w:ascii="Arial" w:eastAsia="SimSun" w:hAnsi="Arial" w:cs="Arial"/>
          <w:kern w:val="3"/>
          <w:lang w:eastAsia="zh-CN"/>
        </w:rPr>
        <w:tab/>
      </w:r>
    </w:p>
    <w:p w14:paraId="5DA0A89B" w14:textId="77777777" w:rsidR="008A25BF" w:rsidRPr="008A25BF" w:rsidRDefault="008A25BF"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10"/>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16" w:name="_Toc8630078"/>
      <w:r w:rsidRPr="00456167">
        <w:rPr>
          <w:rStyle w:val="Neenpoudarek"/>
          <w:rFonts w:ascii="Arial" w:hAnsi="Arial" w:cs="Arial"/>
          <w:i/>
          <w:iCs/>
          <w:color w:val="auto"/>
          <w:sz w:val="22"/>
          <w:szCs w:val="22"/>
        </w:rPr>
        <w:lastRenderedPageBreak/>
        <w:t>PRILOGA št. 2</w:t>
      </w:r>
      <w:bookmarkEnd w:id="16"/>
    </w:p>
    <w:p w14:paraId="75D31435" w14:textId="77777777" w:rsidR="00131729" w:rsidRPr="00456167" w:rsidRDefault="00131729" w:rsidP="00456167">
      <w:pPr>
        <w:pStyle w:val="Intenzivencitat"/>
      </w:pPr>
      <w:bookmarkStart w:id="17" w:name="_Toc8630079"/>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7"/>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F4341D" w:rsidRPr="00456167" w14:paraId="3E1C42F0" w14:textId="77777777" w:rsidTr="00F4341D">
        <w:trPr>
          <w:jc w:val="center"/>
        </w:trPr>
        <w:tc>
          <w:tcPr>
            <w:tcW w:w="3020" w:type="dxa"/>
            <w:vAlign w:val="center"/>
          </w:tcPr>
          <w:p w14:paraId="7CD881C4" w14:textId="77777777" w:rsidR="00F4341D" w:rsidRPr="00456167" w:rsidRDefault="00F4341D"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F4341D" w:rsidRPr="00456167" w:rsidRDefault="00214C03"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14:paraId="18F749BF" w14:textId="2013ABA6" w:rsidR="00F4341D" w:rsidRPr="00456167" w:rsidRDefault="00214C03"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23" w:name="_Toc474237062"/>
      <w:bookmarkStart w:id="24" w:name="_Toc8630080"/>
      <w:r w:rsidRPr="00AD4148">
        <w:rPr>
          <w:rStyle w:val="Neenpoudarek"/>
          <w:rFonts w:ascii="Arial" w:hAnsi="Arial" w:cs="Arial"/>
          <w:i/>
          <w:iCs/>
          <w:color w:val="auto"/>
          <w:sz w:val="22"/>
          <w:szCs w:val="22"/>
        </w:rPr>
        <w:lastRenderedPageBreak/>
        <w:t>Priloga št. 3</w:t>
      </w:r>
      <w:bookmarkEnd w:id="23"/>
      <w:bookmarkEnd w:id="24"/>
    </w:p>
    <w:p w14:paraId="72EDDFEA" w14:textId="77777777" w:rsidR="00214C03" w:rsidRPr="00AD4148" w:rsidRDefault="00214C03" w:rsidP="00214C03">
      <w:pPr>
        <w:pStyle w:val="Intenzivencitat"/>
        <w:rPr>
          <w:lang w:eastAsia="zh-CN"/>
        </w:rPr>
      </w:pPr>
      <w:bookmarkStart w:id="25" w:name="_Toc474237063"/>
      <w:bookmarkStart w:id="26" w:name="_Toc8630081"/>
      <w:r w:rsidRPr="00AD4148">
        <w:rPr>
          <w:lang w:eastAsia="zh-CN"/>
        </w:rPr>
        <w:t>IZJAVA PONUDNIKA O UDELEŽBI PODIZVAJALCEV</w:t>
      </w:r>
      <w:bookmarkEnd w:id="25"/>
      <w:bookmarkEnd w:id="26"/>
      <w:r w:rsidRPr="00AD4148">
        <w:rPr>
          <w:lang w:eastAsia="zh-CN"/>
        </w:rPr>
        <w:t xml:space="preserve"> </w:t>
      </w:r>
    </w:p>
    <w:p w14:paraId="2AB3F7D0" w14:textId="2FBBEC1F"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E3391D">
            <w:rPr>
              <w:rFonts w:ascii="Arial" w:hAnsi="Arial" w:cs="Arial"/>
              <w:color w:val="auto"/>
              <w:kern w:val="3"/>
              <w:lang w:eastAsia="zh-CN"/>
            </w:rPr>
            <w:t>Dobava posipnega materiala za zimsko sezono 2019/2020</w:t>
          </w:r>
        </w:sdtContent>
      </w:sdt>
      <w:r w:rsidRPr="00811D4D">
        <w:rPr>
          <w:rFonts w:ascii="Arial" w:hAnsi="Arial" w:cs="Arial"/>
          <w:color w:val="auto"/>
          <w:kern w:val="3"/>
          <w:lang w:eastAsia="zh-CN"/>
        </w:rPr>
        <w:t>«, objavljen</w:t>
      </w:r>
      <w:r w:rsidR="00063CBC" w:rsidRPr="00811D4D">
        <w:rPr>
          <w:rFonts w:ascii="Arial" w:hAnsi="Arial" w:cs="Arial"/>
          <w:color w:val="auto"/>
          <w:kern w:val="3"/>
          <w:lang w:eastAsia="zh-CN"/>
        </w:rPr>
        <w:t>e</w:t>
      </w:r>
      <w:r w:rsidR="00247DCA" w:rsidRPr="00811D4D">
        <w:rPr>
          <w:rFonts w:ascii="Arial" w:hAnsi="Arial" w:cs="Arial"/>
          <w:color w:val="auto"/>
          <w:kern w:val="3"/>
          <w:lang w:eastAsia="zh-CN"/>
        </w:rPr>
        <w:t>m</w:t>
      </w:r>
      <w:r w:rsidRPr="00811D4D">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253751AE"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imeli ob sklenitvi okvirnega sporazuma z naročnikom in v času </w:t>
      </w:r>
      <w:r w:rsidR="00000885" w:rsidRPr="008A25BF">
        <w:rPr>
          <w:rFonts w:ascii="Arial" w:hAnsi="Arial" w:cs="Arial"/>
          <w:color w:val="auto"/>
        </w:rPr>
        <w:t>njegovega</w:t>
      </w:r>
      <w:r w:rsidRPr="008A25BF">
        <w:rPr>
          <w:rFonts w:ascii="Arial" w:hAnsi="Arial" w:cs="Arial"/>
          <w:color w:val="auto"/>
        </w:rPr>
        <w:t xml:space="preserve"> izvajanja, sklenjene pogodbe s podizvajalci,</w:t>
      </w:r>
    </w:p>
    <w:p w14:paraId="4C1DF889" w14:textId="32249C79"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w:t>
      </w:r>
      <w:r w:rsidR="008A25BF" w:rsidRPr="008A25BF">
        <w:rPr>
          <w:rFonts w:ascii="Arial" w:hAnsi="Arial" w:cs="Arial"/>
          <w:color w:val="auto"/>
        </w:rPr>
        <w:t xml:space="preserve">dobav </w:t>
      </w:r>
      <w:r w:rsidRPr="008A25BF">
        <w:rPr>
          <w:rFonts w:ascii="Arial" w:hAnsi="Arial" w:cs="Arial"/>
          <w:color w:val="auto"/>
        </w:rPr>
        <w:t>izvajali le s podizvajalci, ki bodo priglašeni in bomo v primeru spremembe podizvajalcev pravočasno obvestili naročnika o spremembi,</w:t>
      </w:r>
    </w:p>
    <w:p w14:paraId="34D48C1E" w14:textId="61192612"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okvirnem sporazumu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3B9FAD49"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dobave blag</w:t>
      </w:r>
      <w:r w:rsidR="00803ADC" w:rsidRPr="00803ADC">
        <w:rPr>
          <w:rFonts w:ascii="Arial" w:hAnsi="Arial" w:cs="Arial"/>
          <w:color w:val="auto"/>
          <w:lang w:eastAsia="zh-CN"/>
        </w:rPr>
        <w:t>a</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lastRenderedPageBreak/>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EE83518"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FD5C44">
        <w:rPr>
          <w:rFonts w:ascii="Arial" w:hAnsi="Arial" w:cs="Arial"/>
          <w:color w:val="auto"/>
        </w:rPr>
        <w:t xml:space="preserve">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27" w:name="_Toc474237064"/>
      <w:bookmarkStart w:id="28" w:name="_Toc8630082"/>
      <w:r w:rsidRPr="00AD4148">
        <w:rPr>
          <w:rStyle w:val="Neenpoudarek"/>
          <w:rFonts w:ascii="Arial" w:hAnsi="Arial" w:cs="Arial"/>
          <w:i/>
          <w:iCs/>
          <w:color w:val="auto"/>
          <w:sz w:val="22"/>
          <w:szCs w:val="22"/>
        </w:rPr>
        <w:lastRenderedPageBreak/>
        <w:t>Priloga št. 4</w:t>
      </w:r>
      <w:bookmarkEnd w:id="27"/>
      <w:bookmarkEnd w:id="28"/>
    </w:p>
    <w:p w14:paraId="44A5C305" w14:textId="77777777" w:rsidR="00214C03" w:rsidRPr="00AD4148" w:rsidRDefault="00214C03" w:rsidP="00214C03">
      <w:pPr>
        <w:pStyle w:val="Intenzivencitat"/>
        <w:rPr>
          <w:lang w:eastAsia="zh-CN"/>
        </w:rPr>
      </w:pPr>
      <w:bookmarkStart w:id="29" w:name="_Toc474237065"/>
      <w:bookmarkStart w:id="30" w:name="_Toc8630083"/>
      <w:r w:rsidRPr="00AD4148">
        <w:rPr>
          <w:lang w:eastAsia="zh-CN"/>
        </w:rPr>
        <w:t>IZJAVA PODIZVAJALCA</w:t>
      </w:r>
      <w:r w:rsidRPr="00AD4148">
        <w:rPr>
          <w:rStyle w:val="Sprotnaopomba-sklic"/>
          <w:color w:val="auto"/>
          <w:lang w:eastAsia="zh-CN"/>
        </w:rPr>
        <w:footnoteReference w:id="3"/>
      </w:r>
      <w:bookmarkEnd w:id="29"/>
      <w:bookmarkEnd w:id="30"/>
      <w:r w:rsidRPr="00AD4148">
        <w:rPr>
          <w:lang w:eastAsia="zh-CN"/>
        </w:rPr>
        <w:t xml:space="preserve"> </w:t>
      </w:r>
    </w:p>
    <w:p w14:paraId="263760EC" w14:textId="143FEC05"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1"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E3391D">
            <w:rPr>
              <w:rFonts w:ascii="Arial" w:hAnsi="Arial" w:cs="Arial"/>
              <w:color w:val="auto"/>
              <w:kern w:val="3"/>
              <w:lang w:eastAsia="zh-CN"/>
            </w:rPr>
            <w:t>Dobava posipnega materiala za zimsko sezono 2019/2020</w:t>
          </w:r>
        </w:sdtContent>
      </w:sdt>
      <w:bookmarkEnd w:id="31"/>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32" w:name="_Toc8630084"/>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3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3" w:name="_Toc8630085"/>
      <w:r w:rsidRPr="00456167">
        <w:rPr>
          <w:lang w:eastAsia="zh-CN"/>
        </w:rPr>
        <w:t>SOGLASJE ZA PRIDOBITEV PODATKOV IZ KAZENSKE EVIDENCE – FIZIČNE OSEBE</w:t>
      </w:r>
      <w:bookmarkEnd w:id="33"/>
    </w:p>
    <w:p w14:paraId="53ED62FF" w14:textId="27CC56BE"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E3391D">
            <w:rPr>
              <w:rFonts w:ascii="Arial" w:hAnsi="Arial" w:cs="Arial"/>
            </w:rPr>
            <w:t>Dobava posipnega materiala za zimsko sezono 2019/2020</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37E1EACB"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Soglasje se predloži za vse osebe, ki so članice upravnega, vodstvenega ali nadzornega organa tega gospodarskega subjekta ali ki ima pooblastila za njegovo zastopanje ali odločanje ali nadzor v njem</w:t>
      </w:r>
      <w:r w:rsidRPr="00456167">
        <w:rPr>
          <w:rFonts w:ascii="Arial" w:hAnsi="Arial" w:cs="Arial"/>
        </w:rPr>
        <w:t>.</w:t>
      </w:r>
      <w:r w:rsidR="00CB1E42">
        <w:rPr>
          <w:rStyle w:val="Sprotnaopomba-sklic"/>
          <w:rFonts w:ascii="Arial" w:hAnsi="Arial" w:cs="Arial"/>
        </w:rPr>
        <w:footnoteReference w:id="4"/>
      </w:r>
    </w:p>
    <w:p w14:paraId="79D489BB" w14:textId="282FB1A2" w:rsidR="008E54B8" w:rsidRPr="001F7584" w:rsidRDefault="008E54B8" w:rsidP="00456167">
      <w:pPr>
        <w:pStyle w:val="Standard"/>
        <w:rPr>
          <w:rFonts w:ascii="Arial" w:hAnsi="Arial" w:cs="Arial"/>
        </w:rPr>
      </w:pPr>
    </w:p>
    <w:p w14:paraId="5E624B94" w14:textId="77777777"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07207328" w14:textId="77777777" w:rsidR="001F7584" w:rsidRDefault="001F7584" w:rsidP="000A1927">
      <w:pPr>
        <w:pStyle w:val="Standard"/>
        <w:rPr>
          <w:rFonts w:ascii="Arial" w:hAnsi="Arial" w:cs="Arial"/>
          <w:i/>
        </w:rPr>
      </w:pPr>
    </w:p>
    <w:p w14:paraId="139EFCA4" w14:textId="77777777" w:rsidR="001F7584" w:rsidRDefault="001F7584" w:rsidP="000A1927">
      <w:pPr>
        <w:pStyle w:val="Standard"/>
        <w:rPr>
          <w:rFonts w:ascii="Arial" w:hAnsi="Arial" w:cs="Arial"/>
          <w:i/>
        </w:rPr>
      </w:pPr>
    </w:p>
    <w:p w14:paraId="4C7C6354" w14:textId="4923943C" w:rsidR="001F7584" w:rsidRDefault="001F7584" w:rsidP="000A1927">
      <w:pPr>
        <w:pStyle w:val="Standard"/>
        <w:rPr>
          <w:rFonts w:ascii="Arial" w:hAnsi="Arial" w:cs="Arial"/>
          <w:i/>
        </w:rPr>
      </w:pPr>
    </w:p>
    <w:p w14:paraId="74FAA2E7" w14:textId="4E486157" w:rsidR="005D207A" w:rsidRDefault="005D207A" w:rsidP="000A1927">
      <w:pPr>
        <w:pStyle w:val="Standard"/>
        <w:rPr>
          <w:rFonts w:ascii="Arial" w:hAnsi="Arial" w:cs="Arial"/>
          <w:i/>
        </w:rPr>
      </w:pPr>
    </w:p>
    <w:p w14:paraId="49CB3653" w14:textId="13EFE153" w:rsidR="005D207A" w:rsidRDefault="005D207A" w:rsidP="000A1927">
      <w:pPr>
        <w:pStyle w:val="Standard"/>
        <w:rPr>
          <w:rFonts w:ascii="Arial" w:hAnsi="Arial" w:cs="Arial"/>
          <w:i/>
        </w:rPr>
      </w:pPr>
    </w:p>
    <w:p w14:paraId="74A3F874" w14:textId="77777777" w:rsidR="005D207A" w:rsidRDefault="005D207A" w:rsidP="000A1927">
      <w:pPr>
        <w:pStyle w:val="Standard"/>
        <w:rPr>
          <w:rFonts w:ascii="Arial" w:hAnsi="Arial" w:cs="Arial"/>
          <w:i/>
        </w:rPr>
      </w:pPr>
    </w:p>
    <w:p w14:paraId="7B1A6FD2" w14:textId="77777777" w:rsidR="001F7584" w:rsidRDefault="001F7584" w:rsidP="000A1927">
      <w:pPr>
        <w:pStyle w:val="Standard"/>
        <w:rPr>
          <w:rFonts w:ascii="Arial" w:hAnsi="Arial" w:cs="Arial"/>
          <w:i/>
        </w:rPr>
      </w:pPr>
    </w:p>
    <w:p w14:paraId="0F80E152"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lastRenderedPageBreak/>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4" w:name="_Toc8630086"/>
      <w:bookmarkStart w:id="35" w:name="_Hlk523129593"/>
      <w:r>
        <w:rPr>
          <w:lang w:eastAsia="zh-CN"/>
        </w:rPr>
        <w:t>ESPD OBRAZEC</w:t>
      </w:r>
      <w:bookmarkEnd w:id="34"/>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35"/>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456167" w:rsidRDefault="002F3C5F" w:rsidP="002F3C5F">
      <w:pPr>
        <w:pStyle w:val="Intenzivencitat"/>
        <w:rPr>
          <w:lang w:eastAsia="zh-CN"/>
        </w:rPr>
      </w:pPr>
      <w:bookmarkStart w:id="36" w:name="_Toc516551835"/>
      <w:bookmarkStart w:id="37" w:name="_Toc8630087"/>
      <w:r w:rsidRPr="002F3C5F">
        <w:rPr>
          <w:lang w:eastAsia="zh-CN"/>
        </w:rPr>
        <w:t>POTRDILA BANK oz. BON-2</w:t>
      </w:r>
      <w:bookmarkEnd w:id="36"/>
      <w:bookmarkEnd w:id="37"/>
    </w:p>
    <w:p w14:paraId="6069D25C" w14:textId="77777777" w:rsidR="002F3C5F" w:rsidRPr="006C4459"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7DB02509" w:rsidR="002F3C5F" w:rsidRPr="002F3C5F" w:rsidRDefault="002F3C5F" w:rsidP="002F3C5F">
      <w:pPr>
        <w:spacing w:after="0"/>
        <w:jc w:val="both"/>
        <w:rPr>
          <w:rFonts w:ascii="Arial" w:hAnsi="Arial" w:cs="Arial"/>
          <w:lang w:eastAsia="zh-CN"/>
        </w:rPr>
      </w:pPr>
      <w:r w:rsidRPr="002F3C5F">
        <w:rPr>
          <w:rFonts w:ascii="Arial" w:hAnsi="Arial" w:cs="Arial"/>
          <w:lang w:eastAsia="zh-CN"/>
        </w:rPr>
        <w:t xml:space="preserve">Ponudnik </w:t>
      </w:r>
      <w:r>
        <w:rPr>
          <w:rFonts w:ascii="Arial" w:hAnsi="Arial" w:cs="Arial"/>
          <w:lang w:eastAsia="zh-CN"/>
        </w:rPr>
        <w:t xml:space="preserve">na poziv naročnika </w:t>
      </w:r>
      <w:r w:rsidRPr="002F3C5F">
        <w:rPr>
          <w:rFonts w:ascii="Arial" w:hAnsi="Arial" w:cs="Arial"/>
          <w:lang w:eastAsia="zh-CN"/>
        </w:rPr>
        <w:t xml:space="preserve">predloži </w:t>
      </w:r>
      <w:r w:rsidRPr="002F3C5F">
        <w:rPr>
          <w:rFonts w:ascii="Arial" w:hAnsi="Arial" w:cs="Arial"/>
          <w:b/>
          <w:lang w:eastAsia="zh-CN"/>
        </w:rPr>
        <w:t>potrdila vseh poslovnih bank</w:t>
      </w:r>
      <w:r w:rsidRPr="002F3C5F">
        <w:rPr>
          <w:rFonts w:ascii="Arial" w:hAnsi="Arial" w:cs="Arial"/>
          <w:lang w:eastAsia="zh-CN"/>
        </w:rPr>
        <w:t xml:space="preserve">, pri katerih ima </w:t>
      </w:r>
      <w:r>
        <w:rPr>
          <w:rFonts w:ascii="Arial" w:hAnsi="Arial" w:cs="Arial"/>
          <w:lang w:eastAsia="zh-CN"/>
        </w:rPr>
        <w:t>g</w:t>
      </w:r>
      <w:r w:rsidRPr="002F3C5F">
        <w:rPr>
          <w:rFonts w:ascii="Arial" w:hAnsi="Arial" w:cs="Arial"/>
          <w:lang w:eastAsia="zh-CN"/>
        </w:rPr>
        <w:t xml:space="preserve">ospodarski subjekt odprt poslovni račun o neblokiranih/blokiranih poslovnih računih v zadnjih 6 –mesecih ali </w:t>
      </w:r>
      <w:r w:rsidRPr="002F3C5F">
        <w:rPr>
          <w:rFonts w:ascii="Arial" w:hAnsi="Arial" w:cs="Arial"/>
          <w:b/>
          <w:lang w:eastAsia="zh-CN"/>
        </w:rPr>
        <w:t>obrazec BON-2</w:t>
      </w:r>
      <w:r w:rsidRPr="002F3C5F">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23BA2E82" w:rsidR="00350D61" w:rsidRPr="000B5C31" w:rsidRDefault="00350D61" w:rsidP="00350D61">
      <w:pPr>
        <w:pStyle w:val="Slog3"/>
        <w:rPr>
          <w:kern w:val="3"/>
          <w:lang w:eastAsia="zh-CN"/>
        </w:rPr>
      </w:pPr>
      <w:bookmarkStart w:id="38" w:name="_Hlk514318069"/>
      <w:bookmarkStart w:id="39" w:name="_Toc8630088"/>
      <w:bookmarkStart w:id="40" w:name="_Hlk514318083"/>
      <w:r w:rsidRPr="000B5C31">
        <w:rPr>
          <w:rStyle w:val="Neenpoudarek"/>
          <w:rFonts w:ascii="Arial" w:hAnsi="Arial" w:cs="Arial"/>
          <w:bCs/>
          <w:i/>
          <w:iCs/>
          <w:color w:val="auto"/>
          <w:sz w:val="22"/>
          <w:szCs w:val="22"/>
        </w:rPr>
        <w:lastRenderedPageBreak/>
        <w:t xml:space="preserve">PRILOGA št. </w:t>
      </w:r>
      <w:r w:rsidR="005C2254">
        <w:rPr>
          <w:rStyle w:val="Neenpoudarek"/>
          <w:rFonts w:ascii="Arial" w:hAnsi="Arial" w:cs="Arial"/>
          <w:bCs/>
          <w:i/>
          <w:iCs/>
          <w:color w:val="auto"/>
          <w:sz w:val="22"/>
          <w:szCs w:val="22"/>
        </w:rPr>
        <w:t>6</w:t>
      </w:r>
      <w:bookmarkEnd w:id="38"/>
      <w:bookmarkEnd w:id="39"/>
    </w:p>
    <w:p w14:paraId="05468326" w14:textId="5508D6F1" w:rsidR="00350D61" w:rsidRPr="000B5C31" w:rsidRDefault="00350D61" w:rsidP="00350D61">
      <w:pPr>
        <w:pStyle w:val="Intenzivencitat"/>
        <w:rPr>
          <w:lang w:eastAsia="zh-CN"/>
        </w:rPr>
      </w:pPr>
      <w:bookmarkStart w:id="41" w:name="_Toc8630089"/>
      <w:bookmarkEnd w:id="40"/>
      <w:r w:rsidRPr="000B5C31">
        <w:rPr>
          <w:lang w:eastAsia="zh-CN"/>
        </w:rPr>
        <w:t xml:space="preserve">IZJAVA O </w:t>
      </w:r>
      <w:r w:rsidR="00481B66">
        <w:rPr>
          <w:lang w:eastAsia="zh-CN"/>
        </w:rPr>
        <w:t>TEHNIČNI OPREMLJENOSTI</w:t>
      </w:r>
      <w:bookmarkEnd w:id="41"/>
      <w:r w:rsidRPr="000B5C31">
        <w:rPr>
          <w:lang w:eastAsia="zh-CN"/>
        </w:rPr>
        <w:t xml:space="preserve"> </w:t>
      </w:r>
    </w:p>
    <w:p w14:paraId="4DED5C96" w14:textId="645581D1" w:rsidR="00174A08" w:rsidRPr="00395E4E"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bookmarkStart w:id="42" w:name="_Hlk522794562"/>
      <w:sdt>
        <w:sdtPr>
          <w:rPr>
            <w:rFonts w:ascii="Arial" w:hAnsi="Arial" w:cs="Arial"/>
            <w:color w:val="auto"/>
          </w:rPr>
          <w:alias w:val="Naslov"/>
          <w:tag w:val=""/>
          <w:id w:val="-1263998938"/>
          <w:placeholder>
            <w:docPart w:val="5E0A09B3F298498D80F912BD6B9868CE"/>
          </w:placeholder>
          <w:dataBinding w:prefixMappings="xmlns:ns0='http://purl.org/dc/elements/1.1/' xmlns:ns1='http://schemas.openxmlformats.org/package/2006/metadata/core-properties' " w:xpath="/ns1:coreProperties[1]/ns0:title[1]" w:storeItemID="{6C3C8BC8-F283-45AE-878A-BAB7291924A1}"/>
          <w:text/>
        </w:sdtPr>
        <w:sdtEndPr/>
        <w:sdtContent>
          <w:r w:rsidR="00894C3E">
            <w:rPr>
              <w:rFonts w:ascii="Arial" w:hAnsi="Arial" w:cs="Arial"/>
              <w:color w:val="auto"/>
            </w:rPr>
            <w:t>Dobava posipnega materiala za zimsko sezono 2019/2020</w:t>
          </w:r>
        </w:sdtContent>
      </w:sdt>
      <w:bookmarkEnd w:id="42"/>
      <w:r w:rsidRPr="00304258">
        <w:rPr>
          <w:rFonts w:ascii="Arial" w:hAnsi="Arial" w:cs="Arial"/>
          <w:color w:val="auto"/>
        </w:rPr>
        <w:t xml:space="preserve">«, </w:t>
      </w:r>
      <w:r w:rsidRPr="00395E4E">
        <w:rPr>
          <w:rFonts w:ascii="Arial" w:hAnsi="Arial" w:cs="Arial"/>
          <w:color w:val="auto"/>
        </w:rPr>
        <w:t xml:space="preserve">objavljenim na portalu javnih naročil </w:t>
      </w:r>
      <w:r w:rsidR="003E000A" w:rsidRPr="00395E4E">
        <w:rPr>
          <w:rFonts w:ascii="Arial" w:hAnsi="Arial" w:cs="Arial"/>
          <w:color w:val="auto"/>
        </w:rPr>
        <w:t xml:space="preserve">dne </w:t>
      </w:r>
      <w:sdt>
        <w:sdtPr>
          <w:rPr>
            <w:rFonts w:ascii="Arial" w:hAnsi="Arial" w:cs="Arial"/>
            <w:color w:val="auto"/>
          </w:rPr>
          <w:alias w:val="Datum objave"/>
          <w:tag w:val=""/>
          <w:id w:val="294882736"/>
          <w:placeholder>
            <w:docPart w:val="0340C4A7CF014CBC8A00DECEE9CF0ECA"/>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rPr>
            <w:t>13.05.2019</w:t>
          </w:r>
        </w:sdtContent>
      </w:sdt>
      <w:r w:rsidR="001275A8" w:rsidRPr="00811D4D">
        <w:rPr>
          <w:rFonts w:ascii="Arial" w:hAnsi="Arial" w:cs="Arial"/>
          <w:color w:val="auto"/>
        </w:rPr>
        <w:t xml:space="preserve"> </w:t>
      </w:r>
      <w:r w:rsidR="003E000A" w:rsidRPr="00811D4D">
        <w:rPr>
          <w:rFonts w:ascii="Arial" w:hAnsi="Arial" w:cs="Arial"/>
          <w:color w:val="auto"/>
        </w:rPr>
        <w:t xml:space="preserve">pod številko objave </w:t>
      </w:r>
      <w:sdt>
        <w:sdtPr>
          <w:rPr>
            <w:rFonts w:ascii="Arial" w:hAnsi="Arial" w:cs="Arial"/>
            <w:color w:val="auto"/>
          </w:rPr>
          <w:alias w:val="Povzetek"/>
          <w:tag w:val=""/>
          <w:id w:val="-2043742250"/>
          <w:placeholder>
            <w:docPart w:val="D60D81E06EF347DCA77961469CDEAC28"/>
          </w:placeholder>
          <w:dataBinding w:prefixMappings="xmlns:ns0='http://schemas.microsoft.com/office/2006/coverPageProps' " w:xpath="/ns0:CoverPageProperties[1]/ns0:Abstract[1]" w:storeItemID="{55AF091B-3C7A-41E3-B477-F2FDAA23CFDA}"/>
          <w:text/>
        </w:sdtPr>
        <w:sdtEndPr/>
        <w:sdtContent>
          <w:r w:rsidR="00373B37" w:rsidRPr="00373B37">
            <w:rPr>
              <w:rFonts w:ascii="Arial" w:hAnsi="Arial" w:cs="Arial"/>
              <w:color w:val="auto"/>
            </w:rPr>
            <w:t>JN002964/2019-W01</w:t>
          </w:r>
        </w:sdtContent>
      </w:sdt>
      <w:r w:rsidR="003E000A" w:rsidRPr="00395E4E">
        <w:rPr>
          <w:rFonts w:ascii="Arial" w:hAnsi="Arial" w:cs="Arial"/>
          <w:color w:val="auto"/>
        </w:rPr>
        <w:t>,</w:t>
      </w:r>
    </w:p>
    <w:p w14:paraId="62DC17BB" w14:textId="77777777" w:rsidR="00350D61" w:rsidRPr="00395E4E" w:rsidRDefault="00350D61" w:rsidP="00350D61">
      <w:pPr>
        <w:spacing w:after="0" w:line="240" w:lineRule="auto"/>
        <w:rPr>
          <w:rFonts w:ascii="Arial" w:hAnsi="Arial" w:cs="Arial"/>
          <w:color w:val="auto"/>
        </w:rPr>
      </w:pPr>
    </w:p>
    <w:p w14:paraId="2CE30833" w14:textId="039C3EE3" w:rsidR="000564E9" w:rsidRDefault="009C799C" w:rsidP="00174A08">
      <w:pPr>
        <w:tabs>
          <w:tab w:val="left" w:pos="360"/>
        </w:tabs>
        <w:spacing w:after="0"/>
        <w:jc w:val="both"/>
        <w:rPr>
          <w:rFonts w:ascii="Arial" w:eastAsia="Times New Roman" w:hAnsi="Arial" w:cs="Arial"/>
          <w:color w:val="auto"/>
          <w:lang w:eastAsia="sl-SI"/>
        </w:rPr>
      </w:pPr>
      <w:r w:rsidRPr="00395E4E">
        <w:rPr>
          <w:rFonts w:ascii="Arial" w:eastAsia="Times New Roman" w:hAnsi="Arial" w:cs="Arial"/>
          <w:color w:val="auto"/>
          <w:lang w:eastAsia="sl-SI"/>
        </w:rPr>
        <w:t>i</w:t>
      </w:r>
      <w:r w:rsidR="00350D61" w:rsidRPr="00395E4E">
        <w:rPr>
          <w:rFonts w:ascii="Arial" w:eastAsia="Times New Roman" w:hAnsi="Arial" w:cs="Arial"/>
          <w:color w:val="auto"/>
          <w:lang w:eastAsia="sl-SI"/>
        </w:rPr>
        <w:t>zjavljamo, da</w:t>
      </w:r>
      <w:r w:rsidR="000564E9">
        <w:rPr>
          <w:rFonts w:ascii="Arial" w:eastAsia="Times New Roman" w:hAnsi="Arial" w:cs="Arial"/>
          <w:color w:val="auto"/>
          <w:lang w:eastAsia="sl-SI"/>
        </w:rPr>
        <w:t>:</w:t>
      </w:r>
    </w:p>
    <w:p w14:paraId="50024EF7" w14:textId="77777777" w:rsidR="000564E9" w:rsidRDefault="000564E9" w:rsidP="00174A08">
      <w:pPr>
        <w:tabs>
          <w:tab w:val="left" w:pos="360"/>
        </w:tabs>
        <w:spacing w:after="0"/>
        <w:jc w:val="both"/>
        <w:rPr>
          <w:rFonts w:ascii="Arial" w:eastAsia="Times New Roman" w:hAnsi="Arial" w:cs="Arial"/>
          <w:color w:val="auto"/>
          <w:lang w:eastAsia="sl-SI"/>
        </w:rPr>
      </w:pPr>
    </w:p>
    <w:p w14:paraId="308750BA" w14:textId="27E0943B" w:rsidR="00350D61" w:rsidRPr="000564E9" w:rsidRDefault="00350D61" w:rsidP="000564E9">
      <w:pPr>
        <w:pStyle w:val="Odstavekseznama"/>
        <w:numPr>
          <w:ilvl w:val="0"/>
          <w:numId w:val="35"/>
        </w:numPr>
        <w:tabs>
          <w:tab w:val="left" w:pos="360"/>
        </w:tabs>
        <w:spacing w:after="0"/>
        <w:jc w:val="both"/>
        <w:rPr>
          <w:rFonts w:ascii="Arial" w:eastAsia="Times New Roman" w:hAnsi="Arial" w:cs="Arial"/>
          <w:color w:val="auto"/>
          <w:lang w:eastAsia="sl-SI"/>
        </w:rPr>
      </w:pPr>
      <w:r w:rsidRPr="000564E9">
        <w:rPr>
          <w:rFonts w:ascii="Arial" w:eastAsia="Times New Roman" w:hAnsi="Arial" w:cs="Arial"/>
          <w:color w:val="auto"/>
          <w:lang w:eastAsia="sl-SI"/>
        </w:rPr>
        <w:t xml:space="preserve">razpolagamo s spodaj </w:t>
      </w:r>
      <w:r w:rsidR="00481B66" w:rsidRPr="000564E9">
        <w:rPr>
          <w:rFonts w:ascii="Arial" w:eastAsia="Times New Roman" w:hAnsi="Arial" w:cs="Arial"/>
          <w:color w:val="auto"/>
          <w:lang w:eastAsia="sl-SI"/>
        </w:rPr>
        <w:t xml:space="preserve">navedenimi kapacitetami in skladiščnimi prostori </w:t>
      </w:r>
    </w:p>
    <w:p w14:paraId="7957EEB7" w14:textId="77777777" w:rsidR="000564E9" w:rsidRPr="000564E9" w:rsidRDefault="000564E9" w:rsidP="000564E9">
      <w:pPr>
        <w:tabs>
          <w:tab w:val="left" w:pos="360"/>
        </w:tabs>
        <w:spacing w:after="0"/>
        <w:jc w:val="both"/>
        <w:rPr>
          <w:rFonts w:ascii="Arial" w:eastAsia="Times New Roman" w:hAnsi="Arial" w:cs="Arial"/>
          <w:color w:val="auto"/>
          <w:sz w:val="10"/>
          <w:szCs w:val="10"/>
          <w:lang w:eastAsia="sl-SI"/>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475"/>
        <w:gridCol w:w="2693"/>
        <w:gridCol w:w="3477"/>
      </w:tblGrid>
      <w:tr w:rsidR="00481B66" w:rsidRPr="00395E4E" w14:paraId="57D6CDC9" w14:textId="77777777" w:rsidTr="00481B66">
        <w:trPr>
          <w:trHeight w:val="684"/>
          <w:jc w:val="center"/>
        </w:trPr>
        <w:tc>
          <w:tcPr>
            <w:tcW w:w="9226" w:type="dxa"/>
            <w:gridSpan w:val="4"/>
            <w:shd w:val="clear" w:color="auto" w:fill="auto"/>
            <w:vAlign w:val="center"/>
          </w:tcPr>
          <w:p w14:paraId="56D80BEF" w14:textId="71D4A4DA" w:rsidR="00481B66" w:rsidRPr="00395E4E" w:rsidRDefault="00481B66" w:rsidP="00481B66">
            <w:pPr>
              <w:spacing w:after="0" w:line="240" w:lineRule="auto"/>
              <w:rPr>
                <w:rFonts w:ascii="Arial" w:eastAsia="Times New Roman" w:hAnsi="Arial" w:cs="Arial"/>
                <w:bCs/>
                <w:color w:val="auto"/>
                <w:u w:val="single"/>
                <w:lang w:eastAsia="sl-SI"/>
              </w:rPr>
            </w:pPr>
            <w:r w:rsidRPr="00395E4E">
              <w:rPr>
                <w:rFonts w:ascii="Arial" w:eastAsia="Times New Roman" w:hAnsi="Arial" w:cs="Arial"/>
                <w:b/>
                <w:bCs/>
                <w:color w:val="auto"/>
                <w:lang w:eastAsia="sl-SI"/>
              </w:rPr>
              <w:t>Tehnična opremljenost:</w:t>
            </w:r>
            <w:r w:rsidRPr="00395E4E">
              <w:rPr>
                <w:rFonts w:ascii="Arial" w:eastAsia="Times New Roman" w:hAnsi="Arial" w:cs="Arial"/>
                <w:bCs/>
                <w:color w:val="auto"/>
                <w:lang w:eastAsia="sl-SI"/>
              </w:rPr>
              <w:t xml:space="preserve"> kandidat mora podati kapacitete in lokacije skladiščnih prostorov </w:t>
            </w:r>
            <w:r w:rsidRPr="00395E4E">
              <w:rPr>
                <w:rFonts w:ascii="Arial" w:eastAsia="Times New Roman" w:hAnsi="Arial" w:cs="Arial"/>
                <w:bCs/>
                <w:color w:val="auto"/>
                <w:highlight w:val="darkGray"/>
                <w:u w:val="single"/>
                <w:lang w:eastAsia="sl-SI"/>
              </w:rPr>
              <w:t>v Republiki Sloveniji.</w:t>
            </w:r>
            <w:r w:rsidRPr="00395E4E">
              <w:rPr>
                <w:rFonts w:ascii="Arial" w:eastAsia="Times New Roman" w:hAnsi="Arial" w:cs="Arial"/>
                <w:bCs/>
                <w:color w:val="auto"/>
                <w:u w:val="single"/>
                <w:lang w:eastAsia="sl-SI"/>
              </w:rPr>
              <w:t xml:space="preserve"> </w:t>
            </w:r>
          </w:p>
          <w:p w14:paraId="121C041F" w14:textId="29312DEB" w:rsidR="00481B66" w:rsidRPr="00395E4E" w:rsidRDefault="00481B66" w:rsidP="00350D61">
            <w:pPr>
              <w:spacing w:after="0" w:line="240" w:lineRule="auto"/>
              <w:jc w:val="center"/>
              <w:rPr>
                <w:rFonts w:ascii="Arial" w:eastAsia="Times New Roman" w:hAnsi="Arial" w:cs="Arial"/>
                <w:color w:val="auto"/>
                <w:lang w:eastAsia="sl-SI"/>
              </w:rPr>
            </w:pPr>
          </w:p>
        </w:tc>
      </w:tr>
      <w:tr w:rsidR="00481B66" w:rsidRPr="00395E4E" w14:paraId="4B91230C" w14:textId="77777777" w:rsidTr="00481B66">
        <w:trPr>
          <w:trHeight w:val="493"/>
          <w:jc w:val="center"/>
        </w:trPr>
        <w:tc>
          <w:tcPr>
            <w:tcW w:w="581" w:type="dxa"/>
            <w:shd w:val="clear" w:color="auto" w:fill="auto"/>
            <w:noWrap/>
            <w:vAlign w:val="center"/>
          </w:tcPr>
          <w:p w14:paraId="0E2CAD3E" w14:textId="520BA585"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eastAsia="Times New Roman" w:hAnsi="Arial" w:cs="Arial"/>
                <w:color w:val="auto"/>
                <w:lang w:eastAsia="sl-SI"/>
              </w:rPr>
              <w:t>Št.</w:t>
            </w:r>
          </w:p>
        </w:tc>
        <w:tc>
          <w:tcPr>
            <w:tcW w:w="2475" w:type="dxa"/>
            <w:shd w:val="clear" w:color="auto" w:fill="auto"/>
            <w:noWrap/>
            <w:vAlign w:val="center"/>
          </w:tcPr>
          <w:p w14:paraId="62FED845" w14:textId="59BCC599"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hAnsi="Arial" w:cs="Arial"/>
                <w:color w:val="auto"/>
              </w:rPr>
              <w:t>Naziv</w:t>
            </w:r>
          </w:p>
        </w:tc>
        <w:tc>
          <w:tcPr>
            <w:tcW w:w="2693" w:type="dxa"/>
            <w:vAlign w:val="center"/>
          </w:tcPr>
          <w:p w14:paraId="65BBCA79" w14:textId="339DF41B"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eastAsia="Times New Roman" w:hAnsi="Arial" w:cs="Arial"/>
                <w:color w:val="auto"/>
                <w:lang w:eastAsia="sl-SI"/>
              </w:rPr>
              <w:t>Opis</w:t>
            </w:r>
          </w:p>
        </w:tc>
        <w:tc>
          <w:tcPr>
            <w:tcW w:w="3477" w:type="dxa"/>
            <w:vAlign w:val="center"/>
          </w:tcPr>
          <w:p w14:paraId="4A30C20C" w14:textId="132335C9" w:rsidR="00481B66" w:rsidRPr="00395E4E" w:rsidRDefault="00481B66" w:rsidP="00481B66">
            <w:pPr>
              <w:spacing w:after="0" w:line="240" w:lineRule="auto"/>
              <w:jc w:val="center"/>
              <w:rPr>
                <w:rFonts w:ascii="Arial" w:eastAsia="Times New Roman" w:hAnsi="Arial" w:cs="Arial"/>
                <w:color w:val="auto"/>
                <w:highlight w:val="green"/>
                <w:lang w:eastAsia="sl-SI"/>
              </w:rPr>
            </w:pPr>
            <w:r w:rsidRPr="00395E4E">
              <w:rPr>
                <w:rFonts w:ascii="Arial" w:eastAsia="Times New Roman" w:hAnsi="Arial" w:cs="Arial"/>
                <w:color w:val="auto"/>
                <w:lang w:eastAsia="sl-SI"/>
              </w:rPr>
              <w:t>Lokacija</w:t>
            </w:r>
          </w:p>
        </w:tc>
      </w:tr>
      <w:tr w:rsidR="00481B66" w:rsidRPr="00395E4E" w14:paraId="67A4850A" w14:textId="77777777" w:rsidTr="00481B66">
        <w:trPr>
          <w:trHeight w:val="493"/>
          <w:jc w:val="center"/>
        </w:trPr>
        <w:tc>
          <w:tcPr>
            <w:tcW w:w="581" w:type="dxa"/>
            <w:shd w:val="clear" w:color="auto" w:fill="auto"/>
            <w:noWrap/>
            <w:vAlign w:val="center"/>
          </w:tcPr>
          <w:p w14:paraId="1618C0D6" w14:textId="5A6A1A49"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4EAA909B" w14:textId="4CB86E3E"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007A735D" w14:textId="518A9664"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7A0D3483" w14:textId="48D322B5"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19569C8C" w14:textId="77777777" w:rsidTr="00481B66">
        <w:trPr>
          <w:trHeight w:val="493"/>
          <w:jc w:val="center"/>
        </w:trPr>
        <w:tc>
          <w:tcPr>
            <w:tcW w:w="581" w:type="dxa"/>
            <w:shd w:val="clear" w:color="auto" w:fill="auto"/>
            <w:noWrap/>
            <w:vAlign w:val="center"/>
          </w:tcPr>
          <w:p w14:paraId="506BD48C"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53C5F09A"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BAC1371"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25F73FC8"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7F8EEF88" w14:textId="77777777" w:rsidTr="00481B66">
        <w:trPr>
          <w:trHeight w:val="493"/>
          <w:jc w:val="center"/>
        </w:trPr>
        <w:tc>
          <w:tcPr>
            <w:tcW w:w="581" w:type="dxa"/>
            <w:shd w:val="clear" w:color="auto" w:fill="auto"/>
            <w:noWrap/>
            <w:vAlign w:val="center"/>
          </w:tcPr>
          <w:p w14:paraId="7DBEFE49"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232E3261"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3E4F7075"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164C1359"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7A20D45F" w14:textId="77777777" w:rsidTr="00481B66">
        <w:trPr>
          <w:trHeight w:val="493"/>
          <w:jc w:val="center"/>
        </w:trPr>
        <w:tc>
          <w:tcPr>
            <w:tcW w:w="581" w:type="dxa"/>
            <w:shd w:val="clear" w:color="auto" w:fill="auto"/>
            <w:noWrap/>
            <w:vAlign w:val="center"/>
          </w:tcPr>
          <w:p w14:paraId="2E3EB113"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361C007E"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B4BAC66"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171ACC6B"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56A1D9E0" w14:textId="77777777" w:rsidTr="00481B66">
        <w:trPr>
          <w:trHeight w:val="493"/>
          <w:jc w:val="center"/>
        </w:trPr>
        <w:tc>
          <w:tcPr>
            <w:tcW w:w="581" w:type="dxa"/>
            <w:shd w:val="clear" w:color="auto" w:fill="auto"/>
            <w:noWrap/>
            <w:vAlign w:val="center"/>
          </w:tcPr>
          <w:p w14:paraId="2662881F"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2D0CD9B1"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1081944"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300BFAD0" w14:textId="77777777" w:rsidR="00481B66" w:rsidRPr="00395E4E" w:rsidRDefault="00481B66" w:rsidP="0078617F">
            <w:pPr>
              <w:spacing w:after="0" w:line="240" w:lineRule="auto"/>
              <w:jc w:val="center"/>
              <w:rPr>
                <w:rFonts w:ascii="Arial" w:eastAsia="Times New Roman" w:hAnsi="Arial" w:cs="Arial"/>
                <w:color w:val="auto"/>
                <w:lang w:eastAsia="sl-SI"/>
              </w:rPr>
            </w:pPr>
          </w:p>
        </w:tc>
      </w:tr>
    </w:tbl>
    <w:p w14:paraId="641A38DD" w14:textId="77777777" w:rsidR="009C799C" w:rsidRPr="00395E4E"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43" w:name="_Hlk514666873"/>
    </w:p>
    <w:p w14:paraId="5D0460D5" w14:textId="5D0249FF" w:rsidR="009C799C" w:rsidRPr="00395E4E" w:rsidRDefault="000564E9"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w:t>
      </w:r>
      <w:r w:rsidR="00481B66" w:rsidRPr="00395E4E">
        <w:rPr>
          <w:rFonts w:ascii="Arial" w:hAnsi="Arial" w:cs="Arial"/>
          <w:color w:val="auto"/>
          <w:kern w:val="3"/>
          <w:lang w:eastAsia="zh-CN"/>
        </w:rPr>
        <w:t>er, da:</w:t>
      </w:r>
    </w:p>
    <w:p w14:paraId="05263CDA" w14:textId="26F92B7F" w:rsidR="00481B66" w:rsidRPr="00395E4E" w:rsidRDefault="00481B66"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A4EE24" w14:textId="0DDD149C" w:rsidR="00395E4E" w:rsidRPr="00C068FD" w:rsidRDefault="00481B66"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 xml:space="preserve">ponujeno blago ustreza tehničnim lastnostim, ki so navedene v točki </w:t>
      </w:r>
      <w:r w:rsidR="00322465" w:rsidRPr="00322465">
        <w:rPr>
          <w:rFonts w:ascii="Arial" w:eastAsia="Times New Roman" w:hAnsi="Arial" w:cs="Arial"/>
          <w:lang w:eastAsia="sl-SI"/>
        </w:rPr>
        <w:t>6</w:t>
      </w:r>
      <w:r w:rsidRPr="00322465">
        <w:rPr>
          <w:rFonts w:ascii="Arial" w:eastAsia="Times New Roman" w:hAnsi="Arial" w:cs="Arial"/>
          <w:lang w:eastAsia="sl-SI"/>
        </w:rPr>
        <w:t xml:space="preserve"> dokumentacije</w:t>
      </w:r>
      <w:r w:rsidRPr="009453CD">
        <w:rPr>
          <w:rFonts w:ascii="Arial" w:eastAsia="Times New Roman" w:hAnsi="Arial" w:cs="Arial"/>
          <w:lang w:eastAsia="sl-SI"/>
        </w:rPr>
        <w:t xml:space="preserve"> v zvezo z oddajo javnega naročila</w:t>
      </w:r>
      <w:r w:rsidR="00395E4E" w:rsidRPr="009453CD">
        <w:rPr>
          <w:rFonts w:ascii="Arial" w:eastAsia="Times New Roman" w:hAnsi="Arial" w:cs="Arial"/>
          <w:lang w:eastAsia="sl-SI"/>
        </w:rPr>
        <w:t>,</w:t>
      </w:r>
    </w:p>
    <w:p w14:paraId="1A16BAA9" w14:textId="77777777" w:rsidR="00C068FD" w:rsidRPr="009453C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0678BC" w14:textId="7503A3A8" w:rsidR="00481B66" w:rsidRPr="00C068FD" w:rsidRDefault="00481B66"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se zavedamo dejstva, da ima naročnik pravico izločiti ponudbo iz nadaljnjega ocenjevanja, če ugotovi, da ponudnik nudi blago, ki ni v skladu z zahtevanimi lastnostmi</w:t>
      </w:r>
      <w:r w:rsidR="00395E4E" w:rsidRPr="009453CD">
        <w:rPr>
          <w:rFonts w:ascii="Arial" w:eastAsia="Times New Roman" w:hAnsi="Arial" w:cs="Arial"/>
          <w:lang w:eastAsia="sl-SI"/>
        </w:rPr>
        <w:t>,</w:t>
      </w:r>
    </w:p>
    <w:p w14:paraId="15417FB0" w14:textId="77777777" w:rsidR="00C068FD" w:rsidRDefault="00C068FD" w:rsidP="00C068FD">
      <w:pPr>
        <w:pStyle w:val="Odstavekseznama"/>
        <w:spacing w:after="0"/>
        <w:ind w:left="714"/>
        <w:jc w:val="both"/>
        <w:rPr>
          <w:rFonts w:ascii="Arial" w:eastAsia="Times New Roman" w:hAnsi="Arial" w:cs="Arial"/>
          <w:lang w:eastAsia="sl-SI"/>
        </w:rPr>
      </w:pPr>
    </w:p>
    <w:p w14:paraId="3FFEBD98" w14:textId="5F3BD404" w:rsidR="00395E4E" w:rsidRPr="009453CD" w:rsidRDefault="00395E4E" w:rsidP="00395E4E">
      <w:pPr>
        <w:pStyle w:val="Odstavekseznama"/>
        <w:numPr>
          <w:ilvl w:val="0"/>
          <w:numId w:val="35"/>
        </w:numPr>
        <w:spacing w:after="0"/>
        <w:ind w:left="714" w:hanging="357"/>
        <w:jc w:val="both"/>
        <w:rPr>
          <w:rFonts w:ascii="Arial" w:eastAsia="Times New Roman" w:hAnsi="Arial" w:cs="Arial"/>
          <w:lang w:eastAsia="sl-SI"/>
        </w:rPr>
      </w:pPr>
      <w:r w:rsidRPr="009453CD">
        <w:rPr>
          <w:rFonts w:ascii="Arial" w:eastAsia="Times New Roman" w:hAnsi="Arial" w:cs="Arial"/>
          <w:lang w:eastAsia="sl-SI"/>
        </w:rPr>
        <w:t>razpolagamo z vso predvideno tehnično opremo in skladiščnimi prostori od koder bomo dobavljali posipni material v velikosti vsaj 1500 ton. Smo tehnično sposobni izvesti predmetno javno naročilo v zahtevanem roku in v skladu s tehničnimi značilnostmi in pogoji naročnika,</w:t>
      </w:r>
    </w:p>
    <w:p w14:paraId="1210E985" w14:textId="77777777" w:rsidR="00C068FD" w:rsidRPr="00C068FD" w:rsidRDefault="00C068FD" w:rsidP="00C068FD">
      <w:pPr>
        <w:pStyle w:val="Odstavekseznama"/>
        <w:spacing w:after="0"/>
        <w:ind w:left="714"/>
        <w:jc w:val="both"/>
        <w:rPr>
          <w:rFonts w:ascii="Arial" w:eastAsia="Times New Roman" w:hAnsi="Arial" w:cs="Arial"/>
          <w:lang w:eastAsia="sl-SI"/>
        </w:rPr>
      </w:pPr>
    </w:p>
    <w:p w14:paraId="612E5B54" w14:textId="0CCC3B70" w:rsidR="00395E4E" w:rsidRPr="009453CD" w:rsidRDefault="00395E4E" w:rsidP="00395E4E">
      <w:pPr>
        <w:pStyle w:val="Odstavekseznama"/>
        <w:numPr>
          <w:ilvl w:val="0"/>
          <w:numId w:val="35"/>
        </w:numPr>
        <w:spacing w:after="0"/>
        <w:ind w:left="714" w:hanging="357"/>
        <w:jc w:val="both"/>
        <w:rPr>
          <w:rFonts w:ascii="Arial" w:eastAsia="Times New Roman" w:hAnsi="Arial" w:cs="Arial"/>
          <w:lang w:eastAsia="sl-SI"/>
        </w:rPr>
      </w:pPr>
      <w:r w:rsidRPr="009453CD">
        <w:rPr>
          <w:rFonts w:ascii="Arial" w:eastAsia="Times New Roman" w:hAnsi="Arial" w:cs="Arial"/>
          <w:color w:val="auto"/>
          <w:lang w:eastAsia="sl-SI"/>
        </w:rPr>
        <w:t>zagotavljamo zadostne transportne in skladiščne kapacitete, glede na možni naročnikov odvzem, ki predstavlja maksimalni dnevni odvzem 150 ton soli,</w:t>
      </w:r>
    </w:p>
    <w:p w14:paraId="4F041941"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8DBD7C0" w14:textId="2DDB3EC7" w:rsidR="00481B66" w:rsidRPr="009453CD" w:rsidRDefault="000564E9"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bomo kot ponudnik imeli v času zimske sezone od 15. novembra do 31. marca na stalni zalogi minimalne količine soli za posip, ki bo namenjena naročniku po tem razpisu NaCl 200 ton,</w:t>
      </w:r>
    </w:p>
    <w:p w14:paraId="072FAFDF"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8A7AF24" w14:textId="6B49BEF5" w:rsidR="000564E9" w:rsidRPr="009453CD" w:rsidRDefault="000564E9"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zagotavljamo tehnico na mestu skladišča, od koder bomo dobavljali posipni material in da bomo ob dobavi dostavili naročniku dobavnico in tehtalni list,</w:t>
      </w:r>
    </w:p>
    <w:p w14:paraId="3F987BD2" w14:textId="77777777" w:rsidR="00C068FD" w:rsidRPr="00C068FD" w:rsidRDefault="00C068FD" w:rsidP="00C17B0A">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04AA7D"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C3CEF" w14:textId="520D5D18" w:rsidR="00D72C6E" w:rsidRPr="00C068FD" w:rsidRDefault="009453CD" w:rsidP="00227D04">
      <w:pPr>
        <w:pStyle w:val="Odstavekseznama"/>
        <w:numPr>
          <w:ilvl w:val="0"/>
          <w:numId w:val="35"/>
        </w:numPr>
        <w:tabs>
          <w:tab w:val="right" w:pos="2556"/>
          <w:tab w:val="right" w:pos="5609"/>
        </w:tabs>
        <w:suppressAutoHyphens/>
        <w:autoSpaceDN w:val="0"/>
        <w:spacing w:after="0"/>
        <w:ind w:left="714" w:right="6" w:hanging="357"/>
        <w:jc w:val="both"/>
        <w:textAlignment w:val="baseline"/>
        <w:rPr>
          <w:rFonts w:ascii="Arial" w:hAnsi="Arial" w:cs="Arial"/>
          <w:color w:val="auto"/>
          <w:kern w:val="3"/>
          <w:lang w:eastAsia="zh-CN"/>
        </w:rPr>
      </w:pPr>
      <w:r w:rsidRPr="00C068FD">
        <w:rPr>
          <w:rFonts w:ascii="Arial" w:eastAsia="Times New Roman" w:hAnsi="Arial" w:cs="Arial"/>
          <w:lang w:eastAsia="sl-SI"/>
        </w:rPr>
        <w:t xml:space="preserve">smo že izvajali dobavo materiala, ki ga ponujamo v podani ponudbi javnega razpisa in imamo priporočila o strokovni in kvalitetni izvedbi dobav, </w:t>
      </w:r>
      <w:proofErr w:type="spellStart"/>
      <w:r w:rsidRPr="00C068FD">
        <w:rPr>
          <w:rFonts w:ascii="Arial" w:eastAsia="Times New Roman" w:hAnsi="Arial" w:cs="Arial"/>
          <w:lang w:eastAsia="sl-SI"/>
        </w:rPr>
        <w:t>t.j</w:t>
      </w:r>
      <w:proofErr w:type="spellEnd"/>
      <w:r w:rsidRPr="00C068FD">
        <w:rPr>
          <w:rFonts w:ascii="Arial" w:eastAsia="Times New Roman" w:hAnsi="Arial" w:cs="Arial"/>
          <w:lang w:eastAsia="sl-SI"/>
        </w:rPr>
        <w:t>. da je dobava materiala potekala brez težav in v dogovorjenih rokih, da smo dobavljali material, ki je v celoti izpolnjeval dogovorjene tehnične karakteristike ter da razpolagamo s potrebnimi atesti in certifikati, ki jih slovenska zakonodaja zahteva za tovrstni material</w:t>
      </w:r>
      <w:r w:rsidR="00C068FD" w:rsidRPr="00C068FD">
        <w:rPr>
          <w:rFonts w:ascii="Arial" w:eastAsia="Times New Roman" w:hAnsi="Arial" w:cs="Arial"/>
          <w:lang w:eastAsia="sl-SI"/>
        </w:rPr>
        <w:t>.</w:t>
      </w:r>
    </w:p>
    <w:p w14:paraId="65B939D5" w14:textId="71BBC5A8"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9AA7E8" w14:textId="07283C16"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27E5DD5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3869C5C0"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4CD41A7C"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3"/>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7783EEFD" w:rsidR="00350D61" w:rsidRPr="000B5C31" w:rsidRDefault="00350D61" w:rsidP="00350D61">
      <w:pPr>
        <w:spacing w:after="0" w:line="240" w:lineRule="auto"/>
        <w:jc w:val="both"/>
        <w:rPr>
          <w:rFonts w:ascii="Arial" w:hAnsi="Arial" w:cs="Arial"/>
          <w:b/>
          <w:color w:val="auto"/>
        </w:rPr>
      </w:pP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4E084635" w:rsidR="00BF3D68" w:rsidRPr="00456167" w:rsidRDefault="00BF3D68" w:rsidP="00456167">
      <w:pPr>
        <w:pStyle w:val="Slog3"/>
        <w:rPr>
          <w:rStyle w:val="Neenpoudarek"/>
          <w:rFonts w:ascii="Arial" w:hAnsi="Arial" w:cs="Arial"/>
          <w:i/>
          <w:iCs/>
          <w:color w:val="auto"/>
          <w:sz w:val="22"/>
          <w:szCs w:val="22"/>
        </w:rPr>
      </w:pPr>
      <w:bookmarkStart w:id="44" w:name="_Toc8630090"/>
      <w:bookmarkStart w:id="45" w:name="_Hlk514669835"/>
      <w:bookmarkStart w:id="46"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9F43C2">
        <w:rPr>
          <w:rStyle w:val="Neenpoudarek"/>
          <w:rFonts w:ascii="Arial" w:hAnsi="Arial" w:cs="Arial"/>
          <w:i/>
          <w:iCs/>
          <w:color w:val="auto"/>
          <w:sz w:val="22"/>
          <w:szCs w:val="22"/>
        </w:rPr>
        <w:t>7</w:t>
      </w:r>
      <w:bookmarkEnd w:id="44"/>
    </w:p>
    <w:p w14:paraId="61086FD8" w14:textId="14F5490D" w:rsidR="00BF3D68" w:rsidRPr="00456167" w:rsidRDefault="00BF3D68" w:rsidP="00456167">
      <w:pPr>
        <w:pStyle w:val="Intenzivencitat"/>
      </w:pPr>
      <w:bookmarkStart w:id="47" w:name="_Toc454902733"/>
      <w:bookmarkStart w:id="48" w:name="_Toc8630091"/>
      <w:r w:rsidRPr="00456167">
        <w:t>IZJAVA PONUDNIKA O PREDLOŽITVI FINANČEGA ZAVAROVANJA ZA DOBRO IZVEDBO</w:t>
      </w:r>
      <w:bookmarkEnd w:id="47"/>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E02713">
        <w:t>OZIROMA KAVCIJSKO ZAVAROVANJE</w:t>
      </w:r>
      <w:bookmarkEnd w:id="48"/>
    </w:p>
    <w:p w14:paraId="20E052DE" w14:textId="2174B007"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866066509"/>
          <w:placeholder>
            <w:docPart w:val="48101659954B429B8FAC4046741CBDE9"/>
          </w:placeholder>
          <w:dataBinding w:prefixMappings="xmlns:ns0='http://purl.org/dc/elements/1.1/' xmlns:ns1='http://schemas.openxmlformats.org/package/2006/metadata/core-properties' " w:xpath="/ns1:coreProperties[1]/ns0:title[1]" w:storeItemID="{6C3C8BC8-F283-45AE-878A-BAB7291924A1}"/>
          <w:text/>
        </w:sdtPr>
        <w:sdtEndPr/>
        <w:sdtContent>
          <w:r w:rsidR="00894C3E">
            <w:rPr>
              <w:rFonts w:ascii="Arial" w:hAnsi="Arial" w:cs="Arial"/>
            </w:rPr>
            <w:t>Dobava posipnega materiala za zimsko sezono 2019/2020</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95654374"/>
          <w:placeholder>
            <w:docPart w:val="A60EC97A058D4FDB9C0B14EC696018B8"/>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2128380697"/>
          <w:placeholder>
            <w:docPart w:val="88BAF7BEE98C4BB19BB0F2F80997F16C"/>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4488C36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w:t>
      </w:r>
      <w:r w:rsidR="00D70508">
        <w:rPr>
          <w:rFonts w:ascii="Arial" w:hAnsi="Arial" w:cs="Arial"/>
        </w:rPr>
        <w:t>25</w:t>
      </w:r>
      <w:r w:rsidRPr="00456167">
        <w:rPr>
          <w:rFonts w:ascii="Arial" w:hAnsi="Arial" w:cs="Arial"/>
        </w:rPr>
        <w:t xml:space="preserve"> (</w:t>
      </w:r>
      <w:r w:rsidR="00D70508">
        <w:rPr>
          <w:rStyle w:val="Naslov3MKZnak"/>
          <w:b w:val="0"/>
        </w:rPr>
        <w:t>petindvajsetih</w:t>
      </w:r>
      <w:r w:rsidRPr="00456167">
        <w:rPr>
          <w:rFonts w:ascii="Arial" w:hAnsi="Arial" w:cs="Arial"/>
        </w:rPr>
        <w:t xml:space="preserve">) </w:t>
      </w:r>
      <w:r w:rsidR="000B20FB">
        <w:rPr>
          <w:rStyle w:val="Naslov3MKZnak"/>
          <w:b w:val="0"/>
        </w:rPr>
        <w:t>koledarskih</w:t>
      </w:r>
      <w:r w:rsidR="000B20FB" w:rsidRPr="00456167">
        <w:rPr>
          <w:rFonts w:ascii="Arial" w:hAnsi="Arial" w:cs="Arial"/>
        </w:rPr>
        <w:t xml:space="preserve"> </w:t>
      </w:r>
      <w:r w:rsidRPr="00456167">
        <w:rPr>
          <w:rFonts w:ascii="Arial" w:hAnsi="Arial" w:cs="Arial"/>
        </w:rPr>
        <w:t xml:space="preserve">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1352296029"/>
          <w:placeholder>
            <w:docPart w:val="041ECFE84CF2469A8574449027521DF0"/>
          </w:placeholder>
          <w:dataBinding w:prefixMappings="xmlns:ns0='http://purl.org/dc/elements/1.1/' xmlns:ns1='http://schemas.openxmlformats.org/package/2006/metadata/core-properties' " w:xpath="/ns1:coreProperties[1]/ns0:title[1]" w:storeItemID="{6C3C8BC8-F283-45AE-878A-BAB7291924A1}"/>
          <w:text/>
        </w:sdtPr>
        <w:sdtEndPr/>
        <w:sdtContent>
          <w:r w:rsidR="00394B1D">
            <w:rPr>
              <w:rFonts w:ascii="Arial" w:hAnsi="Arial" w:cs="Arial"/>
            </w:rPr>
            <w:t>Dobava posipnega materiala za zimsko sezono 2019/2020</w:t>
          </w:r>
        </w:sdtContent>
      </w:sdt>
      <w:r w:rsidRPr="00456167">
        <w:rPr>
          <w:rFonts w:ascii="Arial" w:hAnsi="Arial" w:cs="Arial"/>
        </w:rPr>
        <w:t>« naročniku predložil</w:t>
      </w:r>
      <w:r w:rsidR="00246965">
        <w:rPr>
          <w:rFonts w:ascii="Arial" w:hAnsi="Arial" w:cs="Arial"/>
        </w:rPr>
        <w:t>i</w:t>
      </w:r>
      <w:r w:rsidRPr="00456167">
        <w:rPr>
          <w:rFonts w:ascii="Arial" w:hAnsi="Arial" w:cs="Arial"/>
        </w:rPr>
        <w:t xml:space="preserve"> originalno </w:t>
      </w:r>
      <w:bookmarkStart w:id="49" w:name="_Hlk514927014"/>
      <w:r w:rsidRPr="00456167">
        <w:rPr>
          <w:rFonts w:ascii="Arial" w:hAnsi="Arial" w:cs="Arial"/>
        </w:rPr>
        <w:t xml:space="preserve">bančno garancijo </w:t>
      </w:r>
      <w:r w:rsidR="00E02713">
        <w:rPr>
          <w:rFonts w:ascii="Arial" w:hAnsi="Arial" w:cs="Arial"/>
        </w:rPr>
        <w:t xml:space="preserve">oziroma kavcijsko zavarovanje </w:t>
      </w:r>
      <w:bookmarkEnd w:id="49"/>
      <w:r w:rsidR="00E02713">
        <w:rPr>
          <w:rFonts w:ascii="Arial" w:hAnsi="Arial" w:cs="Arial"/>
        </w:rPr>
        <w:t xml:space="preserve">zavarovalnice </w:t>
      </w:r>
      <w:r w:rsidRPr="00456167">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50" w:name="_Hlk514929109"/>
      <w:bookmarkEnd w:id="45"/>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7994823" w:rsidR="00BF3D68" w:rsidRPr="00456167" w:rsidRDefault="00246965" w:rsidP="00456167">
            <w:pPr>
              <w:pStyle w:val="Standard"/>
              <w:rPr>
                <w:rFonts w:ascii="Arial" w:hAnsi="Arial" w:cs="Arial"/>
              </w:rPr>
            </w:pPr>
            <w:r>
              <w:rPr>
                <w:rFonts w:ascii="Arial" w:hAnsi="Arial" w:cs="Arial"/>
              </w:rPr>
              <w:t>Elektronski</w:t>
            </w:r>
            <w:r w:rsidR="00BF3D68" w:rsidRPr="00456167">
              <w:rPr>
                <w:rFonts w:ascii="Arial" w:hAnsi="Arial" w:cs="Arial"/>
              </w:rPr>
              <w:t xml:space="preserve"> podpis:</w:t>
            </w:r>
          </w:p>
        </w:tc>
      </w:tr>
    </w:tbl>
    <w:p w14:paraId="428B57BE" w14:textId="77777777" w:rsidR="00BF3D68" w:rsidRPr="00456167" w:rsidRDefault="00BF3D68" w:rsidP="00456167">
      <w:pPr>
        <w:pStyle w:val="Standard"/>
        <w:rPr>
          <w:rFonts w:ascii="Arial" w:hAnsi="Arial" w:cs="Arial"/>
        </w:rPr>
      </w:pPr>
    </w:p>
    <w:bookmarkEnd w:id="50"/>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r w:rsidR="00E02713">
        <w:rPr>
          <w:rFonts w:ascii="Arial" w:hAnsi="Arial" w:cs="Arial"/>
        </w:rPr>
        <w:t xml:space="preserve">/št. kavcijskega zavarovanja </w:t>
      </w:r>
      <w:r w:rsidRPr="00456167">
        <w:rPr>
          <w:rFonts w:ascii="Arial" w:hAnsi="Arial" w:cs="Arial"/>
        </w:rPr>
        <w: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6D325862"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sdt>
        <w:sdtPr>
          <w:rPr>
            <w:rFonts w:ascii="Arial" w:hAnsi="Arial" w:cs="Arial"/>
          </w:rPr>
          <w:alias w:val="Naslov"/>
          <w:tag w:val=""/>
          <w:id w:val="267823949"/>
          <w:placeholder>
            <w:docPart w:val="94BF5E23DC30406D81D59100CF476D59"/>
          </w:placeholder>
          <w:dataBinding w:prefixMappings="xmlns:ns0='http://purl.org/dc/elements/1.1/' xmlns:ns1='http://schemas.openxmlformats.org/package/2006/metadata/core-properties' " w:xpath="/ns1:coreProperties[1]/ns0:title[1]" w:storeItemID="{6C3C8BC8-F283-45AE-878A-BAB7291924A1}"/>
          <w:text/>
        </w:sdtPr>
        <w:sdtEndPr/>
        <w:sdtContent>
          <w:r w:rsidR="005E3C22">
            <w:rPr>
              <w:rFonts w:ascii="Arial" w:hAnsi="Arial" w:cs="Arial"/>
            </w:rPr>
            <w:t>Dobava posipnega materiala za zimsko sezono 2019/2020</w:t>
          </w:r>
        </w:sdtContent>
      </w:sdt>
      <w:r w:rsidR="003241D2" w:rsidRPr="00456167">
        <w:rPr>
          <w:rFonts w:ascii="Arial" w:hAnsi="Arial" w:cs="Arial"/>
        </w:rPr>
        <w:t>«, sklenjenim</w:t>
      </w:r>
      <w:r w:rsidRPr="00456167">
        <w:rPr>
          <w:rFonts w:ascii="Arial" w:hAnsi="Arial" w:cs="Arial"/>
        </w:rPr>
        <w:t xml:space="preserve"> med naročnikom (upravičencem iz te garancije</w:t>
      </w:r>
      <w:r w:rsidR="004B4B88">
        <w:rPr>
          <w:rFonts w:ascii="Arial" w:hAnsi="Arial" w:cs="Arial"/>
        </w:rPr>
        <w:t>/zavarovanja</w:t>
      </w:r>
      <w:r w:rsidRPr="00456167">
        <w:rPr>
          <w:rFonts w:ascii="Arial" w:hAnsi="Arial" w:cs="Arial"/>
        </w:rPr>
        <w:t xml:space="preserve">) </w:t>
      </w:r>
      <w:r w:rsidR="001C4D68" w:rsidRPr="00456167">
        <w:rPr>
          <w:rFonts w:ascii="Arial" w:hAnsi="Arial" w:cs="Arial"/>
        </w:rPr>
        <w:t xml:space="preserve">Javno podjetje </w:t>
      </w:r>
      <w:r w:rsidR="00B03B90">
        <w:rPr>
          <w:rFonts w:ascii="Arial" w:hAnsi="Arial" w:cs="Arial"/>
        </w:rPr>
        <w:t>Komunalno podjetje 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w:t>
      </w:r>
      <w:r w:rsidR="00B03B90">
        <w:rPr>
          <w:rFonts w:ascii="Arial" w:hAnsi="Arial" w:cs="Arial"/>
        </w:rPr>
        <w:t>1360 Vrhnika</w:t>
      </w:r>
      <w:r w:rsidR="001C4D68" w:rsidRPr="00456167">
        <w:rPr>
          <w:rFonts w:ascii="Arial" w:hAnsi="Arial" w:cs="Arial"/>
        </w:rPr>
        <w:t xml:space="preserve"> </w:t>
      </w:r>
      <w:r w:rsidRPr="00456167">
        <w:rPr>
          <w:rFonts w:ascii="Arial" w:hAnsi="Arial" w:cs="Arial"/>
        </w:rPr>
        <w:t xml:space="preserve">in </w:t>
      </w:r>
      <w:r w:rsidR="00811D4D">
        <w:rPr>
          <w:rFonts w:ascii="Arial" w:hAnsi="Arial" w:cs="Arial"/>
        </w:rPr>
        <w:t>dobaviteljem</w:t>
      </w:r>
      <w:r w:rsidRPr="00456167">
        <w:rPr>
          <w:rFonts w:ascii="Arial" w:hAnsi="Arial" w:cs="Arial"/>
        </w:rPr>
        <w:t xml:space="preserve"> ……………………........................................................... (naziv </w:t>
      </w:r>
      <w:r w:rsidR="00811D4D">
        <w:rPr>
          <w:rFonts w:ascii="Arial" w:hAnsi="Arial" w:cs="Arial"/>
        </w:rPr>
        <w:t>dobavitelj</w:t>
      </w:r>
      <w:r w:rsidRPr="00456167">
        <w:rPr>
          <w:rFonts w:ascii="Arial" w:hAnsi="Arial" w:cs="Arial"/>
        </w:rPr>
        <w:t xml:space="preserve">a), je </w:t>
      </w:r>
      <w:r w:rsidR="00811D4D">
        <w:rPr>
          <w:rFonts w:ascii="Arial" w:hAnsi="Arial" w:cs="Arial"/>
        </w:rPr>
        <w:t>dobavitelj</w:t>
      </w:r>
      <w:r w:rsidRPr="00456167">
        <w:rPr>
          <w:rFonts w:ascii="Arial" w:hAnsi="Arial" w:cs="Arial"/>
        </w:rPr>
        <w:t xml:space="preserve"> dolžan </w:t>
      </w:r>
      <w:r w:rsidR="00B544C2" w:rsidRPr="00456167">
        <w:rPr>
          <w:rFonts w:ascii="Arial" w:hAnsi="Arial" w:cs="Arial"/>
        </w:rPr>
        <w:t xml:space="preserve">opravljati </w:t>
      </w:r>
      <w:r w:rsidR="00F13AF4">
        <w:rPr>
          <w:rFonts w:ascii="Arial" w:hAnsi="Arial" w:cs="Arial"/>
        </w:rPr>
        <w:t>dobave blaga</w:t>
      </w:r>
      <w:r w:rsidR="00B544C2" w:rsidRPr="00456167">
        <w:rPr>
          <w:rFonts w:ascii="Arial" w:hAnsi="Arial" w:cs="Arial"/>
        </w:rPr>
        <w:t xml:space="preserve"> </w:t>
      </w:r>
      <w:r w:rsidRPr="00456167">
        <w:rPr>
          <w:rFonts w:ascii="Arial" w:hAnsi="Arial" w:cs="Arial"/>
        </w:rPr>
        <w:t xml:space="preserve">v vrednosti ....................................... EUR (z besedo........................................), v roku......................... (datum, dni, mesecev) v količini in kvaliteti,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662FF1B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 zahtevo </w:t>
      </w:r>
      <w:r w:rsidR="00811D4D">
        <w:rPr>
          <w:rFonts w:ascii="Arial" w:hAnsi="Arial" w:cs="Arial"/>
        </w:rPr>
        <w:t>dobavitelj</w:t>
      </w:r>
      <w:r w:rsidR="008E6632">
        <w:rPr>
          <w:rFonts w:ascii="Arial" w:hAnsi="Arial" w:cs="Arial"/>
        </w:rPr>
        <w:t>a</w:t>
      </w:r>
      <w:r w:rsidRPr="00456167">
        <w:rPr>
          <w:rFonts w:ascii="Arial" w:hAnsi="Arial" w:cs="Arial"/>
        </w:rPr>
        <w:t xml:space="preserve"> se s to garancijo</w:t>
      </w:r>
      <w:r w:rsidR="008E6632">
        <w:rPr>
          <w:rFonts w:ascii="Arial" w:hAnsi="Arial" w:cs="Arial"/>
        </w:rPr>
        <w:t>/zavarovanjem</w:t>
      </w:r>
      <w:r w:rsidRPr="00456167">
        <w:rPr>
          <w:rFonts w:ascii="Arial" w:hAnsi="Arial" w:cs="Arial"/>
        </w:rPr>
        <w:t xml:space="preserve"> nepreklicno in brezpogojno obvezujemo, da bomo v 15 dneh po prejemu vašega prvega pisnega zahtevka plačali ........................... ………………. EUR, to je 10 % od skupne ponudbene vrednosti  </w:t>
      </w:r>
      <w:r w:rsidR="00D628CC" w:rsidRPr="00456167">
        <w:rPr>
          <w:rFonts w:ascii="Arial" w:hAnsi="Arial" w:cs="Arial"/>
        </w:rPr>
        <w:t xml:space="preserve">okvirnega </w:t>
      </w:r>
      <w:r w:rsidR="00D628CC" w:rsidRPr="001D2BD4">
        <w:rPr>
          <w:rFonts w:ascii="Arial" w:hAnsi="Arial" w:cs="Arial"/>
        </w:rPr>
        <w:t>sporazuma</w:t>
      </w:r>
      <w:r w:rsidR="00831D98" w:rsidRPr="001D2BD4">
        <w:rPr>
          <w:rFonts w:ascii="Arial" w:hAnsi="Arial" w:cs="Arial"/>
        </w:rPr>
        <w:t xml:space="preserve"> </w:t>
      </w:r>
      <w:r w:rsidR="008E6632" w:rsidRPr="001D2BD4">
        <w:rPr>
          <w:rFonts w:ascii="Arial" w:hAnsi="Arial" w:cs="Arial"/>
        </w:rPr>
        <w:t>(</w:t>
      </w:r>
      <w:r w:rsidR="008E6632" w:rsidRPr="00456167">
        <w:rPr>
          <w:rFonts w:ascii="Arial" w:hAnsi="Arial" w:cs="Arial"/>
        </w:rPr>
        <w:t>z DDV)</w:t>
      </w:r>
      <w:r w:rsidRPr="00456167">
        <w:rPr>
          <w:rFonts w:ascii="Arial" w:hAnsi="Arial" w:cs="Arial"/>
        </w:rPr>
        <w:t xml:space="preserve">, če </w:t>
      </w:r>
      <w:r w:rsidR="00811D4D">
        <w:rPr>
          <w:rFonts w:ascii="Arial" w:hAnsi="Arial" w:cs="Arial"/>
        </w:rPr>
        <w:t>dobavitelj</w:t>
      </w:r>
      <w:r w:rsidRPr="00456167">
        <w:rPr>
          <w:rFonts w:ascii="Arial" w:hAnsi="Arial" w:cs="Arial"/>
        </w:rPr>
        <w:t xml:space="preserve"> svoje pogodbene obveznosti ne bo izpolnil v dogovorjeni kvaliteti,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2524B4D8" w:rsidR="008E6632" w:rsidRPr="008E6632"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rPr>
        <w:t>Naša obveza velja tudi v primeru delne izpolnitve pogodbene obveznosti, če opravljen</w:t>
      </w:r>
      <w:r w:rsidR="00F13AF4">
        <w:rPr>
          <w:rFonts w:ascii="Arial" w:hAnsi="Arial" w:cs="Arial"/>
        </w:rPr>
        <w:t>e dobave</w:t>
      </w:r>
      <w:r w:rsidR="00C571A6" w:rsidRPr="00456167">
        <w:rPr>
          <w:rFonts w:ascii="Arial" w:hAnsi="Arial" w:cs="Arial"/>
        </w:rPr>
        <w:t xml:space="preserve"> </w:t>
      </w:r>
      <w:r w:rsidRPr="00456167">
        <w:rPr>
          <w:rFonts w:ascii="Arial" w:hAnsi="Arial" w:cs="Arial"/>
        </w:rPr>
        <w:t>tudi delno ne zadostuje</w:t>
      </w:r>
      <w:r w:rsidR="00F13AF4">
        <w:rPr>
          <w:rFonts w:ascii="Arial" w:hAnsi="Arial" w:cs="Arial"/>
        </w:rPr>
        <w:t>jo</w:t>
      </w:r>
      <w:r w:rsidRPr="00456167">
        <w:rPr>
          <w:rFonts w:ascii="Arial" w:hAnsi="Arial" w:cs="Arial"/>
        </w:rPr>
        <w:t xml:space="preserve"> zahtevam</w:t>
      </w:r>
      <w:r w:rsidR="00F0636B">
        <w:rPr>
          <w:rFonts w:ascii="Arial" w:hAnsi="Arial" w:cs="Arial"/>
        </w:rPr>
        <w:t xml:space="preserve"> iz okvirnega sporazuma</w:t>
      </w:r>
      <w:r w:rsidR="008E6632" w:rsidRPr="008E6632">
        <w:rPr>
          <w:rFonts w:ascii="Tahoma" w:eastAsia="Times New Roman" w:hAnsi="Tahoma" w:cs="Tahoma"/>
          <w:lang w:eastAsia="sl-SI"/>
        </w:rPr>
        <w:t xml:space="preserve"> </w:t>
      </w:r>
      <w:r w:rsidR="008E6632" w:rsidRPr="008E6632">
        <w:rPr>
          <w:rFonts w:ascii="Arial" w:hAnsi="Arial" w:cs="Arial"/>
        </w:rPr>
        <w:t xml:space="preserve">ali v primeru, da </w:t>
      </w:r>
      <w:r w:rsidR="00811D4D">
        <w:rPr>
          <w:rFonts w:ascii="Arial" w:hAnsi="Arial" w:cs="Arial"/>
        </w:rPr>
        <w:t>dobavitelj</w:t>
      </w:r>
      <w:r w:rsidR="008E6632" w:rsidRPr="008E6632">
        <w:rPr>
          <w:rFonts w:ascii="Arial" w:hAnsi="Arial" w:cs="Arial"/>
        </w:rPr>
        <w:t xml:space="preserve"> odstopi od okvirnega sporazuma.</w:t>
      </w:r>
      <w:r w:rsidR="008E6632" w:rsidRPr="008E6632">
        <w:rPr>
          <w:rFonts w:ascii="Tahoma" w:eastAsia="Times New Roman" w:hAnsi="Tahoma" w:cs="Tahoma"/>
          <w:lang w:eastAsia="sl-SI"/>
        </w:rPr>
        <w:t xml:space="preserve"> </w:t>
      </w:r>
      <w:r w:rsidR="008E6632" w:rsidRPr="008E6632">
        <w:rPr>
          <w:rFonts w:ascii="Arial" w:hAnsi="Arial" w:cs="Arial"/>
        </w:rPr>
        <w:t xml:space="preserve">Naša obveza velja tudi v primeru, da </w:t>
      </w:r>
      <w:r w:rsidR="00811D4D">
        <w:rPr>
          <w:rFonts w:ascii="Arial" w:hAnsi="Arial" w:cs="Arial"/>
        </w:rPr>
        <w:t>dobavitelj</w:t>
      </w:r>
      <w:r w:rsidR="008E6632" w:rsidRPr="008E6632">
        <w:rPr>
          <w:rFonts w:ascii="Arial" w:hAnsi="Arial" w:cs="Arial"/>
        </w:rPr>
        <w:t xml:space="preserve"> ne izvaja </w:t>
      </w:r>
      <w:r w:rsidR="00811D4D">
        <w:rPr>
          <w:rFonts w:ascii="Arial" w:hAnsi="Arial" w:cs="Arial"/>
        </w:rPr>
        <w:t>dobav</w:t>
      </w:r>
      <w:r w:rsidR="008E6632" w:rsidRPr="008E6632">
        <w:rPr>
          <w:rFonts w:ascii="Arial" w:hAnsi="Arial" w:cs="Arial"/>
        </w:rPr>
        <w:t xml:space="preserve"> v skladu z zahtevami naročnika.</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w:t>
      </w:r>
      <w:r w:rsidR="008E6632">
        <w:rPr>
          <w:rFonts w:ascii="Arial" w:hAnsi="Arial" w:cs="Arial"/>
        </w:rPr>
        <w:t>/kavcijskega zavarovanja</w:t>
      </w:r>
      <w:r w:rsidRPr="00456167">
        <w:rPr>
          <w:rFonts w:ascii="Arial" w:hAnsi="Arial" w:cs="Arial"/>
        </w:rPr>
        <w:t xml:space="preserve"> mora biti predložen banki</w:t>
      </w:r>
      <w:r w:rsidR="008E6632">
        <w:rPr>
          <w:rFonts w:ascii="Arial" w:hAnsi="Arial" w:cs="Arial"/>
        </w:rPr>
        <w:t>/zavarovalnici</w:t>
      </w:r>
      <w:r w:rsidRPr="00456167">
        <w:rPr>
          <w:rFonts w:ascii="Arial" w:hAnsi="Arial" w:cs="Arial"/>
        </w:rPr>
        <w:t xml:space="preserve"> in mora vsebovati:</w:t>
      </w:r>
    </w:p>
    <w:p w14:paraId="7BF9FDF5" w14:textId="3FA8634A"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w:t>
      </w:r>
      <w:r w:rsidR="008E6632">
        <w:rPr>
          <w:rFonts w:ascii="Arial" w:hAnsi="Arial" w:cs="Arial"/>
        </w:rPr>
        <w:t>/kavcijskega zavarovanja</w:t>
      </w:r>
      <w:r w:rsidRPr="00456167">
        <w:rPr>
          <w:rFonts w:ascii="Arial" w:hAnsi="Arial" w:cs="Arial"/>
        </w:rPr>
        <w:t xml:space="preserve"> v skladu z zgornjim odstavkom in</w:t>
      </w:r>
    </w:p>
    <w:p w14:paraId="40909F88" w14:textId="552ABCB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w:t>
      </w:r>
      <w:r w:rsidR="008E6632">
        <w:rPr>
          <w:rFonts w:ascii="Arial" w:hAnsi="Arial" w:cs="Arial"/>
        </w:rPr>
        <w:t>/Kavcijs</w:t>
      </w:r>
      <w:r w:rsidR="00956C46">
        <w:rPr>
          <w:rFonts w:ascii="Arial" w:hAnsi="Arial" w:cs="Arial"/>
        </w:rPr>
        <w:t>k</w:t>
      </w:r>
      <w:r w:rsidR="008E6632">
        <w:rPr>
          <w:rFonts w:ascii="Arial" w:hAnsi="Arial" w:cs="Arial"/>
        </w:rPr>
        <w:t>ega zavarovanja</w:t>
      </w:r>
      <w:r w:rsidR="008E6632" w:rsidRPr="00456167">
        <w:rPr>
          <w:rFonts w:ascii="Arial" w:hAnsi="Arial" w:cs="Arial"/>
        </w:rPr>
        <w:t xml:space="preserve"> </w:t>
      </w:r>
      <w:r w:rsidRPr="00456167">
        <w:rPr>
          <w:rFonts w:ascii="Arial" w:hAnsi="Arial" w:cs="Arial"/>
        </w:rPr>
        <w:t>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w:t>
      </w:r>
      <w:r w:rsidR="008E6632">
        <w:rPr>
          <w:rFonts w:ascii="Arial" w:hAnsi="Arial" w:cs="Arial"/>
        </w:rPr>
        <w:t>/kavcijsko zavarovanje</w:t>
      </w:r>
      <w:r w:rsidR="008E6632" w:rsidRPr="00456167">
        <w:rPr>
          <w:rFonts w:ascii="Arial" w:hAnsi="Arial" w:cs="Arial"/>
        </w:rPr>
        <w:t xml:space="preserve"> </w:t>
      </w:r>
      <w:r w:rsidRPr="00456167">
        <w:rPr>
          <w:rFonts w:ascii="Arial" w:hAnsi="Arial" w:cs="Arial"/>
        </w:rPr>
        <w:t>se znižuje za vsak po tej garanciji</w:t>
      </w:r>
      <w:r w:rsidR="008E6632">
        <w:rPr>
          <w:rFonts w:ascii="Arial" w:hAnsi="Arial" w:cs="Arial"/>
        </w:rPr>
        <w:t>/tem kavcijskem zavarovanju</w:t>
      </w:r>
      <w:r w:rsidRPr="00456167">
        <w:rPr>
          <w:rFonts w:ascii="Arial" w:hAnsi="Arial" w:cs="Arial"/>
        </w:rPr>
        <w:t xml:space="preserve">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w:t>
      </w:r>
      <w:r w:rsidR="00E64F0A">
        <w:rPr>
          <w:rFonts w:ascii="Arial" w:hAnsi="Arial" w:cs="Arial"/>
        </w:rPr>
        <w:t>/kavcijsko zavarovanje</w:t>
      </w:r>
      <w:r w:rsidRPr="00456167">
        <w:rPr>
          <w:rFonts w:ascii="Arial" w:hAnsi="Arial" w:cs="Arial"/>
        </w:rPr>
        <w:t xml:space="preserve"> velja najkasneje do ................... Po preteku navedenega roka garancija</w:t>
      </w:r>
      <w:r w:rsidR="00E64F0A">
        <w:rPr>
          <w:rFonts w:ascii="Arial" w:hAnsi="Arial" w:cs="Arial"/>
        </w:rPr>
        <w:t>/kavcijsko zavarovanje</w:t>
      </w:r>
      <w:r w:rsidRPr="00456167">
        <w:rPr>
          <w:rFonts w:ascii="Arial" w:hAnsi="Arial" w:cs="Arial"/>
        </w:rPr>
        <w:t xml:space="preserve"> ne velja več in naša obveznost avtomatično ugasne, ne glede na to, ali je garancija</w:t>
      </w:r>
      <w:r w:rsidR="00E64F0A">
        <w:rPr>
          <w:rFonts w:ascii="Arial" w:hAnsi="Arial" w:cs="Arial"/>
        </w:rPr>
        <w:t>/kavcijsko zavarovanje</w:t>
      </w:r>
      <w:r w:rsidRPr="00456167">
        <w:rPr>
          <w:rFonts w:ascii="Arial" w:hAnsi="Arial" w:cs="Arial"/>
        </w:rPr>
        <w:t xml:space="preserve"> vrnjena</w:t>
      </w:r>
      <w:r w:rsidR="00E64F0A">
        <w:rPr>
          <w:rFonts w:ascii="Arial" w:hAnsi="Arial" w:cs="Arial"/>
        </w:rPr>
        <w:t>/vrnjeno</w:t>
      </w:r>
      <w:r w:rsidRPr="00456167">
        <w:rPr>
          <w:rFonts w:ascii="Arial" w:hAnsi="Arial" w:cs="Arial"/>
        </w:rPr>
        <w:t>.</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2D5C6F31"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w:t>
      </w:r>
      <w:r w:rsidR="00E64F0A">
        <w:rPr>
          <w:rFonts w:ascii="Arial" w:hAnsi="Arial" w:cs="Arial"/>
        </w:rPr>
        <w:t>/tega kavcijskega zavarovanja</w:t>
      </w:r>
      <w:r w:rsidRPr="00456167">
        <w:rPr>
          <w:rFonts w:ascii="Arial" w:hAnsi="Arial" w:cs="Arial"/>
        </w:rPr>
        <w:t xml:space="preserve"> strinjal, </w:t>
      </w:r>
      <w:r w:rsidR="00E64F0A" w:rsidRPr="00E64F0A">
        <w:rPr>
          <w:rFonts w:ascii="Arial" w:hAnsi="Arial" w:cs="Arial"/>
        </w:rPr>
        <w:t>da se v okvirnem sporazumu navedeni pogoji spremenijo</w:t>
      </w:r>
      <w:r w:rsidRPr="00456167">
        <w:rPr>
          <w:rFonts w:ascii="Arial" w:hAnsi="Arial" w:cs="Arial"/>
        </w:rPr>
        <w:t>, se lahko naročnik garancije</w:t>
      </w:r>
      <w:r w:rsidR="00E64F0A">
        <w:rPr>
          <w:rFonts w:ascii="Arial" w:hAnsi="Arial" w:cs="Arial"/>
        </w:rPr>
        <w:t>/kavcijskega zavarovanja</w:t>
      </w:r>
      <w:r w:rsidRPr="00456167">
        <w:rPr>
          <w:rFonts w:ascii="Arial" w:hAnsi="Arial" w:cs="Arial"/>
        </w:rPr>
        <w:t xml:space="preserve"> oziroma </w:t>
      </w:r>
      <w:r w:rsidR="00811D4D">
        <w:rPr>
          <w:rFonts w:ascii="Arial" w:hAnsi="Arial" w:cs="Arial"/>
        </w:rPr>
        <w:t>dobavitelj</w:t>
      </w:r>
      <w:r w:rsidRPr="00456167">
        <w:rPr>
          <w:rFonts w:ascii="Arial" w:hAnsi="Arial" w:cs="Arial"/>
        </w:rPr>
        <w:t xml:space="preserve"> in banka</w:t>
      </w:r>
      <w:r w:rsidR="00E64F0A">
        <w:rPr>
          <w:rFonts w:ascii="Arial" w:hAnsi="Arial" w:cs="Arial"/>
        </w:rPr>
        <w:t>/zavarovalnica</w:t>
      </w:r>
      <w:r w:rsidRPr="00456167">
        <w:rPr>
          <w:rFonts w:ascii="Arial" w:hAnsi="Arial" w:cs="Arial"/>
        </w:rPr>
        <w:t xml:space="preserve"> sporazumno dogovorita za </w:t>
      </w:r>
      <w:r w:rsidR="00E64F0A" w:rsidRPr="00E64F0A">
        <w:rPr>
          <w:rFonts w:ascii="Arial" w:hAnsi="Arial" w:cs="Arial"/>
        </w:rPr>
        <w:t>spremembo garancije</w:t>
      </w:r>
      <w:r w:rsidR="00E64F0A">
        <w:rPr>
          <w:rFonts w:ascii="Arial" w:hAnsi="Arial" w:cs="Arial"/>
        </w:rPr>
        <w:t>/</w:t>
      </w:r>
      <w:r w:rsidR="00E64F0A" w:rsidRPr="00E64F0A">
        <w:rPr>
          <w:rFonts w:ascii="Arial" w:hAnsi="Arial" w:cs="Arial"/>
        </w:rPr>
        <w:t>kavcijskega zavarovanja.</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w:t>
      </w:r>
      <w:r w:rsidR="00B03B90">
        <w:rPr>
          <w:rFonts w:ascii="Arial" w:hAnsi="Arial" w:cs="Arial"/>
        </w:rPr>
        <w:t>Komunalno podjetje 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w:t>
      </w:r>
      <w:r w:rsidR="00B03B90">
        <w:rPr>
          <w:rFonts w:ascii="Arial" w:hAnsi="Arial" w:cs="Arial"/>
        </w:rPr>
        <w:t>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w:t>
      </w:r>
      <w:r w:rsidR="00E64F0A">
        <w:rPr>
          <w:rFonts w:ascii="Arial" w:hAnsi="Arial" w:cs="Arial"/>
        </w:rPr>
        <w:t>/zavarovalnico</w:t>
      </w:r>
      <w:r w:rsidRPr="00456167">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362C2466" w14:textId="2500BBF5" w:rsidR="00131729" w:rsidRPr="00456167" w:rsidRDefault="00131729" w:rsidP="00456167">
      <w:pPr>
        <w:pStyle w:val="Slog3"/>
        <w:rPr>
          <w:rStyle w:val="Neenpoudarek"/>
          <w:rFonts w:ascii="Arial" w:hAnsi="Arial" w:cs="Arial"/>
          <w:i/>
          <w:iCs/>
          <w:color w:val="auto"/>
          <w:sz w:val="22"/>
          <w:szCs w:val="22"/>
        </w:rPr>
      </w:pPr>
      <w:bookmarkStart w:id="51" w:name="_Toc8630092"/>
      <w:bookmarkStart w:id="52" w:name="_Hlk518286077"/>
      <w:bookmarkEnd w:id="46"/>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9F43C2">
        <w:rPr>
          <w:rStyle w:val="Neenpoudarek"/>
          <w:rFonts w:ascii="Arial" w:hAnsi="Arial" w:cs="Arial"/>
          <w:i/>
          <w:iCs/>
          <w:color w:val="auto"/>
          <w:sz w:val="22"/>
          <w:szCs w:val="22"/>
        </w:rPr>
        <w:t>8</w:t>
      </w:r>
      <w:bookmarkEnd w:id="51"/>
    </w:p>
    <w:p w14:paraId="567D1DCB" w14:textId="2BD8995C" w:rsidR="00131729" w:rsidRPr="00456167" w:rsidRDefault="00131729" w:rsidP="00456167">
      <w:pPr>
        <w:pStyle w:val="Intenzivencitat"/>
        <w:rPr>
          <w:lang w:eastAsia="zh-CN"/>
        </w:rPr>
      </w:pPr>
      <w:bookmarkStart w:id="53" w:name="_Toc8630093"/>
      <w:r w:rsidRPr="00456167">
        <w:rPr>
          <w:lang w:eastAsia="zh-CN"/>
        </w:rPr>
        <w:t xml:space="preserve">VZOREC </w:t>
      </w:r>
      <w:r w:rsidR="00D87536" w:rsidRPr="00456167">
        <w:rPr>
          <w:lang w:eastAsia="zh-CN"/>
        </w:rPr>
        <w:t>OKVIRNEGA SPORAZUMA</w:t>
      </w:r>
      <w:bookmarkEnd w:id="53"/>
      <w:r w:rsidR="00D87536" w:rsidRPr="00456167">
        <w:rPr>
          <w:lang w:eastAsia="zh-CN"/>
        </w:rPr>
        <w:t xml:space="preserve"> </w:t>
      </w:r>
    </w:p>
    <w:bookmarkEnd w:id="52"/>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4"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54"/>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E335609" w:rsidR="001C6D44" w:rsidRPr="001C6D44" w:rsidRDefault="008C7B88" w:rsidP="001C6D44">
            <w:pPr>
              <w:suppressAutoHyphens/>
              <w:autoSpaceDN w:val="0"/>
              <w:spacing w:after="0"/>
              <w:ind w:right="6"/>
              <w:jc w:val="both"/>
              <w:textAlignment w:val="baseline"/>
              <w:rPr>
                <w:rFonts w:ascii="Arial" w:hAnsi="Arial" w:cs="Arial"/>
                <w:color w:val="auto"/>
                <w:kern w:val="3"/>
                <w:lang w:eastAsia="zh-CN"/>
              </w:rPr>
            </w:pPr>
            <w:r w:rsidRPr="00833A9D">
              <w:rPr>
                <w:rFonts w:ascii="Arial" w:hAnsi="Arial" w:cs="Arial"/>
                <w:color w:val="auto"/>
                <w:kern w:val="3"/>
                <w:lang w:eastAsia="zh-CN"/>
              </w:rPr>
              <w:t>Mirko Antolović</w:t>
            </w:r>
            <w:r w:rsidR="001C6D44" w:rsidRPr="00833A9D">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50D574E3" w:rsidR="001C6D44" w:rsidRPr="001C6D44" w:rsidRDefault="00956C46" w:rsidP="001C6D44">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DOBAVITELJ</w:t>
      </w:r>
      <w:r w:rsidR="001C6D44"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4B6B02AE"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sidR="003C256A">
        <w:rPr>
          <w:rFonts w:ascii="Arial" w:hAnsi="Arial" w:cs="Arial"/>
          <w:color w:val="auto"/>
          <w:kern w:val="3"/>
          <w:lang w:eastAsia="zh-CN"/>
        </w:rPr>
        <w:t>dobavitelj</w:t>
      </w:r>
      <w:r w:rsidRPr="001C6D44">
        <w:rPr>
          <w:rFonts w:ascii="Arial" w:hAnsi="Arial" w:cs="Arial"/>
          <w:color w:val="auto"/>
          <w:kern w:val="3"/>
          <w:lang w:eastAsia="zh-CN"/>
        </w:rPr>
        <w:t>)</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09861BF5"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55"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D3E49061C90441EABE6926A8C09D0D7C"/>
          </w:placeholder>
          <w:dataBinding w:prefixMappings="xmlns:ns0='http://purl.org/dc/elements/1.1/' xmlns:ns1='http://schemas.openxmlformats.org/package/2006/metadata/core-properties' " w:xpath="/ns1:coreProperties[1]/ns0:title[1]" w:storeItemID="{6C3C8BC8-F283-45AE-878A-BAB7291924A1}"/>
          <w:text/>
        </w:sdtPr>
        <w:sdtEndPr/>
        <w:sdtContent>
          <w:r w:rsidR="005E3C22">
            <w:rPr>
              <w:rFonts w:ascii="Arial" w:hAnsi="Arial" w:cs="Arial"/>
              <w:b/>
              <w:bCs/>
              <w:color w:val="auto"/>
              <w:kern w:val="3"/>
              <w:lang w:eastAsia="zh-CN"/>
            </w:rPr>
            <w:t>Dobava posipnega materiala za zimsko sezono 2019/2020</w:t>
          </w:r>
        </w:sdtContent>
      </w:sdt>
      <w:r w:rsidRPr="001C6D44">
        <w:rPr>
          <w:rFonts w:ascii="Arial" w:hAnsi="Arial" w:cs="Arial"/>
          <w:b/>
          <w:bCs/>
          <w:color w:val="auto"/>
          <w:kern w:val="3"/>
          <w:lang w:eastAsia="zh-CN"/>
        </w:rPr>
        <w:t>«</w:t>
      </w:r>
    </w:p>
    <w:p w14:paraId="0A2FD5E6" w14:textId="50AB5598"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Zadeva"/>
          <w:tag w:val=""/>
          <w:id w:val="169142652"/>
          <w:placeholder>
            <w:docPart w:val="434D8859580544FD8A9C7D951E187A55"/>
          </w:placeholder>
          <w:dataBinding w:prefixMappings="xmlns:ns0='http://purl.org/dc/elements/1.1/' xmlns:ns1='http://schemas.openxmlformats.org/package/2006/metadata/core-properties' " w:xpath="/ns1:coreProperties[1]/ns0:subject[1]" w:storeItemID="{6C3C8BC8-F283-45AE-878A-BAB7291924A1}"/>
          <w:text/>
        </w:sdtPr>
        <w:sdtEndPr/>
        <w:sdtContent>
          <w:r w:rsidR="00E3391D">
            <w:rPr>
              <w:rFonts w:ascii="Arial" w:hAnsi="Arial" w:cs="Arial"/>
              <w:b/>
              <w:bCs/>
            </w:rPr>
            <w:t>4142-0002/2019</w:t>
          </w:r>
        </w:sdtContent>
      </w:sdt>
    </w:p>
    <w:bookmarkEnd w:id="55"/>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D374CBC" w14:textId="77777777" w:rsidR="001C6D44" w:rsidRPr="001C6D44" w:rsidRDefault="001C6D44" w:rsidP="001C6D44">
      <w:pPr>
        <w:suppressAutoHyphens/>
        <w:autoSpaceDN w:val="0"/>
        <w:spacing w:after="0"/>
        <w:ind w:right="6"/>
        <w:textAlignment w:val="baseline"/>
        <w:rPr>
          <w:rFonts w:ascii="Arial" w:hAnsi="Arial" w:cs="Arial"/>
          <w:b/>
          <w:bCs/>
          <w:color w:val="auto"/>
          <w:kern w:val="3"/>
          <w:lang w:eastAsia="zh-CN"/>
        </w:rPr>
      </w:pPr>
      <w:r w:rsidRPr="001C6D44">
        <w:rPr>
          <w:rFonts w:ascii="Arial" w:hAnsi="Arial" w:cs="Arial"/>
          <w:b/>
          <w:bCs/>
          <w:color w:val="auto"/>
          <w:kern w:val="3"/>
          <w:lang w:eastAsia="zh-CN"/>
        </w:rPr>
        <w:t>UVODNE UGOTOVITVE</w:t>
      </w:r>
    </w:p>
    <w:p w14:paraId="7D87CBB8" w14:textId="77777777" w:rsidR="001C6D44" w:rsidRPr="001C6D44" w:rsidRDefault="001C6D44" w:rsidP="001C6D44">
      <w:pPr>
        <w:suppressAutoHyphens/>
        <w:autoSpaceDN w:val="0"/>
        <w:spacing w:after="0"/>
        <w:ind w:left="360" w:right="6"/>
        <w:textAlignment w:val="baseline"/>
        <w:rPr>
          <w:rFonts w:ascii="Arial" w:hAnsi="Arial" w:cs="Arial"/>
          <w:b/>
          <w:bCs/>
          <w:color w:val="auto"/>
          <w:kern w:val="3"/>
          <w:lang w:eastAsia="zh-CN"/>
        </w:rPr>
      </w:pPr>
    </w:p>
    <w:p w14:paraId="5D9F42C2"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D359D5">
        <w:rPr>
          <w:rFonts w:ascii="Arial" w:hAnsi="Arial" w:cs="Arial"/>
          <w:b/>
          <w:bCs/>
          <w:color w:val="auto"/>
          <w:kern w:val="3"/>
          <w:lang w:eastAsia="zh-CN"/>
        </w:rPr>
        <w:t>člen</w:t>
      </w:r>
    </w:p>
    <w:p w14:paraId="41D1027D" w14:textId="77777777" w:rsidR="001C6D44" w:rsidRPr="00932E0F" w:rsidRDefault="001C6D44" w:rsidP="001C6D44">
      <w:pPr>
        <w:spacing w:after="0"/>
        <w:jc w:val="both"/>
        <w:rPr>
          <w:rFonts w:ascii="Arial" w:hAnsi="Arial" w:cs="Arial"/>
        </w:rPr>
      </w:pPr>
      <w:r w:rsidRPr="001C6D44">
        <w:rPr>
          <w:rFonts w:ascii="Arial" w:hAnsi="Arial" w:cs="Arial"/>
        </w:rPr>
        <w:t xml:space="preserve">Stranki </w:t>
      </w:r>
      <w:r w:rsidRPr="00932E0F">
        <w:rPr>
          <w:rFonts w:ascii="Arial" w:hAnsi="Arial" w:cs="Arial"/>
        </w:rPr>
        <w:t>sporazuma uvodoma ugotavljata, da:</w:t>
      </w:r>
    </w:p>
    <w:p w14:paraId="0A59527A" w14:textId="75FDE1BA" w:rsidR="001C6D44" w:rsidRPr="00932E0F" w:rsidRDefault="001C6D44" w:rsidP="000B20FB">
      <w:pPr>
        <w:numPr>
          <w:ilvl w:val="0"/>
          <w:numId w:val="49"/>
        </w:numPr>
        <w:spacing w:after="0" w:line="259" w:lineRule="auto"/>
        <w:contextualSpacing/>
        <w:jc w:val="both"/>
        <w:rPr>
          <w:rFonts w:ascii="Arial" w:hAnsi="Arial" w:cs="Arial"/>
        </w:rPr>
      </w:pPr>
      <w:r w:rsidRPr="00932E0F">
        <w:rPr>
          <w:rFonts w:ascii="Arial" w:hAnsi="Arial" w:cs="Arial"/>
        </w:rPr>
        <w:t>je naročnik izvedel postopek oddaje javnega naročila »</w:t>
      </w:r>
      <w:sdt>
        <w:sdtPr>
          <w:rPr>
            <w:rFonts w:ascii="Arial" w:hAnsi="Arial" w:cs="Arial"/>
          </w:rPr>
          <w:alias w:val="Naslov"/>
          <w:tag w:val=""/>
          <w:id w:val="1342127803"/>
          <w:placeholder>
            <w:docPart w:val="91B9635F6FD24BFB8B65C5515D65222D"/>
          </w:placeholder>
          <w:dataBinding w:prefixMappings="xmlns:ns0='http://purl.org/dc/elements/1.1/' xmlns:ns1='http://schemas.openxmlformats.org/package/2006/metadata/core-properties' " w:xpath="/ns1:coreProperties[1]/ns0:title[1]" w:storeItemID="{6C3C8BC8-F283-45AE-878A-BAB7291924A1}"/>
          <w:text/>
        </w:sdtPr>
        <w:sdtEndPr/>
        <w:sdtContent>
          <w:r w:rsidR="005E3C22">
            <w:rPr>
              <w:rFonts w:ascii="Arial" w:hAnsi="Arial" w:cs="Arial"/>
            </w:rPr>
            <w:t>Dobava posipnega materiala za zimsko sezono 2019/2020</w:t>
          </w:r>
        </w:sdtContent>
      </w:sdt>
      <w:r w:rsidRPr="00932E0F">
        <w:rPr>
          <w:rFonts w:ascii="Arial" w:hAnsi="Arial" w:cs="Arial"/>
        </w:rPr>
        <w:t xml:space="preserve">« po postopku naročila male vrednosti v skladu s 47. členom Zakona o javnem naročanju (Uradni list RS, št. 91/15 in 14/18; v nadaljevanju: ZJN-3), ki je bil objavljen na Portalu javnih naročil </w:t>
      </w:r>
      <w:r w:rsidRPr="00811D4D">
        <w:rPr>
          <w:rFonts w:ascii="Arial" w:hAnsi="Arial" w:cs="Arial"/>
        </w:rPr>
        <w:t xml:space="preserve">dne </w:t>
      </w:r>
      <w:sdt>
        <w:sdtPr>
          <w:rPr>
            <w:rFonts w:ascii="Arial" w:hAnsi="Arial" w:cs="Arial"/>
          </w:rPr>
          <w:alias w:val="Datum objave"/>
          <w:tag w:val=""/>
          <w:id w:val="-1547601105"/>
          <w:placeholder>
            <w:docPart w:val="3696CC55905C403889C3CB914D13EC80"/>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rPr>
            <w:t>13.05.2019</w:t>
          </w:r>
        </w:sdtContent>
      </w:sdt>
      <w:r w:rsidR="001275A8" w:rsidRPr="00811D4D">
        <w:rPr>
          <w:rFonts w:ascii="Arial" w:hAnsi="Arial" w:cs="Arial"/>
        </w:rPr>
        <w:t xml:space="preserve"> </w:t>
      </w:r>
      <w:r w:rsidRPr="00811D4D">
        <w:rPr>
          <w:rFonts w:ascii="Arial" w:hAnsi="Arial" w:cs="Arial"/>
        </w:rPr>
        <w:t>pod</w:t>
      </w:r>
      <w:r w:rsidRPr="00932E0F">
        <w:rPr>
          <w:rFonts w:ascii="Arial" w:hAnsi="Arial" w:cs="Arial"/>
        </w:rPr>
        <w:t xml:space="preserve"> številko objave </w:t>
      </w:r>
      <w:sdt>
        <w:sdtPr>
          <w:rPr>
            <w:rFonts w:ascii="Arial" w:hAnsi="Arial" w:cs="Arial"/>
          </w:rPr>
          <w:alias w:val="Povzetek"/>
          <w:tag w:val=""/>
          <w:id w:val="1630511252"/>
          <w:placeholder>
            <w:docPart w:val="481234C908514253A38EE703B8A9BBC2"/>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rPr>
            <w:t>JN002964/2019-W01</w:t>
          </w:r>
        </w:sdtContent>
      </w:sdt>
      <w:r w:rsidRPr="00932E0F">
        <w:rPr>
          <w:rFonts w:ascii="Arial" w:hAnsi="Arial" w:cs="Arial"/>
        </w:rPr>
        <w:t>,</w:t>
      </w:r>
    </w:p>
    <w:p w14:paraId="1FBDB65D" w14:textId="4EAEBE28" w:rsidR="001C6D44" w:rsidRPr="00932E0F" w:rsidRDefault="001C6D44" w:rsidP="000B20FB">
      <w:pPr>
        <w:numPr>
          <w:ilvl w:val="0"/>
          <w:numId w:val="49"/>
        </w:numPr>
        <w:spacing w:after="0" w:line="259" w:lineRule="auto"/>
        <w:contextualSpacing/>
        <w:jc w:val="both"/>
        <w:rPr>
          <w:rFonts w:ascii="Arial" w:hAnsi="Arial" w:cs="Arial"/>
        </w:rPr>
      </w:pPr>
      <w:r w:rsidRPr="00932E0F">
        <w:rPr>
          <w:rFonts w:ascii="Arial" w:hAnsi="Arial" w:cs="Arial"/>
        </w:rPr>
        <w:t xml:space="preserve">je bil za izvedbo </w:t>
      </w:r>
      <w:r w:rsidR="00956C46" w:rsidRPr="00932E0F">
        <w:rPr>
          <w:rFonts w:ascii="Arial" w:hAnsi="Arial" w:cs="Arial"/>
        </w:rPr>
        <w:t>dobav blaga</w:t>
      </w:r>
      <w:r w:rsidRPr="00932E0F">
        <w:rPr>
          <w:rFonts w:ascii="Arial" w:hAnsi="Arial" w:cs="Arial"/>
        </w:rPr>
        <w:t xml:space="preserve">, določenih v tem sporazumu, kot najugodnejši ponudnik izbran </w:t>
      </w:r>
      <w:r w:rsidR="00956C46" w:rsidRPr="00932E0F">
        <w:rPr>
          <w:rFonts w:ascii="Arial" w:hAnsi="Arial" w:cs="Arial"/>
        </w:rPr>
        <w:t>dobavitelj</w:t>
      </w:r>
      <w:r w:rsidRPr="00932E0F">
        <w:rPr>
          <w:rFonts w:ascii="Arial" w:hAnsi="Arial" w:cs="Arial"/>
        </w:rPr>
        <w:t>,</w:t>
      </w:r>
    </w:p>
    <w:p w14:paraId="4C09CF6C" w14:textId="2DE288E8" w:rsidR="001C6D44" w:rsidRPr="00932E0F" w:rsidRDefault="001C6D44" w:rsidP="000B20FB">
      <w:pPr>
        <w:numPr>
          <w:ilvl w:val="0"/>
          <w:numId w:val="49"/>
        </w:numPr>
        <w:tabs>
          <w:tab w:val="left" w:pos="426"/>
        </w:tabs>
        <w:spacing w:after="0"/>
        <w:ind w:right="-1"/>
        <w:jc w:val="both"/>
        <w:rPr>
          <w:rFonts w:ascii="Arial" w:hAnsi="Arial" w:cs="Arial"/>
          <w:color w:val="auto"/>
        </w:rPr>
      </w:pPr>
      <w:r w:rsidRPr="00932E0F">
        <w:rPr>
          <w:rFonts w:ascii="Arial" w:hAnsi="Arial" w:cs="Arial"/>
          <w:color w:val="auto"/>
        </w:rPr>
        <w:lastRenderedPageBreak/>
        <w:t xml:space="preserve">je </w:t>
      </w:r>
      <w:r w:rsidR="00956C46" w:rsidRPr="00932E0F">
        <w:rPr>
          <w:rFonts w:ascii="Arial" w:hAnsi="Arial" w:cs="Arial"/>
          <w:color w:val="auto"/>
        </w:rPr>
        <w:t>dobavitelj</w:t>
      </w:r>
      <w:r w:rsidRPr="00932E0F">
        <w:rPr>
          <w:rFonts w:ascii="Arial" w:hAnsi="Arial" w:cs="Arial"/>
          <w:color w:val="auto"/>
        </w:rPr>
        <w:t xml:space="preserve"> strokovno usposobljen in da razpolaga s potrebno </w:t>
      </w:r>
      <w:r w:rsidR="00956C46" w:rsidRPr="00932E0F">
        <w:rPr>
          <w:rFonts w:ascii="Arial" w:hAnsi="Arial" w:cs="Arial"/>
          <w:color w:val="auto"/>
        </w:rPr>
        <w:t>tehnično opremo</w:t>
      </w:r>
      <w:r w:rsidR="00932E0F" w:rsidRPr="00932E0F">
        <w:rPr>
          <w:rFonts w:ascii="Arial" w:hAnsi="Arial" w:cs="Arial"/>
          <w:color w:val="auto"/>
        </w:rPr>
        <w:t>,</w:t>
      </w:r>
      <w:r w:rsidRPr="00932E0F">
        <w:rPr>
          <w:rFonts w:ascii="Arial" w:hAnsi="Arial" w:cs="Arial"/>
          <w:color w:val="auto"/>
        </w:rPr>
        <w:t xml:space="preserve"> </w:t>
      </w:r>
      <w:r w:rsidR="00932E0F" w:rsidRPr="00932E0F">
        <w:rPr>
          <w:rFonts w:ascii="Arial" w:eastAsia="Times New Roman" w:hAnsi="Arial" w:cs="Arial"/>
          <w:color w:val="auto"/>
          <w:lang w:eastAsia="sl-SI"/>
        </w:rPr>
        <w:t>skladiščnimi prostori,…</w:t>
      </w:r>
      <w:r w:rsidR="00932E0F" w:rsidRPr="00932E0F">
        <w:rPr>
          <w:rFonts w:ascii="Arial" w:hAnsi="Arial" w:cs="Arial"/>
          <w:color w:val="auto"/>
        </w:rPr>
        <w:t xml:space="preserve"> </w:t>
      </w:r>
      <w:r w:rsidRPr="00932E0F">
        <w:rPr>
          <w:rFonts w:ascii="Arial" w:hAnsi="Arial" w:cs="Arial"/>
          <w:color w:val="auto"/>
        </w:rPr>
        <w:t>(svoj</w:t>
      </w:r>
      <w:r w:rsidR="00932E0F" w:rsidRPr="00932E0F">
        <w:rPr>
          <w:rFonts w:ascii="Arial" w:hAnsi="Arial" w:cs="Arial"/>
          <w:color w:val="auto"/>
        </w:rPr>
        <w:t>imi</w:t>
      </w:r>
      <w:r w:rsidRPr="00932E0F">
        <w:rPr>
          <w:rFonts w:ascii="Arial" w:hAnsi="Arial" w:cs="Arial"/>
          <w:color w:val="auto"/>
        </w:rPr>
        <w:t xml:space="preserve"> ali najet</w:t>
      </w:r>
      <w:r w:rsidR="00932E0F" w:rsidRPr="00932E0F">
        <w:rPr>
          <w:rFonts w:ascii="Arial" w:hAnsi="Arial" w:cs="Arial"/>
          <w:color w:val="auto"/>
        </w:rPr>
        <w:t>imi</w:t>
      </w:r>
      <w:r w:rsidRPr="00932E0F">
        <w:rPr>
          <w:rFonts w:ascii="Arial" w:hAnsi="Arial" w:cs="Arial"/>
          <w:color w:val="auto"/>
        </w:rPr>
        <w:t>) za opravljanje razpisan</w:t>
      </w:r>
      <w:r w:rsidR="00956C46" w:rsidRPr="00932E0F">
        <w:rPr>
          <w:rFonts w:ascii="Arial" w:hAnsi="Arial" w:cs="Arial"/>
          <w:color w:val="auto"/>
        </w:rPr>
        <w:t>ih storitev dobav</w:t>
      </w:r>
      <w:r w:rsidRPr="00932E0F">
        <w:rPr>
          <w:rFonts w:ascii="Arial" w:hAnsi="Arial" w:cs="Arial"/>
          <w:color w:val="auto"/>
        </w:rPr>
        <w:t xml:space="preserve">, kot je navedena na obrazcu IZJAVA O </w:t>
      </w:r>
      <w:r w:rsidR="00956C46" w:rsidRPr="00932E0F">
        <w:rPr>
          <w:rFonts w:ascii="Arial" w:hAnsi="Arial" w:cs="Arial"/>
          <w:color w:val="auto"/>
        </w:rPr>
        <w:t>TEHNIČNI OPREMLJENOSTI</w:t>
      </w:r>
      <w:r w:rsidRPr="00932E0F">
        <w:rPr>
          <w:rFonts w:ascii="Arial" w:hAnsi="Arial" w:cs="Arial"/>
          <w:color w:val="auto"/>
        </w:rPr>
        <w:t xml:space="preserve"> (Priloga št. 6 dokumentacije v zvezi z oddajo javnega naročila),</w:t>
      </w:r>
    </w:p>
    <w:p w14:paraId="2F674092" w14:textId="5C16FBF3" w:rsidR="001C6D44" w:rsidRPr="00932E0F" w:rsidRDefault="001C6D44" w:rsidP="000B20FB">
      <w:pPr>
        <w:numPr>
          <w:ilvl w:val="0"/>
          <w:numId w:val="49"/>
        </w:numPr>
        <w:tabs>
          <w:tab w:val="left" w:pos="426"/>
        </w:tabs>
        <w:spacing w:after="0"/>
        <w:ind w:right="-1"/>
        <w:jc w:val="both"/>
        <w:rPr>
          <w:rFonts w:ascii="Arial" w:hAnsi="Arial" w:cs="Arial"/>
          <w:color w:val="auto"/>
        </w:rPr>
      </w:pPr>
      <w:r w:rsidRPr="00932E0F">
        <w:rPr>
          <w:rFonts w:ascii="Arial" w:hAnsi="Arial" w:cs="Arial"/>
          <w:color w:val="auto"/>
        </w:rPr>
        <w:t xml:space="preserve">je </w:t>
      </w:r>
      <w:r w:rsidR="003C256A">
        <w:rPr>
          <w:rFonts w:ascii="Arial" w:hAnsi="Arial" w:cs="Arial"/>
          <w:color w:val="auto"/>
        </w:rPr>
        <w:t>dobavitelj</w:t>
      </w:r>
      <w:r w:rsidRPr="00932E0F">
        <w:rPr>
          <w:rFonts w:ascii="Arial" w:hAnsi="Arial" w:cs="Arial"/>
          <w:color w:val="auto"/>
        </w:rPr>
        <w:t xml:space="preserve"> zavarovan </w:t>
      </w:r>
      <w:r w:rsidR="00956C46" w:rsidRPr="00932E0F">
        <w:rPr>
          <w:rFonts w:ascii="Arial" w:hAnsi="Arial" w:cs="Arial"/>
          <w:color w:val="auto"/>
        </w:rPr>
        <w:t>za</w:t>
      </w:r>
      <w:r w:rsidRPr="00932E0F">
        <w:rPr>
          <w:rFonts w:ascii="Arial" w:hAnsi="Arial" w:cs="Arial"/>
          <w:color w:val="auto"/>
        </w:rPr>
        <w:t xml:space="preserve"> odgovornost za škodo, ki bi jo pri opravljanju </w:t>
      </w:r>
      <w:r w:rsidR="00956C46" w:rsidRPr="00932E0F">
        <w:rPr>
          <w:rFonts w:ascii="Arial" w:hAnsi="Arial" w:cs="Arial"/>
          <w:color w:val="auto"/>
        </w:rPr>
        <w:t>dobav</w:t>
      </w:r>
      <w:r w:rsidRPr="00932E0F">
        <w:rPr>
          <w:rFonts w:ascii="Arial" w:hAnsi="Arial" w:cs="Arial"/>
          <w:color w:val="auto"/>
        </w:rPr>
        <w:t xml:space="preserve"> povzročil ljudem ali premoženju, </w:t>
      </w:r>
    </w:p>
    <w:p w14:paraId="2724EED1" w14:textId="77777777" w:rsidR="001C6D44" w:rsidRPr="001C6D44" w:rsidRDefault="001C6D44" w:rsidP="000B20FB">
      <w:pPr>
        <w:numPr>
          <w:ilvl w:val="0"/>
          <w:numId w:val="49"/>
        </w:numPr>
        <w:spacing w:after="0"/>
        <w:contextualSpacing/>
        <w:jc w:val="both"/>
        <w:rPr>
          <w:rFonts w:ascii="Arial" w:hAnsi="Arial" w:cs="Arial"/>
        </w:rPr>
      </w:pPr>
      <w:r w:rsidRPr="00932E0F">
        <w:rPr>
          <w:rFonts w:ascii="Arial" w:hAnsi="Arial" w:cs="Arial"/>
        </w:rPr>
        <w:t>je odločitev o oddaji javnega naročila postala pravnomočna dne ___________</w:t>
      </w:r>
      <w:r w:rsidRPr="001C6D44">
        <w:rPr>
          <w:rFonts w:ascii="Arial" w:hAnsi="Arial" w:cs="Arial"/>
        </w:rPr>
        <w:t xml:space="preserve"> .</w:t>
      </w:r>
    </w:p>
    <w:p w14:paraId="4EEA903B" w14:textId="77777777" w:rsidR="001C6D44" w:rsidRPr="001C6D44" w:rsidRDefault="001C6D44" w:rsidP="00956C46">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9C3EA4" w:rsidRDefault="001C6D44" w:rsidP="001C6D44">
      <w:pPr>
        <w:suppressAutoHyphens/>
        <w:autoSpaceDN w:val="0"/>
        <w:spacing w:after="0"/>
        <w:ind w:right="6"/>
        <w:textAlignment w:val="baseline"/>
        <w:rPr>
          <w:rFonts w:ascii="Arial" w:hAnsi="Arial" w:cs="Arial"/>
          <w:b/>
          <w:color w:val="auto"/>
          <w:kern w:val="3"/>
          <w:lang w:eastAsia="zh-CN"/>
        </w:rPr>
      </w:pPr>
      <w:r w:rsidRPr="009C3EA4">
        <w:rPr>
          <w:rFonts w:ascii="Arial" w:hAnsi="Arial" w:cs="Arial"/>
          <w:b/>
          <w:bCs/>
          <w:color w:val="auto"/>
          <w:kern w:val="3"/>
          <w:lang w:eastAsia="zh-CN"/>
        </w:rPr>
        <w:t>PREDMET</w:t>
      </w:r>
      <w:r w:rsidRPr="009C3EA4">
        <w:rPr>
          <w:rFonts w:ascii="Arial" w:hAnsi="Arial" w:cs="Arial"/>
          <w:b/>
          <w:color w:val="auto"/>
          <w:kern w:val="3"/>
          <w:lang w:eastAsia="zh-CN"/>
        </w:rPr>
        <w:t xml:space="preserve"> OKVIRNEGA SPORAZUMA</w:t>
      </w:r>
    </w:p>
    <w:p w14:paraId="2FEE34FB" w14:textId="77777777" w:rsidR="001C6D44" w:rsidRPr="009C3EA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9C3EA4"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C3EA4">
        <w:rPr>
          <w:rFonts w:ascii="Arial" w:hAnsi="Arial" w:cs="Arial"/>
          <w:b/>
          <w:bCs/>
          <w:color w:val="auto"/>
          <w:kern w:val="3"/>
          <w:lang w:eastAsia="zh-CN"/>
        </w:rPr>
        <w:t>člen</w:t>
      </w:r>
    </w:p>
    <w:p w14:paraId="451E7F5A" w14:textId="6E7E9B49" w:rsidR="001C6D44" w:rsidRPr="009C3EA4" w:rsidRDefault="001C6D44" w:rsidP="001C6D44">
      <w:pPr>
        <w:suppressAutoHyphens/>
        <w:autoSpaceDN w:val="0"/>
        <w:spacing w:after="0"/>
        <w:ind w:right="6"/>
        <w:jc w:val="both"/>
        <w:textAlignment w:val="baseline"/>
        <w:rPr>
          <w:rFonts w:ascii="Arial" w:hAnsi="Arial" w:cs="Arial"/>
        </w:rPr>
      </w:pPr>
      <w:r w:rsidRPr="009C3EA4">
        <w:rPr>
          <w:rFonts w:ascii="Arial" w:hAnsi="Arial" w:cs="Arial"/>
        </w:rPr>
        <w:t xml:space="preserve">S tem sporazumom naročnik odda, </w:t>
      </w:r>
      <w:r w:rsidR="009C3EA4" w:rsidRPr="009C3EA4">
        <w:rPr>
          <w:rFonts w:ascii="Arial" w:hAnsi="Arial" w:cs="Arial"/>
        </w:rPr>
        <w:t>dobavitelj</w:t>
      </w:r>
      <w:r w:rsidRPr="009C3EA4">
        <w:rPr>
          <w:rFonts w:ascii="Arial" w:hAnsi="Arial" w:cs="Arial"/>
        </w:rPr>
        <w:t xml:space="preserve"> pa prevzema v skladu z razpisnimi pogoji, </w:t>
      </w:r>
      <w:r w:rsidR="009C3EA4" w:rsidRPr="009C3EA4">
        <w:rPr>
          <w:rFonts w:ascii="Arial" w:hAnsi="Arial" w:cs="Arial"/>
        </w:rPr>
        <w:t>dobavo posipnega materiala - natrijev klorid NaCl, 0/4 mm, vlaga 4 % za zimsko sezono 201</w:t>
      </w:r>
      <w:r w:rsidR="006B5FEC">
        <w:rPr>
          <w:rFonts w:ascii="Arial" w:hAnsi="Arial" w:cs="Arial"/>
        </w:rPr>
        <w:t>9</w:t>
      </w:r>
      <w:r w:rsidR="009C3EA4" w:rsidRPr="009C3EA4">
        <w:rPr>
          <w:rFonts w:ascii="Arial" w:hAnsi="Arial" w:cs="Arial"/>
        </w:rPr>
        <w:t>/20</w:t>
      </w:r>
      <w:r w:rsidR="006B5FEC">
        <w:rPr>
          <w:rFonts w:ascii="Arial" w:hAnsi="Arial" w:cs="Arial"/>
        </w:rPr>
        <w:t>20</w:t>
      </w:r>
      <w:r w:rsidRPr="009C3EA4">
        <w:rPr>
          <w:rFonts w:ascii="Arial" w:hAnsi="Arial" w:cs="Arial"/>
        </w:rPr>
        <w:t xml:space="preserve">, na podlagi sukcesivnih naročil, ki jih bo naročnik posredoval </w:t>
      </w:r>
      <w:r w:rsidR="009C3EA4" w:rsidRPr="009C3EA4">
        <w:rPr>
          <w:rFonts w:ascii="Arial" w:hAnsi="Arial" w:cs="Arial"/>
        </w:rPr>
        <w:t>dobavitelju</w:t>
      </w:r>
      <w:r w:rsidRPr="009C3EA4">
        <w:rPr>
          <w:rFonts w:ascii="Arial" w:hAnsi="Arial" w:cs="Arial"/>
        </w:rPr>
        <w:t xml:space="preserve"> v času trajanja tega okvirnega sporazuma.</w:t>
      </w:r>
    </w:p>
    <w:p w14:paraId="3E08703E" w14:textId="77777777" w:rsidR="001C6D44" w:rsidRPr="009E1A0E" w:rsidRDefault="001C6D44" w:rsidP="001C6D44">
      <w:pPr>
        <w:suppressAutoHyphens/>
        <w:autoSpaceDN w:val="0"/>
        <w:spacing w:after="0"/>
        <w:ind w:right="6"/>
        <w:jc w:val="both"/>
        <w:textAlignment w:val="baseline"/>
        <w:rPr>
          <w:rFonts w:ascii="Arial" w:hAnsi="Arial" w:cs="Arial"/>
          <w:highlight w:val="magenta"/>
        </w:rPr>
      </w:pPr>
    </w:p>
    <w:p w14:paraId="64C6DE7A" w14:textId="0B124096"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Sestavni del tega sporazuma so pogoji in zahteve, določene z dokumentacijo v zvezi z oddajo javnega naročila z dne </w:t>
      </w:r>
      <w:r w:rsidR="002B2B8F" w:rsidRPr="00DC0E29">
        <w:rPr>
          <w:rFonts w:ascii="Arial" w:hAnsi="Arial" w:cs="Arial"/>
          <w:color w:val="auto"/>
          <w:kern w:val="3"/>
          <w:lang w:eastAsia="zh-CN"/>
        </w:rPr>
        <w:t>13</w:t>
      </w:r>
      <w:r w:rsidRPr="00DC0E29">
        <w:rPr>
          <w:rFonts w:ascii="Arial" w:hAnsi="Arial" w:cs="Arial"/>
          <w:color w:val="auto"/>
          <w:kern w:val="3"/>
          <w:lang w:eastAsia="zh-CN"/>
        </w:rPr>
        <w:t>.</w:t>
      </w:r>
      <w:r w:rsidR="002B2B8F" w:rsidRPr="00DC0E29">
        <w:rPr>
          <w:rFonts w:ascii="Arial" w:hAnsi="Arial" w:cs="Arial"/>
          <w:color w:val="auto"/>
          <w:kern w:val="3"/>
          <w:lang w:eastAsia="zh-CN"/>
        </w:rPr>
        <w:t xml:space="preserve"> 5</w:t>
      </w:r>
      <w:r w:rsidRPr="00DC0E29">
        <w:rPr>
          <w:rFonts w:ascii="Arial" w:hAnsi="Arial" w:cs="Arial"/>
          <w:color w:val="auto"/>
          <w:kern w:val="3"/>
          <w:lang w:eastAsia="zh-CN"/>
        </w:rPr>
        <w:t>.</w:t>
      </w:r>
      <w:r w:rsidR="002B2B8F" w:rsidRPr="00DC0E29">
        <w:rPr>
          <w:rFonts w:ascii="Arial" w:hAnsi="Arial" w:cs="Arial"/>
          <w:color w:val="auto"/>
          <w:kern w:val="3"/>
          <w:lang w:eastAsia="zh-CN"/>
        </w:rPr>
        <w:t xml:space="preserve"> </w:t>
      </w:r>
      <w:r w:rsidRPr="00DC0E29">
        <w:rPr>
          <w:rFonts w:ascii="Arial" w:hAnsi="Arial" w:cs="Arial"/>
          <w:color w:val="auto"/>
          <w:kern w:val="3"/>
          <w:lang w:eastAsia="zh-CN"/>
        </w:rPr>
        <w:t>201</w:t>
      </w:r>
      <w:r w:rsidR="008D123F" w:rsidRPr="00DC0E29">
        <w:rPr>
          <w:rFonts w:ascii="Arial" w:hAnsi="Arial" w:cs="Arial"/>
          <w:color w:val="auto"/>
          <w:kern w:val="3"/>
          <w:lang w:eastAsia="zh-CN"/>
        </w:rPr>
        <w:t>9</w:t>
      </w:r>
      <w:r w:rsidRPr="00DC0E29">
        <w:rPr>
          <w:rFonts w:ascii="Arial" w:hAnsi="Arial" w:cs="Arial"/>
          <w:color w:val="auto"/>
          <w:kern w:val="3"/>
          <w:lang w:eastAsia="zh-CN"/>
        </w:rPr>
        <w:t xml:space="preserve"> in</w:t>
      </w:r>
      <w:r w:rsidRPr="00940BFB">
        <w:rPr>
          <w:rFonts w:ascii="Arial" w:hAnsi="Arial" w:cs="Arial"/>
          <w:color w:val="auto"/>
          <w:kern w:val="3"/>
          <w:lang w:eastAsia="zh-CN"/>
        </w:rPr>
        <w:t xml:space="preserve"> vse njene priloge (v nadaljevanju: razpisna dokumentacija) ter ponudbena dokumentacija strank okvirnega sporazuma.</w:t>
      </w:r>
    </w:p>
    <w:p w14:paraId="3C51D400"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45DD54C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F862379" w14:textId="2693600C"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Naročnik bo naročal </w:t>
      </w:r>
      <w:proofErr w:type="spellStart"/>
      <w:r w:rsidR="00940BFB" w:rsidRPr="00940BFB">
        <w:rPr>
          <w:rFonts w:ascii="Arial" w:hAnsi="Arial" w:cs="Arial"/>
          <w:color w:val="auto"/>
          <w:kern w:val="3"/>
          <w:lang w:eastAsia="zh-CN"/>
        </w:rPr>
        <w:t>blasgo</w:t>
      </w:r>
      <w:proofErr w:type="spellEnd"/>
      <w:r w:rsidRPr="00940BFB">
        <w:rPr>
          <w:rFonts w:ascii="Arial" w:hAnsi="Arial" w:cs="Arial"/>
          <w:color w:val="auto"/>
          <w:kern w:val="3"/>
          <w:lang w:eastAsia="zh-CN"/>
        </w:rPr>
        <w:t xml:space="preserve"> na podlagi tega sporazuma skladno s svojimi potrebami. </w:t>
      </w:r>
    </w:p>
    <w:p w14:paraId="680BAA2D"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296F9A0" w14:textId="6C129B7B" w:rsidR="001C6D44" w:rsidRPr="00940BFB" w:rsidRDefault="001C6D44" w:rsidP="001C6D44">
      <w:pPr>
        <w:numPr>
          <w:ilvl w:val="12"/>
          <w:numId w:val="0"/>
        </w:numPr>
        <w:spacing w:after="0"/>
        <w:jc w:val="both"/>
        <w:rPr>
          <w:rFonts w:ascii="Arial" w:hAnsi="Arial" w:cs="Arial"/>
        </w:rPr>
      </w:pPr>
      <w:r w:rsidRPr="00940BFB">
        <w:rPr>
          <w:rFonts w:ascii="Arial" w:hAnsi="Arial" w:cs="Arial"/>
        </w:rPr>
        <w:t>Okvirni sporazum se sklepa za določen čas, in sicer od 1. 1</w:t>
      </w:r>
      <w:r w:rsidR="00940BFB" w:rsidRPr="00940BFB">
        <w:rPr>
          <w:rFonts w:ascii="Arial" w:hAnsi="Arial" w:cs="Arial"/>
        </w:rPr>
        <w:t>0</w:t>
      </w:r>
      <w:r w:rsidRPr="00940BFB">
        <w:rPr>
          <w:rFonts w:ascii="Arial" w:hAnsi="Arial" w:cs="Arial"/>
        </w:rPr>
        <w:t>. 201</w:t>
      </w:r>
      <w:r w:rsidR="006B5FEC">
        <w:rPr>
          <w:rFonts w:ascii="Arial" w:hAnsi="Arial" w:cs="Arial"/>
        </w:rPr>
        <w:t>9</w:t>
      </w:r>
      <w:r w:rsidRPr="00940BFB">
        <w:rPr>
          <w:rFonts w:ascii="Arial" w:hAnsi="Arial" w:cs="Arial"/>
        </w:rPr>
        <w:t xml:space="preserve"> do 3</w:t>
      </w:r>
      <w:r w:rsidR="00940BFB" w:rsidRPr="00940BFB">
        <w:rPr>
          <w:rFonts w:ascii="Arial" w:hAnsi="Arial" w:cs="Arial"/>
        </w:rPr>
        <w:t>1</w:t>
      </w:r>
      <w:r w:rsidRPr="00940BFB">
        <w:rPr>
          <w:rFonts w:ascii="Arial" w:hAnsi="Arial" w:cs="Arial"/>
        </w:rPr>
        <w:t xml:space="preserve">. </w:t>
      </w:r>
      <w:r w:rsidR="00940BFB" w:rsidRPr="00940BFB">
        <w:rPr>
          <w:rFonts w:ascii="Arial" w:hAnsi="Arial" w:cs="Arial"/>
        </w:rPr>
        <w:t>5</w:t>
      </w:r>
      <w:r w:rsidRPr="00940BFB">
        <w:rPr>
          <w:rFonts w:ascii="Arial" w:hAnsi="Arial" w:cs="Arial"/>
        </w:rPr>
        <w:t>. 20</w:t>
      </w:r>
      <w:r w:rsidR="006B5FEC">
        <w:rPr>
          <w:rFonts w:ascii="Arial" w:hAnsi="Arial" w:cs="Arial"/>
        </w:rPr>
        <w:t>20</w:t>
      </w:r>
      <w:r w:rsidRPr="00940BFB">
        <w:rPr>
          <w:rFonts w:ascii="Arial" w:hAnsi="Arial" w:cs="Arial"/>
        </w:rPr>
        <w:t>.</w:t>
      </w:r>
    </w:p>
    <w:p w14:paraId="74F31243" w14:textId="77777777" w:rsidR="001C6D44" w:rsidRPr="00940BFB" w:rsidRDefault="001C6D44" w:rsidP="001C6D44">
      <w:pPr>
        <w:numPr>
          <w:ilvl w:val="12"/>
          <w:numId w:val="0"/>
        </w:numPr>
        <w:spacing w:after="0"/>
        <w:jc w:val="both"/>
        <w:rPr>
          <w:rFonts w:ascii="Arial" w:hAnsi="Arial" w:cs="Arial"/>
        </w:rPr>
      </w:pPr>
    </w:p>
    <w:p w14:paraId="2C109BD0" w14:textId="287F2CBE" w:rsidR="001C6D44" w:rsidRPr="001A3E1E" w:rsidRDefault="001C6D44" w:rsidP="001C6D44">
      <w:pPr>
        <w:tabs>
          <w:tab w:val="left" w:pos="360"/>
        </w:tabs>
        <w:spacing w:after="0"/>
        <w:ind w:right="7"/>
        <w:jc w:val="both"/>
        <w:rPr>
          <w:rFonts w:ascii="Arial" w:hAnsi="Arial" w:cs="Arial"/>
          <w:b/>
        </w:rPr>
      </w:pPr>
      <w:r w:rsidRPr="001A3E1E">
        <w:rPr>
          <w:rFonts w:ascii="Arial" w:hAnsi="Arial" w:cs="Arial"/>
          <w:b/>
        </w:rPr>
        <w:t xml:space="preserve">ROK </w:t>
      </w:r>
      <w:r w:rsidR="001A3E1E" w:rsidRPr="001A3E1E">
        <w:rPr>
          <w:rFonts w:ascii="Arial" w:hAnsi="Arial" w:cs="Arial"/>
          <w:b/>
        </w:rPr>
        <w:t>IN NAČIN IZVAJANJA DOBAV</w:t>
      </w:r>
    </w:p>
    <w:p w14:paraId="143654B4" w14:textId="77777777" w:rsidR="001C6D44" w:rsidRPr="001A3E1E" w:rsidRDefault="001C6D44" w:rsidP="001C6D44">
      <w:pPr>
        <w:tabs>
          <w:tab w:val="left" w:pos="360"/>
        </w:tabs>
        <w:spacing w:after="0"/>
        <w:ind w:right="7"/>
        <w:jc w:val="both"/>
        <w:rPr>
          <w:rFonts w:ascii="Arial" w:hAnsi="Arial" w:cs="Arial"/>
          <w:b/>
        </w:rPr>
      </w:pPr>
    </w:p>
    <w:p w14:paraId="035C4494"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A3E1E">
        <w:rPr>
          <w:rFonts w:ascii="Arial" w:hAnsi="Arial" w:cs="Arial"/>
          <w:b/>
          <w:bCs/>
          <w:color w:val="auto"/>
          <w:kern w:val="3"/>
          <w:lang w:eastAsia="zh-CN"/>
        </w:rPr>
        <w:t>člen</w:t>
      </w:r>
    </w:p>
    <w:p w14:paraId="05BF8450" w14:textId="71A092F3" w:rsidR="001C6D44" w:rsidRPr="001A3E1E" w:rsidRDefault="001A3E1E" w:rsidP="001C6D44">
      <w:pPr>
        <w:spacing w:after="0"/>
        <w:jc w:val="both"/>
        <w:rPr>
          <w:rFonts w:ascii="Arial" w:hAnsi="Arial" w:cs="Arial"/>
        </w:rPr>
      </w:pPr>
      <w:r>
        <w:rPr>
          <w:rFonts w:ascii="Arial" w:hAnsi="Arial" w:cs="Arial"/>
        </w:rPr>
        <w:t xml:space="preserve">Dobavitelj </w:t>
      </w:r>
      <w:r w:rsidR="001C6D44" w:rsidRPr="001A3E1E">
        <w:rPr>
          <w:rFonts w:ascii="Arial" w:hAnsi="Arial" w:cs="Arial"/>
        </w:rPr>
        <w:t xml:space="preserve">je dolžan </w:t>
      </w:r>
      <w:r>
        <w:rPr>
          <w:rFonts w:ascii="Arial" w:hAnsi="Arial" w:cs="Arial"/>
        </w:rPr>
        <w:t>dobave blaga</w:t>
      </w:r>
      <w:r w:rsidR="001C6D44" w:rsidRPr="001A3E1E">
        <w:rPr>
          <w:rFonts w:ascii="Arial" w:hAnsi="Arial" w:cs="Arial"/>
        </w:rPr>
        <w:t>, ki jih bo naročnik naročal v času trajanja okvirnega sporazuma, izvesti v roku, ki je bil določen v dokumentaciji v zvezi z oddajo javnega naročila.</w:t>
      </w:r>
    </w:p>
    <w:p w14:paraId="7D353563" w14:textId="77777777" w:rsidR="001A3E1E" w:rsidRDefault="001A3E1E" w:rsidP="001A3E1E">
      <w:pPr>
        <w:spacing w:after="0"/>
        <w:jc w:val="both"/>
        <w:rPr>
          <w:rFonts w:ascii="Arial" w:hAnsi="Arial" w:cs="Arial"/>
        </w:rPr>
      </w:pPr>
    </w:p>
    <w:p w14:paraId="3849BEAF" w14:textId="2B0AEEAC" w:rsidR="001A3E1E" w:rsidRPr="001A3E1E" w:rsidRDefault="001A3E1E" w:rsidP="001A3E1E">
      <w:pPr>
        <w:spacing w:after="0"/>
        <w:jc w:val="both"/>
        <w:rPr>
          <w:rFonts w:ascii="Arial" w:hAnsi="Arial" w:cs="Arial"/>
        </w:rPr>
      </w:pPr>
      <w:r w:rsidRPr="001A3E1E">
        <w:rPr>
          <w:rFonts w:ascii="Arial" w:hAnsi="Arial" w:cs="Arial"/>
        </w:rPr>
        <w:t>Dobave se izvajajo v času veljavnosti okvirnega sporazuma, to je od 1. 10. 201</w:t>
      </w:r>
      <w:r w:rsidR="006B5FEC">
        <w:rPr>
          <w:rFonts w:ascii="Arial" w:hAnsi="Arial" w:cs="Arial"/>
        </w:rPr>
        <w:t>9</w:t>
      </w:r>
      <w:r w:rsidRPr="001A3E1E">
        <w:rPr>
          <w:rFonts w:ascii="Arial" w:hAnsi="Arial" w:cs="Arial"/>
        </w:rPr>
        <w:t xml:space="preserve"> do 31. 5. 20</w:t>
      </w:r>
      <w:r w:rsidR="006B5FEC">
        <w:rPr>
          <w:rFonts w:ascii="Arial" w:hAnsi="Arial" w:cs="Arial"/>
        </w:rPr>
        <w:t>20</w:t>
      </w:r>
      <w:r w:rsidRPr="001A3E1E">
        <w:rPr>
          <w:rFonts w:ascii="Arial" w:hAnsi="Arial" w:cs="Arial"/>
        </w:rPr>
        <w:t>.</w:t>
      </w:r>
    </w:p>
    <w:p w14:paraId="1F439A6D" w14:textId="77777777" w:rsidR="001C6D44" w:rsidRPr="001A3E1E" w:rsidRDefault="001C6D44" w:rsidP="001C6D44">
      <w:pPr>
        <w:spacing w:after="0"/>
        <w:jc w:val="both"/>
        <w:rPr>
          <w:rFonts w:ascii="Arial" w:hAnsi="Arial" w:cs="Arial"/>
        </w:rPr>
      </w:pPr>
    </w:p>
    <w:p w14:paraId="7F880543" w14:textId="6F703722" w:rsidR="001C6D44" w:rsidRPr="001A3E1E" w:rsidRDefault="001C6D44" w:rsidP="001C6D44">
      <w:pPr>
        <w:spacing w:after="0"/>
        <w:jc w:val="both"/>
        <w:rPr>
          <w:rFonts w:ascii="Arial" w:hAnsi="Arial" w:cs="Arial"/>
        </w:rPr>
      </w:pPr>
      <w:r w:rsidRPr="001A3E1E">
        <w:rPr>
          <w:rFonts w:ascii="Arial" w:hAnsi="Arial" w:cs="Arial"/>
        </w:rPr>
        <w:t xml:space="preserve">Šteje se, da </w:t>
      </w:r>
      <w:r w:rsidR="001A3E1E" w:rsidRPr="001A3E1E">
        <w:rPr>
          <w:rFonts w:ascii="Arial" w:hAnsi="Arial" w:cs="Arial"/>
        </w:rPr>
        <w:t>dobavitelj</w:t>
      </w:r>
      <w:r w:rsidRPr="001A3E1E">
        <w:rPr>
          <w:rFonts w:ascii="Arial" w:hAnsi="Arial" w:cs="Arial"/>
        </w:rPr>
        <w:t xml:space="preserve"> izpolni vse obveznosti, ki jih ima po tem okvirnem sporazumu, takrat ko je izvedel </w:t>
      </w:r>
      <w:r w:rsidR="001A3E1E" w:rsidRPr="001A3E1E">
        <w:rPr>
          <w:rFonts w:ascii="Arial" w:hAnsi="Arial" w:cs="Arial"/>
        </w:rPr>
        <w:t>dobave blaga</w:t>
      </w:r>
      <w:r w:rsidRPr="001A3E1E">
        <w:rPr>
          <w:rFonts w:ascii="Arial" w:hAnsi="Arial" w:cs="Arial"/>
        </w:rPr>
        <w:t xml:space="preserve"> ter naročniku predal vse dokumente, ki jih opredeljuje dokumentacija v zvezi z oddajo javnega naročila. </w:t>
      </w:r>
    </w:p>
    <w:p w14:paraId="203EC7FD" w14:textId="2286AED7" w:rsidR="001C6D44" w:rsidRDefault="001C6D44" w:rsidP="001C6D44">
      <w:pPr>
        <w:spacing w:after="0"/>
        <w:rPr>
          <w:rFonts w:ascii="Arial" w:hAnsi="Arial" w:cs="Arial"/>
          <w:bCs/>
          <w:highlight w:val="magenta"/>
        </w:rPr>
      </w:pPr>
    </w:p>
    <w:p w14:paraId="23EE2DF2" w14:textId="03656D77" w:rsidR="00ED587B" w:rsidRDefault="00ED587B" w:rsidP="001C6D44">
      <w:pPr>
        <w:spacing w:after="0"/>
        <w:rPr>
          <w:rFonts w:ascii="Arial" w:hAnsi="Arial" w:cs="Arial"/>
          <w:bCs/>
          <w:highlight w:val="magenta"/>
        </w:rPr>
      </w:pPr>
    </w:p>
    <w:p w14:paraId="65252BD2" w14:textId="5E0EFCF7" w:rsidR="00ED587B" w:rsidRDefault="00ED587B" w:rsidP="001C6D44">
      <w:pPr>
        <w:spacing w:after="0"/>
        <w:rPr>
          <w:rFonts w:ascii="Arial" w:hAnsi="Arial" w:cs="Arial"/>
          <w:bCs/>
          <w:highlight w:val="magenta"/>
        </w:rPr>
      </w:pPr>
    </w:p>
    <w:p w14:paraId="000B7C3B" w14:textId="53A99782" w:rsidR="00ED587B" w:rsidRDefault="00ED587B" w:rsidP="001C6D44">
      <w:pPr>
        <w:spacing w:after="0"/>
        <w:rPr>
          <w:rFonts w:ascii="Arial" w:hAnsi="Arial" w:cs="Arial"/>
          <w:bCs/>
          <w:highlight w:val="magenta"/>
        </w:rPr>
      </w:pPr>
    </w:p>
    <w:p w14:paraId="2C263949" w14:textId="51706B94" w:rsidR="00ED587B" w:rsidRDefault="00ED587B" w:rsidP="001C6D44">
      <w:pPr>
        <w:spacing w:after="0"/>
        <w:rPr>
          <w:rFonts w:ascii="Arial" w:hAnsi="Arial" w:cs="Arial"/>
          <w:bCs/>
          <w:highlight w:val="magenta"/>
        </w:rPr>
      </w:pPr>
    </w:p>
    <w:p w14:paraId="60DBE03C" w14:textId="77777777" w:rsidR="00ED587B" w:rsidRPr="00940BFB" w:rsidRDefault="00ED587B" w:rsidP="001C6D44">
      <w:pPr>
        <w:spacing w:after="0"/>
        <w:rPr>
          <w:rFonts w:ascii="Arial" w:hAnsi="Arial" w:cs="Arial"/>
          <w:bCs/>
          <w:highlight w:val="magenta"/>
        </w:rPr>
      </w:pPr>
    </w:p>
    <w:p w14:paraId="238AF713" w14:textId="77777777" w:rsidR="001C6D44" w:rsidRPr="00387D2E" w:rsidRDefault="001C6D44" w:rsidP="001C6D44">
      <w:pPr>
        <w:spacing w:after="0"/>
        <w:jc w:val="both"/>
        <w:rPr>
          <w:rFonts w:ascii="Arial" w:hAnsi="Arial" w:cs="Arial"/>
          <w:b/>
        </w:rPr>
      </w:pPr>
      <w:r w:rsidRPr="00387D2E">
        <w:rPr>
          <w:rFonts w:ascii="Arial" w:hAnsi="Arial" w:cs="Arial"/>
          <w:b/>
        </w:rPr>
        <w:lastRenderedPageBreak/>
        <w:t xml:space="preserve">CENA </w:t>
      </w:r>
    </w:p>
    <w:p w14:paraId="2535564A" w14:textId="77777777" w:rsidR="001C6D44" w:rsidRPr="00387D2E" w:rsidRDefault="001C6D44" w:rsidP="001C6D44">
      <w:pPr>
        <w:spacing w:after="0"/>
        <w:jc w:val="both"/>
        <w:rPr>
          <w:rFonts w:ascii="Arial" w:hAnsi="Arial" w:cs="Arial"/>
          <w:b/>
        </w:rPr>
      </w:pPr>
    </w:p>
    <w:p w14:paraId="0A3C2C2E"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1A3E1E">
        <w:rPr>
          <w:rFonts w:ascii="Arial" w:hAnsi="Arial" w:cs="Arial"/>
          <w:b/>
          <w:bCs/>
          <w:color w:val="auto"/>
          <w:kern w:val="3"/>
          <w:lang w:eastAsia="zh-CN"/>
        </w:rPr>
        <w:t>člen</w:t>
      </w:r>
    </w:p>
    <w:p w14:paraId="41778547" w14:textId="46AF481D" w:rsidR="001C6D44" w:rsidRPr="00387D2E" w:rsidRDefault="003612E2" w:rsidP="001C6D44">
      <w:pPr>
        <w:spacing w:after="0"/>
        <w:jc w:val="both"/>
        <w:rPr>
          <w:rFonts w:ascii="Arial" w:hAnsi="Arial" w:cs="Arial"/>
        </w:rPr>
      </w:pPr>
      <w:r w:rsidRPr="00387D2E">
        <w:rPr>
          <w:rFonts w:ascii="Arial" w:hAnsi="Arial" w:cs="Arial"/>
        </w:rPr>
        <w:t>Dobavitelj</w:t>
      </w:r>
      <w:r w:rsidR="001C6D44" w:rsidRPr="00387D2E">
        <w:rPr>
          <w:rFonts w:ascii="Arial" w:hAnsi="Arial" w:cs="Arial"/>
        </w:rPr>
        <w:t xml:space="preserve"> se zavezuje </w:t>
      </w:r>
      <w:r w:rsidR="00387D2E" w:rsidRPr="00387D2E">
        <w:rPr>
          <w:rFonts w:ascii="Arial" w:hAnsi="Arial" w:cs="Arial"/>
        </w:rPr>
        <w:t>blago</w:t>
      </w:r>
      <w:r w:rsidR="001C6D44" w:rsidRPr="00387D2E">
        <w:rPr>
          <w:rFonts w:ascii="Arial" w:hAnsi="Arial" w:cs="Arial"/>
        </w:rPr>
        <w:t xml:space="preserve">, ki </w:t>
      </w:r>
      <w:r w:rsidR="00387D2E" w:rsidRPr="00387D2E">
        <w:rPr>
          <w:rFonts w:ascii="Arial" w:hAnsi="Arial" w:cs="Arial"/>
        </w:rPr>
        <w:t>je</w:t>
      </w:r>
      <w:r w:rsidR="001C6D44" w:rsidRPr="00387D2E">
        <w:rPr>
          <w:rFonts w:ascii="Arial" w:hAnsi="Arial" w:cs="Arial"/>
        </w:rPr>
        <w:t xml:space="preserve"> predmet tega okvirnega sporazuma, </w:t>
      </w:r>
      <w:r w:rsidR="00387D2E" w:rsidRPr="00387D2E">
        <w:rPr>
          <w:rFonts w:ascii="Arial" w:hAnsi="Arial" w:cs="Arial"/>
        </w:rPr>
        <w:t>dobavljati</w:t>
      </w:r>
      <w:r w:rsidR="001C6D44" w:rsidRPr="00387D2E">
        <w:rPr>
          <w:rFonts w:ascii="Arial" w:hAnsi="Arial" w:cs="Arial"/>
        </w:rPr>
        <w:t xml:space="preserve"> po cen</w:t>
      </w:r>
      <w:r w:rsidR="00387D2E" w:rsidRPr="00387D2E">
        <w:rPr>
          <w:rFonts w:ascii="Arial" w:hAnsi="Arial" w:cs="Arial"/>
        </w:rPr>
        <w:t>i</w:t>
      </w:r>
      <w:r w:rsidR="001C6D44" w:rsidRPr="00387D2E">
        <w:rPr>
          <w:rFonts w:ascii="Arial" w:hAnsi="Arial" w:cs="Arial"/>
        </w:rPr>
        <w:t xml:space="preserve">, kot </w:t>
      </w:r>
      <w:r w:rsidR="00387D2E" w:rsidRPr="00387D2E">
        <w:rPr>
          <w:rFonts w:ascii="Arial" w:hAnsi="Arial" w:cs="Arial"/>
        </w:rPr>
        <w:t>je</w:t>
      </w:r>
      <w:r w:rsidR="001C6D44" w:rsidRPr="00387D2E">
        <w:rPr>
          <w:rFonts w:ascii="Arial" w:hAnsi="Arial" w:cs="Arial"/>
        </w:rPr>
        <w:t xml:space="preserve"> naveden</w:t>
      </w:r>
      <w:r w:rsidR="00387D2E" w:rsidRPr="00387D2E">
        <w:rPr>
          <w:rFonts w:ascii="Arial" w:hAnsi="Arial" w:cs="Arial"/>
        </w:rPr>
        <w:t>a</w:t>
      </w:r>
      <w:r w:rsidR="001C6D44" w:rsidRPr="00387D2E">
        <w:rPr>
          <w:rFonts w:ascii="Arial" w:hAnsi="Arial" w:cs="Arial"/>
        </w:rPr>
        <w:t xml:space="preserve"> v ponudbi </w:t>
      </w:r>
      <w:r w:rsidR="00387D2E" w:rsidRPr="00387D2E">
        <w:rPr>
          <w:rFonts w:ascii="Arial" w:hAnsi="Arial" w:cs="Arial"/>
        </w:rPr>
        <w:t>dobavitelja</w:t>
      </w:r>
      <w:r w:rsidR="001C6D44" w:rsidRPr="00387D2E">
        <w:rPr>
          <w:rFonts w:ascii="Arial" w:hAnsi="Arial" w:cs="Arial"/>
        </w:rPr>
        <w:t xml:space="preserve"> št. _________ z dne __.__.201</w:t>
      </w:r>
      <w:r w:rsidR="006B5FEC">
        <w:rPr>
          <w:rFonts w:ascii="Arial" w:hAnsi="Arial" w:cs="Arial"/>
        </w:rPr>
        <w:t>9</w:t>
      </w:r>
      <w:r w:rsidR="001C6D44" w:rsidRPr="00387D2E">
        <w:rPr>
          <w:rFonts w:ascii="Arial" w:hAnsi="Arial" w:cs="Arial"/>
        </w:rPr>
        <w:t>, katere sestavni del je ponudbeni predračun št. ___________ z dne _______</w:t>
      </w:r>
      <w:r w:rsidR="006B5FEC">
        <w:rPr>
          <w:rFonts w:ascii="Arial" w:hAnsi="Arial" w:cs="Arial"/>
        </w:rPr>
        <w:t xml:space="preserve"> 2019</w:t>
      </w:r>
      <w:r w:rsidR="001C6D44" w:rsidRPr="00387D2E">
        <w:rPr>
          <w:rFonts w:ascii="Arial" w:hAnsi="Arial" w:cs="Arial"/>
        </w:rPr>
        <w:t>.</w:t>
      </w:r>
    </w:p>
    <w:p w14:paraId="11ADECDF" w14:textId="77777777" w:rsidR="006033E0" w:rsidRDefault="006033E0" w:rsidP="006033E0">
      <w:pPr>
        <w:spacing w:after="0"/>
        <w:jc w:val="both"/>
        <w:rPr>
          <w:rFonts w:ascii="Arial" w:hAnsi="Arial" w:cs="Arial"/>
          <w:color w:val="auto"/>
          <w:lang w:eastAsia="sl-SI"/>
        </w:rPr>
      </w:pPr>
    </w:p>
    <w:p w14:paraId="4B4E44F9" w14:textId="14B8D41C" w:rsidR="006033E0" w:rsidRPr="003612E2" w:rsidRDefault="006033E0" w:rsidP="006033E0">
      <w:pPr>
        <w:spacing w:after="0"/>
        <w:jc w:val="both"/>
        <w:rPr>
          <w:rFonts w:ascii="Arial" w:hAnsi="Arial" w:cs="Arial"/>
          <w:color w:val="auto"/>
          <w:lang w:eastAsia="sl-SI"/>
        </w:rPr>
      </w:pPr>
      <w:r w:rsidRPr="003612E2">
        <w:rPr>
          <w:rFonts w:ascii="Arial" w:hAnsi="Arial" w:cs="Arial"/>
          <w:color w:val="auto"/>
          <w:lang w:eastAsia="sl-SI"/>
        </w:rPr>
        <w:t xml:space="preserve">Cena na enoto mere iz ponudbenega predračuna je fiksna ves čas trajanja okvirnega sporazuma. </w:t>
      </w:r>
    </w:p>
    <w:p w14:paraId="338E5782" w14:textId="77777777" w:rsidR="006033E0" w:rsidRDefault="006033E0" w:rsidP="003A331C">
      <w:pPr>
        <w:spacing w:after="0"/>
        <w:jc w:val="both"/>
        <w:rPr>
          <w:rFonts w:ascii="Arial" w:hAnsi="Arial" w:cs="Arial"/>
        </w:rPr>
      </w:pPr>
    </w:p>
    <w:p w14:paraId="275A9FB2" w14:textId="4E8D9409" w:rsidR="003A331C" w:rsidRPr="003A331C" w:rsidRDefault="003A331C" w:rsidP="003A331C">
      <w:pPr>
        <w:spacing w:after="0"/>
        <w:jc w:val="both"/>
        <w:rPr>
          <w:rFonts w:ascii="Arial" w:hAnsi="Arial" w:cs="Arial"/>
        </w:rPr>
      </w:pPr>
      <w:r w:rsidRPr="003A331C">
        <w:rPr>
          <w:rFonts w:ascii="Arial" w:hAnsi="Arial" w:cs="Arial"/>
        </w:rPr>
        <w:t>Ponudben</w:t>
      </w:r>
      <w:r w:rsidR="006033E0">
        <w:rPr>
          <w:rFonts w:ascii="Arial" w:hAnsi="Arial" w:cs="Arial"/>
        </w:rPr>
        <w:t>a</w:t>
      </w:r>
      <w:r w:rsidRPr="003A331C">
        <w:rPr>
          <w:rFonts w:ascii="Arial" w:hAnsi="Arial" w:cs="Arial"/>
        </w:rPr>
        <w:t xml:space="preserve"> cen</w:t>
      </w:r>
      <w:r w:rsidR="006033E0">
        <w:rPr>
          <w:rFonts w:ascii="Arial" w:hAnsi="Arial" w:cs="Arial"/>
        </w:rPr>
        <w:t>a</w:t>
      </w:r>
      <w:r w:rsidRPr="003A331C">
        <w:rPr>
          <w:rFonts w:ascii="Arial" w:hAnsi="Arial" w:cs="Arial"/>
        </w:rPr>
        <w:t xml:space="preserve"> </w:t>
      </w:r>
      <w:r w:rsidR="006033E0">
        <w:rPr>
          <w:rFonts w:ascii="Arial" w:hAnsi="Arial" w:cs="Arial"/>
        </w:rPr>
        <w:t>je</w:t>
      </w:r>
      <w:r w:rsidRPr="003A331C">
        <w:rPr>
          <w:rFonts w:ascii="Arial" w:hAnsi="Arial" w:cs="Arial"/>
        </w:rPr>
        <w:t xml:space="preserve"> DDP razloženo na naslovu naročnika, skladno s tehničnimi specifikacijami. </w:t>
      </w:r>
      <w:r w:rsidR="006033E0" w:rsidRPr="000E5CCE">
        <w:rPr>
          <w:rFonts w:ascii="Arial" w:hAnsi="Arial" w:cs="Arial"/>
          <w:color w:val="auto"/>
          <w:lang w:eastAsia="sl-SI"/>
        </w:rPr>
        <w:t xml:space="preserve">Cena zajema vse materialne in nematerialne stroške, ki so potrebni za kakovostno in pravočasno izvedbo predmeta naročila (zavarovalni stroški, </w:t>
      </w:r>
      <w:r w:rsidR="00195096" w:rsidRPr="000E5CCE">
        <w:rPr>
          <w:rFonts w:ascii="Arial" w:hAnsi="Arial" w:cs="Arial"/>
        </w:rPr>
        <w:t>stroški prevoza, tehtanja, čakanja</w:t>
      </w:r>
      <w:r w:rsidR="000E5CCE" w:rsidRPr="000E5CCE">
        <w:rPr>
          <w:rFonts w:ascii="Arial" w:hAnsi="Arial" w:cs="Arial"/>
        </w:rPr>
        <w:t xml:space="preserve"> </w:t>
      </w:r>
      <w:r w:rsidR="006033E0" w:rsidRPr="000E5CCE">
        <w:rPr>
          <w:rFonts w:ascii="Arial" w:hAnsi="Arial" w:cs="Arial"/>
          <w:color w:val="auto"/>
          <w:lang w:eastAsia="sl-SI"/>
        </w:rPr>
        <w:t>in podobno). Dobavitelj</w:t>
      </w:r>
      <w:r w:rsidR="006033E0" w:rsidRPr="003612E2">
        <w:rPr>
          <w:rFonts w:ascii="Arial" w:hAnsi="Arial" w:cs="Arial"/>
          <w:color w:val="auto"/>
          <w:lang w:eastAsia="sl-SI"/>
        </w:rPr>
        <w:t xml:space="preserve"> ni upravičen do podražitev.</w:t>
      </w:r>
    </w:p>
    <w:p w14:paraId="6B05630F" w14:textId="77777777" w:rsidR="001C6D44" w:rsidRPr="00940BFB" w:rsidRDefault="001C6D44" w:rsidP="001C6D44">
      <w:pPr>
        <w:spacing w:after="0"/>
        <w:jc w:val="both"/>
        <w:rPr>
          <w:rFonts w:ascii="Arial" w:hAnsi="Arial" w:cs="Arial"/>
          <w:highlight w:val="magenta"/>
        </w:rPr>
      </w:pPr>
    </w:p>
    <w:p w14:paraId="48B62232" w14:textId="77777777" w:rsidR="001C6D44" w:rsidRPr="0088483B" w:rsidRDefault="001C6D44" w:rsidP="001C6D44">
      <w:pPr>
        <w:suppressAutoHyphens/>
        <w:autoSpaceDN w:val="0"/>
        <w:spacing w:after="0"/>
        <w:ind w:right="6"/>
        <w:textAlignment w:val="baseline"/>
        <w:rPr>
          <w:rFonts w:ascii="Arial" w:hAnsi="Arial" w:cs="Arial"/>
          <w:b/>
          <w:color w:val="auto"/>
          <w:kern w:val="3"/>
          <w:lang w:eastAsia="zh-CN"/>
        </w:rPr>
      </w:pPr>
      <w:r w:rsidRPr="0088483B">
        <w:rPr>
          <w:rFonts w:ascii="Arial" w:hAnsi="Arial" w:cs="Arial"/>
          <w:b/>
          <w:color w:val="auto"/>
          <w:kern w:val="3"/>
          <w:lang w:eastAsia="zh-CN"/>
        </w:rPr>
        <w:t>VREDNOST OKVIRNEGA SPORAZUMA</w:t>
      </w:r>
    </w:p>
    <w:p w14:paraId="0E4AB9CD" w14:textId="77777777" w:rsidR="001C6D44" w:rsidRPr="0088483B"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6" w:name="_Hlk514397757"/>
      <w:r w:rsidRPr="0088483B">
        <w:rPr>
          <w:rFonts w:ascii="Arial" w:hAnsi="Arial" w:cs="Arial"/>
          <w:b/>
          <w:bCs/>
          <w:color w:val="auto"/>
          <w:kern w:val="3"/>
          <w:lang w:eastAsia="zh-CN"/>
        </w:rPr>
        <w:t>člen</w:t>
      </w:r>
    </w:p>
    <w:bookmarkEnd w:id="56"/>
    <w:p w14:paraId="543F1149" w14:textId="77777777"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Dejanske vrednosti okvirnega sporazuma ni mogoče določiti, zato stranki sporazuma dogovorita ocenjeno vrednost okvirnega sporazuma, ki znaša </w:t>
      </w:r>
    </w:p>
    <w:p w14:paraId="128712B6" w14:textId="77777777" w:rsidR="001C6D44" w:rsidRPr="0088483B"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1C6D44" w:rsidRPr="0088483B" w14:paraId="08B24A69"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735DE89B"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13A147B5"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Znesek DDV (</w:t>
            </w:r>
            <w:r w:rsidR="0088483B">
              <w:rPr>
                <w:rFonts w:ascii="Arial" w:hAnsi="Arial" w:cs="Arial"/>
              </w:rPr>
              <w:t xml:space="preserve">22 </w:t>
            </w:r>
            <w:r w:rsidRPr="0088483B">
              <w:rPr>
                <w:rFonts w:ascii="Arial" w:hAnsi="Arial" w:cs="Arial"/>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1F3D2612"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88483B" w:rsidRDefault="001C6D44" w:rsidP="001C6D44">
            <w:pPr>
              <w:tabs>
                <w:tab w:val="left" w:pos="0"/>
                <w:tab w:val="left" w:pos="1296"/>
                <w:tab w:val="left" w:pos="9639"/>
              </w:tabs>
              <w:spacing w:after="0"/>
              <w:rPr>
                <w:rFonts w:ascii="Arial" w:hAnsi="Arial" w:cs="Arial"/>
              </w:rPr>
            </w:pPr>
          </w:p>
        </w:tc>
      </w:tr>
    </w:tbl>
    <w:p w14:paraId="07EA4494" w14:textId="77777777" w:rsidR="001C6D44" w:rsidRPr="00940BFB" w:rsidRDefault="001C6D44" w:rsidP="001C6D44">
      <w:pPr>
        <w:tabs>
          <w:tab w:val="left" w:pos="0"/>
          <w:tab w:val="left" w:pos="1296"/>
          <w:tab w:val="left" w:pos="9639"/>
        </w:tabs>
        <w:spacing w:after="0"/>
        <w:jc w:val="both"/>
        <w:rPr>
          <w:rFonts w:ascii="Arial" w:hAnsi="Arial" w:cs="Arial"/>
          <w:highlight w:val="magenta"/>
        </w:rPr>
      </w:pPr>
    </w:p>
    <w:p w14:paraId="4155928B" w14:textId="7CE68B7E"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Ocenjena vrednost je opredeljena glede na pričakovane količine </w:t>
      </w:r>
      <w:r w:rsidR="0088483B" w:rsidRPr="0088483B">
        <w:rPr>
          <w:rFonts w:ascii="Arial" w:hAnsi="Arial" w:cs="Arial"/>
        </w:rPr>
        <w:t>blaga</w:t>
      </w:r>
      <w:r w:rsidRPr="0088483B">
        <w:rPr>
          <w:rFonts w:ascii="Arial" w:hAnsi="Arial" w:cs="Arial"/>
        </w:rPr>
        <w:t>, za katere naročnik ocenjuje, da jih bo potreboval v času trajanja tega okvirnega sporazuma.</w:t>
      </w:r>
    </w:p>
    <w:p w14:paraId="0AE3C1DB" w14:textId="77777777" w:rsidR="001C6D44" w:rsidRPr="0088483B" w:rsidRDefault="001C6D44" w:rsidP="001C6D44">
      <w:pPr>
        <w:autoSpaceDE w:val="0"/>
        <w:spacing w:after="0"/>
        <w:jc w:val="both"/>
        <w:rPr>
          <w:rFonts w:ascii="Arial" w:hAnsi="Arial" w:cs="Arial"/>
        </w:rPr>
      </w:pPr>
    </w:p>
    <w:p w14:paraId="5E909C7D" w14:textId="710F7564" w:rsidR="001C6D44" w:rsidRPr="0088483B" w:rsidRDefault="001C6D44" w:rsidP="001C6D44">
      <w:pPr>
        <w:autoSpaceDE w:val="0"/>
        <w:spacing w:after="0"/>
        <w:jc w:val="both"/>
        <w:rPr>
          <w:rFonts w:ascii="Arial" w:hAnsi="Arial" w:cs="Arial"/>
        </w:rPr>
      </w:pPr>
      <w:r w:rsidRPr="0088483B">
        <w:rPr>
          <w:rFonts w:ascii="Arial" w:hAnsi="Arial" w:cs="Arial"/>
        </w:rPr>
        <w:t xml:space="preserve">Naročnik ne odgovarja za nedoseganje ocenjene vrednosti iz tega okvirnega sporazuma, </w:t>
      </w:r>
      <w:r w:rsidR="0088483B" w:rsidRPr="0088483B">
        <w:rPr>
          <w:rFonts w:ascii="Arial" w:hAnsi="Arial" w:cs="Arial"/>
        </w:rPr>
        <w:t>dobavitelj</w:t>
      </w:r>
      <w:r w:rsidRPr="0088483B">
        <w:rPr>
          <w:rFonts w:ascii="Arial" w:hAnsi="Arial" w:cs="Arial"/>
        </w:rPr>
        <w:t xml:space="preserve"> pa iz tega naslova nima nobenega zahtevka.</w:t>
      </w:r>
    </w:p>
    <w:p w14:paraId="6CD04E82" w14:textId="77777777" w:rsidR="001C6D44" w:rsidRPr="0088483B" w:rsidRDefault="001C6D44" w:rsidP="001C6D44">
      <w:pPr>
        <w:autoSpaceDE w:val="0"/>
        <w:spacing w:after="0"/>
        <w:jc w:val="both"/>
        <w:rPr>
          <w:rFonts w:ascii="Arial" w:hAnsi="Arial" w:cs="Arial"/>
        </w:rPr>
      </w:pPr>
    </w:p>
    <w:p w14:paraId="0E60CF09" w14:textId="3ECC4A7F" w:rsidR="001C6D44" w:rsidRPr="0088483B" w:rsidRDefault="001C6D44" w:rsidP="001C6D44">
      <w:pPr>
        <w:autoSpaceDE w:val="0"/>
        <w:spacing w:after="0"/>
        <w:jc w:val="both"/>
        <w:rPr>
          <w:rFonts w:ascii="Arial" w:hAnsi="Arial" w:cs="Arial"/>
        </w:rPr>
      </w:pPr>
      <w:r w:rsidRPr="0088483B">
        <w:rPr>
          <w:rFonts w:ascii="Arial" w:hAnsi="Arial" w:cs="Arial"/>
        </w:rPr>
        <w:t xml:space="preserve">Morebitne podražitve so kot riziko </w:t>
      </w:r>
      <w:r w:rsidR="0088483B" w:rsidRPr="0088483B">
        <w:rPr>
          <w:rFonts w:ascii="Arial" w:hAnsi="Arial" w:cs="Arial"/>
        </w:rPr>
        <w:t>dobavitelja</w:t>
      </w:r>
      <w:r w:rsidRPr="0088483B">
        <w:rPr>
          <w:rFonts w:ascii="Arial" w:hAnsi="Arial" w:cs="Arial"/>
        </w:rPr>
        <w:t xml:space="preserve"> upoštevane v ocenjeni vrednosti sporazuma. Za </w:t>
      </w:r>
      <w:r w:rsidR="0088483B" w:rsidRPr="0088483B">
        <w:rPr>
          <w:rFonts w:ascii="Arial" w:hAnsi="Arial" w:cs="Arial"/>
        </w:rPr>
        <w:t>dobave blaga</w:t>
      </w:r>
      <w:r w:rsidRPr="0088483B">
        <w:rPr>
          <w:rFonts w:ascii="Arial" w:hAnsi="Arial" w:cs="Arial"/>
        </w:rPr>
        <w:t xml:space="preserve">, določene v tem sporazumu, se avans ne dogovori. </w:t>
      </w:r>
    </w:p>
    <w:p w14:paraId="32F33ED9" w14:textId="77777777" w:rsidR="001C6D44" w:rsidRPr="0088483B" w:rsidRDefault="001C6D44" w:rsidP="001C6D44">
      <w:pPr>
        <w:autoSpaceDE w:val="0"/>
        <w:spacing w:after="0"/>
        <w:jc w:val="both"/>
        <w:rPr>
          <w:rFonts w:ascii="Arial" w:hAnsi="Arial" w:cs="Arial"/>
          <w:color w:val="FFFFFF"/>
        </w:rPr>
      </w:pPr>
    </w:p>
    <w:p w14:paraId="38BED59C"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0C15A627" w14:textId="1A45D18F"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Pogodbeni stranki ugotavljata, da naročnik po obsegu in časovno ne more vnaprej določiti potreb po obsegu </w:t>
      </w:r>
      <w:r w:rsidR="0088483B" w:rsidRPr="0088483B">
        <w:rPr>
          <w:rFonts w:ascii="Arial" w:eastAsia="Times New Roman" w:hAnsi="Arial" w:cs="Arial"/>
          <w:bCs/>
          <w:color w:val="auto"/>
          <w:lang w:eastAsia="sl-SI"/>
        </w:rPr>
        <w:t>blaga</w:t>
      </w:r>
      <w:r w:rsidRPr="0088483B">
        <w:rPr>
          <w:rFonts w:ascii="Arial" w:eastAsia="Times New Roman" w:hAnsi="Arial" w:cs="Arial"/>
          <w:bCs/>
          <w:color w:val="auto"/>
          <w:lang w:eastAsia="sl-SI"/>
        </w:rPr>
        <w:t xml:space="preserve">, ki </w:t>
      </w:r>
      <w:r w:rsidR="0088483B" w:rsidRPr="0088483B">
        <w:rPr>
          <w:rFonts w:ascii="Arial" w:eastAsia="Times New Roman" w:hAnsi="Arial" w:cs="Arial"/>
          <w:bCs/>
          <w:color w:val="auto"/>
          <w:lang w:eastAsia="sl-SI"/>
        </w:rPr>
        <w:t>je</w:t>
      </w:r>
      <w:r w:rsidRPr="0088483B">
        <w:rPr>
          <w:rFonts w:ascii="Arial" w:eastAsia="Times New Roman" w:hAnsi="Arial" w:cs="Arial"/>
          <w:bCs/>
          <w:color w:val="auto"/>
          <w:lang w:eastAsia="sl-SI"/>
        </w:rPr>
        <w:t xml:space="preserve"> predmet tega sporazuma, zato bo časovno in količinsko naročal </w:t>
      </w:r>
      <w:r w:rsidR="0088483B" w:rsidRPr="0088483B">
        <w:rPr>
          <w:rFonts w:ascii="Arial" w:eastAsia="Times New Roman" w:hAnsi="Arial" w:cs="Arial"/>
          <w:bCs/>
          <w:color w:val="auto"/>
          <w:lang w:eastAsia="sl-SI"/>
        </w:rPr>
        <w:t>blago</w:t>
      </w:r>
      <w:r w:rsidRPr="0088483B">
        <w:rPr>
          <w:rFonts w:ascii="Arial" w:eastAsia="Times New Roman" w:hAnsi="Arial" w:cs="Arial"/>
          <w:bCs/>
          <w:color w:val="auto"/>
          <w:lang w:eastAsia="sl-SI"/>
        </w:rPr>
        <w:t xml:space="preserve"> glede na dejanske potrebe.</w:t>
      </w:r>
    </w:p>
    <w:p w14:paraId="3593EFE6"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07671A35" w14:textId="36B68C2A"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nikakor ni zavezan k naročilu določenega obsega </w:t>
      </w:r>
      <w:r w:rsidR="0088483B" w:rsidRPr="0088483B">
        <w:rPr>
          <w:rFonts w:ascii="Arial" w:eastAsia="Times New Roman" w:hAnsi="Arial" w:cs="Arial"/>
          <w:bCs/>
          <w:color w:val="auto"/>
          <w:lang w:eastAsia="sl-SI"/>
        </w:rPr>
        <w:t>dobav blaga</w:t>
      </w:r>
      <w:r w:rsidRPr="0088483B">
        <w:rPr>
          <w:rFonts w:ascii="Arial" w:eastAsia="Times New Roman" w:hAnsi="Arial" w:cs="Arial"/>
          <w:bCs/>
          <w:color w:val="auto"/>
          <w:lang w:eastAsia="sl-SI"/>
        </w:rPr>
        <w:t xml:space="preserve"> po tem okvirnem sporazumu. Količine, ki jih je navedel naročnik v razpisni dokumentaciji, so okvirne in so določene glede na podatke preteklih let. </w:t>
      </w:r>
    </w:p>
    <w:p w14:paraId="196519F4"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56A1700B" w14:textId="02443B92"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se s tem okvirnim sporazumom zavezuje, da bo v primeru, če bo naročal </w:t>
      </w:r>
      <w:r w:rsidR="0088483B" w:rsidRPr="0088483B">
        <w:rPr>
          <w:rFonts w:ascii="Arial" w:eastAsia="Times New Roman" w:hAnsi="Arial" w:cs="Arial"/>
          <w:bCs/>
          <w:color w:val="auto"/>
          <w:lang w:eastAsia="sl-SI"/>
        </w:rPr>
        <w:t>blago</w:t>
      </w:r>
      <w:r w:rsidRPr="0088483B">
        <w:rPr>
          <w:rFonts w:ascii="Arial" w:eastAsia="Times New Roman" w:hAnsi="Arial" w:cs="Arial"/>
          <w:bCs/>
          <w:color w:val="auto"/>
          <w:lang w:eastAsia="sl-SI"/>
        </w:rPr>
        <w:t xml:space="preserve">, ki </w:t>
      </w:r>
      <w:r w:rsidR="0088483B" w:rsidRPr="0088483B">
        <w:rPr>
          <w:rFonts w:ascii="Arial" w:eastAsia="Times New Roman" w:hAnsi="Arial" w:cs="Arial"/>
          <w:bCs/>
          <w:color w:val="auto"/>
          <w:lang w:eastAsia="sl-SI"/>
        </w:rPr>
        <w:t xml:space="preserve">je </w:t>
      </w:r>
      <w:r w:rsidRPr="0088483B">
        <w:rPr>
          <w:rFonts w:ascii="Arial" w:eastAsia="Times New Roman" w:hAnsi="Arial" w:cs="Arial"/>
          <w:bCs/>
          <w:color w:val="auto"/>
          <w:lang w:eastAsia="sl-SI"/>
        </w:rPr>
        <w:t>predmet tega okvirnega sporazuma, kupoval po cen</w:t>
      </w:r>
      <w:r w:rsidR="0088483B" w:rsidRPr="0088483B">
        <w:rPr>
          <w:rFonts w:ascii="Arial" w:eastAsia="Times New Roman" w:hAnsi="Arial" w:cs="Arial"/>
          <w:bCs/>
          <w:color w:val="auto"/>
          <w:lang w:eastAsia="sl-SI"/>
        </w:rPr>
        <w:t>i</w:t>
      </w:r>
      <w:r w:rsidRPr="0088483B">
        <w:rPr>
          <w:rFonts w:ascii="Arial" w:eastAsia="Times New Roman" w:hAnsi="Arial" w:cs="Arial"/>
          <w:bCs/>
          <w:color w:val="auto"/>
          <w:lang w:eastAsia="sl-SI"/>
        </w:rPr>
        <w:t xml:space="preserve"> in pod pogoji, ki so navedeni v tem okvirnem sporazumu. </w:t>
      </w:r>
    </w:p>
    <w:p w14:paraId="1CF7F3B8" w14:textId="6E3644F8" w:rsidR="001C6D44" w:rsidRDefault="001C6D44" w:rsidP="001C6D44">
      <w:pPr>
        <w:autoSpaceDE w:val="0"/>
        <w:spacing w:after="0"/>
        <w:jc w:val="both"/>
        <w:rPr>
          <w:rFonts w:ascii="Arial" w:hAnsi="Arial" w:cs="Arial"/>
          <w:color w:val="FFFFFF"/>
          <w:highlight w:val="magenta"/>
        </w:rPr>
      </w:pPr>
    </w:p>
    <w:p w14:paraId="3300E2DE" w14:textId="77777777" w:rsidR="00ED587B" w:rsidRPr="00940BFB" w:rsidRDefault="00ED587B" w:rsidP="001C6D44">
      <w:pPr>
        <w:autoSpaceDE w:val="0"/>
        <w:spacing w:after="0"/>
        <w:jc w:val="both"/>
        <w:rPr>
          <w:rFonts w:ascii="Arial" w:hAnsi="Arial" w:cs="Arial"/>
          <w:color w:val="FFFFFF"/>
          <w:highlight w:val="magenta"/>
        </w:rPr>
      </w:pPr>
    </w:p>
    <w:p w14:paraId="48CD7726"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r w:rsidRPr="00D359D5">
        <w:rPr>
          <w:rFonts w:ascii="Arial" w:hAnsi="Arial" w:cs="Arial"/>
          <w:b/>
          <w:color w:val="auto"/>
          <w:kern w:val="3"/>
          <w:lang w:eastAsia="zh-CN"/>
        </w:rPr>
        <w:lastRenderedPageBreak/>
        <w:t>NAČIN OBRAČUNAVANJA IN PLAČILNI POGOJI</w:t>
      </w:r>
    </w:p>
    <w:p w14:paraId="0D60CB71"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D359D5">
        <w:rPr>
          <w:rFonts w:ascii="Arial" w:hAnsi="Arial" w:cs="Arial"/>
          <w:b/>
          <w:bCs/>
          <w:color w:val="auto"/>
          <w:kern w:val="3"/>
          <w:lang w:eastAsia="zh-CN"/>
        </w:rPr>
        <w:t>člen</w:t>
      </w:r>
    </w:p>
    <w:p w14:paraId="492DCE6D" w14:textId="77777777" w:rsidR="001C6D44" w:rsidRPr="00940BFB" w:rsidRDefault="001C6D44" w:rsidP="001C6D44">
      <w:pPr>
        <w:tabs>
          <w:tab w:val="right" w:pos="2556"/>
          <w:tab w:val="right" w:pos="5609"/>
        </w:tabs>
        <w:spacing w:after="0"/>
        <w:jc w:val="both"/>
        <w:rPr>
          <w:rFonts w:ascii="Arial" w:hAnsi="Arial" w:cs="Arial"/>
          <w:highlight w:val="magenta"/>
        </w:rPr>
      </w:pPr>
    </w:p>
    <w:p w14:paraId="7D5511CC" w14:textId="62861AEC" w:rsidR="001C6D44" w:rsidRPr="00D359D5" w:rsidRDefault="001C6D44" w:rsidP="001C6D44">
      <w:pPr>
        <w:tabs>
          <w:tab w:val="right" w:pos="2556"/>
          <w:tab w:val="right" w:pos="5609"/>
        </w:tabs>
        <w:spacing w:after="0"/>
        <w:jc w:val="both"/>
        <w:rPr>
          <w:rFonts w:ascii="Arial" w:hAnsi="Arial" w:cs="Arial"/>
        </w:rPr>
      </w:pPr>
      <w:r w:rsidRPr="00D359D5">
        <w:rPr>
          <w:rFonts w:ascii="Arial" w:hAnsi="Arial" w:cs="Arial"/>
        </w:rPr>
        <w:t>Opravljen</w:t>
      </w:r>
      <w:r w:rsidR="00D359D5" w:rsidRPr="00D359D5">
        <w:rPr>
          <w:rFonts w:ascii="Arial" w:hAnsi="Arial" w:cs="Arial"/>
        </w:rPr>
        <w:t>e dobave blaga</w:t>
      </w:r>
      <w:r w:rsidRPr="00D359D5">
        <w:rPr>
          <w:rFonts w:ascii="Arial" w:hAnsi="Arial" w:cs="Arial"/>
        </w:rPr>
        <w:t xml:space="preserve"> bo </w:t>
      </w:r>
      <w:r w:rsidR="00D359D5" w:rsidRPr="00D359D5">
        <w:rPr>
          <w:rFonts w:ascii="Arial" w:hAnsi="Arial" w:cs="Arial"/>
        </w:rPr>
        <w:t>dobavitelj</w:t>
      </w:r>
      <w:r w:rsidRPr="00D359D5">
        <w:rPr>
          <w:rFonts w:ascii="Arial" w:hAnsi="Arial" w:cs="Arial"/>
        </w:rPr>
        <w:t xml:space="preserve"> obračunaval po enotni cen</w:t>
      </w:r>
      <w:r w:rsidR="00D359D5" w:rsidRPr="00D359D5">
        <w:rPr>
          <w:rFonts w:ascii="Arial" w:hAnsi="Arial" w:cs="Arial"/>
        </w:rPr>
        <w:t>i</w:t>
      </w:r>
      <w:r w:rsidRPr="00D359D5">
        <w:rPr>
          <w:rFonts w:ascii="Arial" w:hAnsi="Arial" w:cs="Arial"/>
        </w:rPr>
        <w:t xml:space="preserve"> iz ponudbe in po dejansko izvršenih količinah, evidentiranih v </w:t>
      </w:r>
      <w:r w:rsidR="00D359D5" w:rsidRPr="00D359D5">
        <w:rPr>
          <w:rFonts w:ascii="Arial" w:hAnsi="Arial" w:cs="Arial"/>
        </w:rPr>
        <w:t>dobavnicah in tehtalnih listih</w:t>
      </w:r>
      <w:r w:rsidRPr="00D359D5">
        <w:rPr>
          <w:rFonts w:ascii="Arial" w:hAnsi="Arial" w:cs="Arial"/>
        </w:rPr>
        <w:t xml:space="preserve">. </w:t>
      </w:r>
    </w:p>
    <w:p w14:paraId="6C5D02BE" w14:textId="77777777" w:rsidR="00104E05" w:rsidRDefault="00104E05" w:rsidP="00104E05">
      <w:pPr>
        <w:spacing w:after="0"/>
        <w:jc w:val="both"/>
        <w:rPr>
          <w:rFonts w:ascii="Arial" w:eastAsia="Times New Roman" w:hAnsi="Arial" w:cs="Arial"/>
          <w:color w:val="auto"/>
          <w:szCs w:val="24"/>
          <w:lang w:eastAsia="sl-SI"/>
        </w:rPr>
      </w:pPr>
    </w:p>
    <w:p w14:paraId="4137D654" w14:textId="77777777" w:rsidR="00104E05" w:rsidRDefault="00104E05" w:rsidP="00104E05">
      <w:pPr>
        <w:spacing w:after="0"/>
        <w:jc w:val="both"/>
        <w:rPr>
          <w:rFonts w:ascii="Arial" w:eastAsia="Times New Roman" w:hAnsi="Arial" w:cs="Arial"/>
          <w:color w:val="auto"/>
          <w:szCs w:val="24"/>
          <w:lang w:eastAsia="sl-SI"/>
        </w:rPr>
      </w:pPr>
      <w:r w:rsidRPr="00E918E4">
        <w:rPr>
          <w:rFonts w:ascii="Arial" w:eastAsia="Times New Roman" w:hAnsi="Arial" w:cs="Arial"/>
          <w:color w:val="auto"/>
          <w:szCs w:val="24"/>
          <w:lang w:eastAsia="sl-SI"/>
        </w:rPr>
        <w:t xml:space="preserve">Dobavitelj bo </w:t>
      </w:r>
      <w:r w:rsidRPr="004E0D3E">
        <w:rPr>
          <w:rFonts w:ascii="Arial" w:eastAsia="Times New Roman" w:hAnsi="Arial" w:cs="Arial"/>
          <w:color w:val="auto"/>
          <w:szCs w:val="24"/>
          <w:lang w:eastAsia="sl-SI"/>
        </w:rPr>
        <w:t xml:space="preserve">dobavljeno blago naročniku zaračunaval mesečno, do 3. delovnega dne v mesecu za pretekli </w:t>
      </w:r>
      <w:r w:rsidRPr="00104E05">
        <w:rPr>
          <w:rFonts w:ascii="Arial" w:eastAsia="Times New Roman" w:hAnsi="Arial" w:cs="Arial"/>
          <w:color w:val="auto"/>
          <w:szCs w:val="24"/>
          <w:lang w:eastAsia="sl-SI"/>
        </w:rPr>
        <w:t xml:space="preserve">mesec </w:t>
      </w:r>
      <w:r w:rsidRPr="00104E05">
        <w:rPr>
          <w:rFonts w:ascii="Arial" w:hAnsi="Arial" w:cs="Arial"/>
        </w:rPr>
        <w:t>(torej 1., 2. ali 3. delovni dan v mesecu za dobave, ki jih je izvedel pretekli mesec in NE takoj po izvedenih dobavah)</w:t>
      </w:r>
      <w:r w:rsidRPr="00104E05">
        <w:rPr>
          <w:rFonts w:ascii="Arial" w:eastAsia="Times New Roman" w:hAnsi="Arial" w:cs="Arial"/>
          <w:color w:val="auto"/>
          <w:szCs w:val="24"/>
          <w:lang w:eastAsia="sl-SI"/>
        </w:rPr>
        <w:t>.</w:t>
      </w:r>
    </w:p>
    <w:p w14:paraId="684CB3A9" w14:textId="162633AD" w:rsidR="00104E05" w:rsidRPr="004E0D3E" w:rsidRDefault="00104E05" w:rsidP="00104E05">
      <w:pPr>
        <w:spacing w:after="0"/>
        <w:jc w:val="both"/>
        <w:rPr>
          <w:rFonts w:ascii="Arial" w:eastAsia="Times New Roman" w:hAnsi="Arial" w:cs="Arial"/>
          <w:color w:val="auto"/>
          <w:szCs w:val="24"/>
          <w:lang w:eastAsia="sl-SI"/>
        </w:rPr>
      </w:pPr>
      <w:r w:rsidRPr="004E0D3E">
        <w:rPr>
          <w:rFonts w:ascii="Arial" w:eastAsia="Times New Roman" w:hAnsi="Arial" w:cs="Arial"/>
          <w:bCs/>
          <w:color w:val="auto"/>
          <w:szCs w:val="24"/>
          <w:lang w:eastAsia="sl-SI"/>
        </w:rPr>
        <w:t>Dobavitelj se na računu sklicuje na številko okvirnega sporazuma (</w:t>
      </w:r>
      <w:sdt>
        <w:sdtPr>
          <w:rPr>
            <w:rFonts w:ascii="Arial" w:eastAsia="Times New Roman" w:hAnsi="Arial" w:cs="Arial"/>
            <w:bCs/>
            <w:color w:val="auto"/>
            <w:szCs w:val="24"/>
            <w:lang w:eastAsia="sl-SI"/>
          </w:rPr>
          <w:alias w:val="Zadeva"/>
          <w:tag w:val=""/>
          <w:id w:val="-2003656328"/>
          <w:placeholder>
            <w:docPart w:val="94754E8D2DF94EFC870BF4A31ED8568E"/>
          </w:placeholder>
          <w:dataBinding w:prefixMappings="xmlns:ns0='http://purl.org/dc/elements/1.1/' xmlns:ns1='http://schemas.openxmlformats.org/package/2006/metadata/core-properties' " w:xpath="/ns1:coreProperties[1]/ns0:subject[1]" w:storeItemID="{6C3C8BC8-F283-45AE-878A-BAB7291924A1}"/>
          <w:text/>
        </w:sdtPr>
        <w:sdtEndPr/>
        <w:sdtContent>
          <w:r w:rsidRPr="004E0D3E">
            <w:rPr>
              <w:rFonts w:ascii="Arial" w:eastAsia="Times New Roman" w:hAnsi="Arial" w:cs="Arial"/>
              <w:bCs/>
              <w:color w:val="auto"/>
              <w:szCs w:val="24"/>
              <w:lang w:eastAsia="sl-SI"/>
            </w:rPr>
            <w:t>4142-0002/2019</w:t>
          </w:r>
        </w:sdtContent>
      </w:sdt>
      <w:r w:rsidRPr="004E0D3E">
        <w:rPr>
          <w:rFonts w:ascii="Arial" w:eastAsia="Times New Roman" w:hAnsi="Arial" w:cs="Arial"/>
          <w:bCs/>
          <w:color w:val="auto"/>
          <w:szCs w:val="24"/>
          <w:lang w:eastAsia="sl-SI"/>
        </w:rPr>
        <w:t xml:space="preserve"> in ga posreduje v elektronsko banko na številko TRR pri NLB, </w:t>
      </w:r>
      <w:proofErr w:type="spellStart"/>
      <w:r w:rsidRPr="004E0D3E">
        <w:rPr>
          <w:rFonts w:ascii="Arial" w:eastAsia="Times New Roman" w:hAnsi="Arial" w:cs="Arial"/>
          <w:bCs/>
          <w:color w:val="auto"/>
          <w:szCs w:val="24"/>
          <w:lang w:eastAsia="sl-SI"/>
        </w:rPr>
        <w:t>d.d</w:t>
      </w:r>
      <w:proofErr w:type="spellEnd"/>
      <w:r w:rsidRPr="004E0D3E">
        <w:rPr>
          <w:rFonts w:ascii="Arial" w:eastAsia="Times New Roman" w:hAnsi="Arial" w:cs="Arial"/>
          <w:bCs/>
          <w:color w:val="auto"/>
          <w:szCs w:val="24"/>
          <w:lang w:eastAsia="sl-SI"/>
        </w:rPr>
        <w:t>.: SI56 0202 7001 1262 773 ali</w:t>
      </w:r>
      <w:r w:rsidRPr="004E0D3E">
        <w:rPr>
          <w:rFonts w:ascii="Arial" w:eastAsia="Times New Roman" w:hAnsi="Arial" w:cs="Arial"/>
          <w:color w:val="auto"/>
          <w:szCs w:val="24"/>
          <w:lang w:eastAsia="sl-SI"/>
        </w:rPr>
        <w:t xml:space="preserve"> na naročnikov e-poštni naslov: </w:t>
      </w:r>
      <w:hyperlink r:id="rId13" w:history="1">
        <w:r w:rsidRPr="004E0D3E">
          <w:rPr>
            <w:rStyle w:val="Hiperpovezava"/>
            <w:rFonts w:ascii="Arial" w:eastAsia="Times New Roman" w:hAnsi="Arial" w:cs="Arial"/>
            <w:szCs w:val="24"/>
            <w:lang w:eastAsia="sl-SI"/>
          </w:rPr>
          <w:t>eracuni@kpv.si</w:t>
        </w:r>
      </w:hyperlink>
      <w:r w:rsidRPr="004E0D3E">
        <w:rPr>
          <w:rFonts w:ascii="Arial" w:eastAsia="Times New Roman" w:hAnsi="Arial" w:cs="Arial"/>
          <w:color w:val="auto"/>
          <w:szCs w:val="24"/>
          <w:lang w:eastAsia="sl-SI"/>
        </w:rPr>
        <w:t xml:space="preserve">, pri čemer je pomembno, da dobavitelj dostavi tako </w:t>
      </w:r>
      <w:r w:rsidRPr="004E0D3E">
        <w:rPr>
          <w:rFonts w:ascii="Arial" w:eastAsia="Times New Roman" w:hAnsi="Arial" w:cs="Arial"/>
          <w:b/>
          <w:color w:val="auto"/>
          <w:szCs w:val="24"/>
          <w:lang w:eastAsia="sl-SI"/>
        </w:rPr>
        <w:t>.</w:t>
      </w:r>
      <w:proofErr w:type="spellStart"/>
      <w:r w:rsidRPr="004E0D3E">
        <w:rPr>
          <w:rFonts w:ascii="Arial" w:eastAsia="Times New Roman" w:hAnsi="Arial" w:cs="Arial"/>
          <w:b/>
          <w:color w:val="auto"/>
          <w:szCs w:val="24"/>
          <w:lang w:eastAsia="sl-SI"/>
        </w:rPr>
        <w:t>pdf</w:t>
      </w:r>
      <w:proofErr w:type="spellEnd"/>
      <w:r w:rsidRPr="004E0D3E">
        <w:rPr>
          <w:rFonts w:ascii="Arial" w:eastAsia="Times New Roman" w:hAnsi="Arial" w:cs="Arial"/>
          <w:b/>
          <w:color w:val="auto"/>
          <w:szCs w:val="24"/>
          <w:lang w:eastAsia="sl-SI"/>
        </w:rPr>
        <w:t xml:space="preserve"> kot tudi .</w:t>
      </w:r>
      <w:proofErr w:type="spellStart"/>
      <w:r w:rsidRPr="004E0D3E">
        <w:rPr>
          <w:rFonts w:ascii="Arial" w:eastAsia="Times New Roman" w:hAnsi="Arial" w:cs="Arial"/>
          <w:b/>
          <w:color w:val="auto"/>
          <w:szCs w:val="24"/>
          <w:lang w:eastAsia="sl-SI"/>
        </w:rPr>
        <w:t>xml</w:t>
      </w:r>
      <w:proofErr w:type="spellEnd"/>
      <w:r w:rsidRPr="004E0D3E">
        <w:rPr>
          <w:rFonts w:ascii="Arial" w:eastAsia="Times New Roman" w:hAnsi="Arial" w:cs="Arial"/>
          <w:b/>
          <w:color w:val="auto"/>
          <w:szCs w:val="24"/>
          <w:lang w:eastAsia="sl-SI"/>
        </w:rPr>
        <w:t xml:space="preserve"> verzijo</w:t>
      </w:r>
      <w:r w:rsidRPr="004E0D3E">
        <w:rPr>
          <w:rFonts w:ascii="Arial" w:eastAsia="Times New Roman" w:hAnsi="Arial" w:cs="Arial"/>
          <w:color w:val="auto"/>
          <w:szCs w:val="24"/>
          <w:lang w:eastAsia="sl-SI"/>
        </w:rPr>
        <w:t xml:space="preserve"> dokumenta. V primeru, da dobavitelj še nima ustrezne programske podpore, lahko za pripravo pravilne datoteke uporabi brezplačno aplikacijo, ki je dostopna na naslovu: </w:t>
      </w:r>
      <w:hyperlink r:id="rId14" w:history="1">
        <w:r w:rsidRPr="004E0D3E">
          <w:rPr>
            <w:rStyle w:val="Hiperpovezava"/>
            <w:rFonts w:ascii="Arial" w:eastAsia="Times New Roman" w:hAnsi="Arial" w:cs="Arial"/>
            <w:szCs w:val="24"/>
            <w:lang w:eastAsia="sl-SI"/>
          </w:rPr>
          <w:t>http://www.bizbox.eu/si/index.php?lang=sl-SI</w:t>
        </w:r>
      </w:hyperlink>
      <w:r>
        <w:rPr>
          <w:rFonts w:ascii="Arial" w:eastAsia="Times New Roman" w:hAnsi="Arial" w:cs="Arial"/>
          <w:color w:val="auto"/>
          <w:szCs w:val="24"/>
          <w:lang w:eastAsia="sl-SI"/>
        </w:rPr>
        <w:t xml:space="preserve">. </w:t>
      </w:r>
      <w:r w:rsidRPr="004E0D3E">
        <w:rPr>
          <w:rFonts w:ascii="Arial" w:eastAsia="Times New Roman" w:hAnsi="Arial" w:cs="Arial"/>
          <w:color w:val="auto"/>
          <w:szCs w:val="24"/>
          <w:lang w:eastAsia="sl-SI"/>
        </w:rPr>
        <w:t xml:space="preserve">V primeru, da dobavitelj računa ne dostavi pravočasno (do 3. delovnega dne v mesecu) se mu </w:t>
      </w:r>
      <w:r w:rsidRPr="004E0D3E">
        <w:rPr>
          <w:rFonts w:ascii="Arial" w:eastAsia="Times New Roman" w:hAnsi="Arial" w:cs="Arial"/>
          <w:b/>
          <w:color w:val="auto"/>
          <w:szCs w:val="24"/>
          <w:lang w:eastAsia="sl-SI"/>
        </w:rPr>
        <w:t>za vsak dan zamude plačilo za izvedene dobave zmanjša za 0,3% celotne vrednosti računa (brez DDV)</w:t>
      </w:r>
      <w:r w:rsidRPr="004E0D3E">
        <w:rPr>
          <w:rFonts w:ascii="Arial" w:eastAsia="Times New Roman" w:hAnsi="Arial" w:cs="Arial"/>
          <w:color w:val="auto"/>
          <w:szCs w:val="24"/>
          <w:lang w:eastAsia="sl-SI"/>
        </w:rPr>
        <w:t>. Dobavitelj mora računu predložiti listine: s strani naročnika potrjene originalne dobave (</w:t>
      </w:r>
      <w:r w:rsidRPr="009929BC">
        <w:rPr>
          <w:rFonts w:ascii="Arial" w:eastAsia="Times New Roman" w:hAnsi="Arial" w:cs="Arial"/>
          <w:color w:val="auto"/>
          <w:szCs w:val="24"/>
          <w:u w:val="single"/>
          <w:lang w:eastAsia="sl-SI"/>
        </w:rPr>
        <w:t>dobavnica oz. prevzemnica</w:t>
      </w:r>
      <w:r w:rsidRPr="004E0D3E">
        <w:rPr>
          <w:rFonts w:ascii="Arial" w:eastAsia="Times New Roman" w:hAnsi="Arial" w:cs="Arial"/>
          <w:color w:val="auto"/>
          <w:szCs w:val="24"/>
          <w:lang w:eastAsia="sl-SI"/>
        </w:rPr>
        <w:t xml:space="preserve">) in podobno, zahtevek za odpoklic blaga po ponudbi in </w:t>
      </w:r>
      <w:r w:rsidRPr="009929BC">
        <w:rPr>
          <w:rFonts w:ascii="Arial" w:eastAsia="Times New Roman" w:hAnsi="Arial" w:cs="Arial"/>
          <w:color w:val="auto"/>
          <w:szCs w:val="24"/>
          <w:u w:val="single"/>
          <w:lang w:eastAsia="sl-SI"/>
        </w:rPr>
        <w:t>tehtalni list</w:t>
      </w:r>
      <w:r w:rsidRPr="004E0D3E">
        <w:rPr>
          <w:rFonts w:ascii="Arial" w:eastAsia="Times New Roman" w:hAnsi="Arial" w:cs="Arial"/>
          <w:color w:val="auto"/>
          <w:szCs w:val="24"/>
          <w:lang w:eastAsia="sl-SI"/>
        </w:rPr>
        <w:t>. Na vseh spremljajočih dokumentih mora biti navedena številka okvirnega sporazuma.</w:t>
      </w:r>
    </w:p>
    <w:p w14:paraId="4398B605" w14:textId="77777777" w:rsidR="001C6D44" w:rsidRPr="00940BFB" w:rsidRDefault="001C6D44" w:rsidP="001C6D44">
      <w:pPr>
        <w:tabs>
          <w:tab w:val="right" w:pos="2556"/>
          <w:tab w:val="right" w:pos="5609"/>
        </w:tabs>
        <w:spacing w:after="0"/>
        <w:jc w:val="both"/>
        <w:rPr>
          <w:rFonts w:ascii="Arial" w:hAnsi="Arial" w:cs="Arial"/>
          <w:highlight w:val="magenta"/>
        </w:rPr>
      </w:pPr>
    </w:p>
    <w:p w14:paraId="715667B8" w14:textId="77777777" w:rsidR="00463AB0" w:rsidRDefault="001C6D44" w:rsidP="001C6D44">
      <w:pPr>
        <w:autoSpaceDE w:val="0"/>
        <w:spacing w:after="0"/>
        <w:jc w:val="both"/>
      </w:pPr>
      <w:r w:rsidRPr="00D359D5">
        <w:rPr>
          <w:rFonts w:ascii="Arial" w:hAnsi="Arial" w:cs="Arial"/>
        </w:rPr>
        <w:t>Naročnik se obveže, da bo nesporni znesek poravnal 30. dan od datuma prejema pravilno izstavljene</w:t>
      </w:r>
      <w:r w:rsidR="00D359D5" w:rsidRPr="00D359D5">
        <w:rPr>
          <w:rFonts w:ascii="Arial" w:hAnsi="Arial" w:cs="Arial"/>
        </w:rPr>
        <w:t>ga računa</w:t>
      </w:r>
      <w:r w:rsidRPr="00D359D5">
        <w:rPr>
          <w:rFonts w:ascii="Arial" w:hAnsi="Arial" w:cs="Arial"/>
        </w:rPr>
        <w:t xml:space="preserve"> na transakcijski račun izvajalca številka SI56 ___________________, odprt pri ___________________.</w:t>
      </w:r>
      <w:r w:rsidR="00463AB0" w:rsidRPr="00463AB0">
        <w:t xml:space="preserve"> </w:t>
      </w:r>
    </w:p>
    <w:p w14:paraId="1B862674" w14:textId="77777777" w:rsidR="00463AB0" w:rsidRDefault="00463AB0" w:rsidP="001C6D44">
      <w:pPr>
        <w:autoSpaceDE w:val="0"/>
        <w:spacing w:after="0"/>
        <w:jc w:val="both"/>
        <w:rPr>
          <w:rFonts w:ascii="Arial" w:hAnsi="Arial" w:cs="Arial"/>
        </w:rPr>
      </w:pPr>
    </w:p>
    <w:p w14:paraId="64250F97" w14:textId="1AD5EA31" w:rsidR="001C6D44" w:rsidRDefault="00463AB0" w:rsidP="00463AB0">
      <w:pPr>
        <w:autoSpaceDE w:val="0"/>
        <w:spacing w:after="0"/>
        <w:jc w:val="both"/>
        <w:rPr>
          <w:rFonts w:ascii="Arial" w:hAnsi="Arial" w:cs="Arial"/>
        </w:rPr>
      </w:pPr>
      <w:r w:rsidRPr="00463AB0">
        <w:rPr>
          <w:rFonts w:ascii="Arial" w:hAnsi="Arial" w:cs="Arial"/>
        </w:rPr>
        <w:t>V primeru reklamacije blaga se plačilo zadrži do odprave vzrokov reklamacije.</w:t>
      </w:r>
    </w:p>
    <w:p w14:paraId="2463B3C3" w14:textId="77777777" w:rsidR="00463AB0" w:rsidRPr="00940BFB" w:rsidRDefault="00463AB0" w:rsidP="001C6D44">
      <w:pPr>
        <w:autoSpaceDE w:val="0"/>
        <w:spacing w:after="0"/>
        <w:jc w:val="both"/>
        <w:rPr>
          <w:rFonts w:ascii="Arial" w:hAnsi="Arial" w:cs="Arial"/>
          <w:highlight w:val="magenta"/>
        </w:rPr>
      </w:pPr>
    </w:p>
    <w:p w14:paraId="7CD40FB5" w14:textId="04036C16" w:rsidR="001C6D44" w:rsidRPr="00D359D5" w:rsidRDefault="001C6D44" w:rsidP="001C6D44">
      <w:pPr>
        <w:spacing w:after="0"/>
        <w:jc w:val="both"/>
        <w:rPr>
          <w:rFonts w:ascii="Arial" w:eastAsia="Times New Roman" w:hAnsi="Arial" w:cs="Arial"/>
          <w:lang w:eastAsia="sl-SI"/>
        </w:rPr>
      </w:pPr>
      <w:r w:rsidRPr="00D359D5">
        <w:rPr>
          <w:rFonts w:ascii="Arial" w:eastAsia="Times New Roman" w:hAnsi="Arial" w:cs="Arial"/>
          <w:lang w:eastAsia="sl-SI"/>
        </w:rPr>
        <w:t xml:space="preserve">V kolikor naročnik </w:t>
      </w:r>
      <w:r w:rsidR="00D359D5" w:rsidRPr="00D359D5">
        <w:rPr>
          <w:rFonts w:ascii="Arial" w:eastAsia="Times New Roman" w:hAnsi="Arial" w:cs="Arial"/>
          <w:lang w:eastAsia="sl-SI"/>
        </w:rPr>
        <w:t>računa</w:t>
      </w:r>
      <w:r w:rsidRPr="00D359D5">
        <w:rPr>
          <w:rFonts w:ascii="Arial" w:eastAsia="Times New Roman" w:hAnsi="Arial" w:cs="Arial"/>
          <w:lang w:eastAsia="sl-SI"/>
        </w:rPr>
        <w:t xml:space="preserve"> ne bo plačal v dogovorjenem roku iz prejšnjega odstavka, ima </w:t>
      </w:r>
      <w:r w:rsidR="00D359D5" w:rsidRPr="00D359D5">
        <w:rPr>
          <w:rFonts w:ascii="Arial" w:eastAsia="Times New Roman" w:hAnsi="Arial" w:cs="Arial"/>
          <w:lang w:eastAsia="sl-SI"/>
        </w:rPr>
        <w:t>dobavitelj</w:t>
      </w:r>
      <w:r w:rsidRPr="00D359D5">
        <w:rPr>
          <w:rFonts w:ascii="Arial" w:eastAsia="Times New Roman" w:hAnsi="Arial" w:cs="Arial"/>
          <w:lang w:eastAsia="sl-SI"/>
        </w:rPr>
        <w:t xml:space="preserve"> pravico obračunati zamudne obresti skladno z zakonom, ki predpisuje veljavne obrestne mere zamudnih obresti.</w:t>
      </w:r>
    </w:p>
    <w:p w14:paraId="316461FE" w14:textId="77777777" w:rsidR="001C6D44" w:rsidRPr="00940BFB" w:rsidRDefault="001C6D44" w:rsidP="001C6D44">
      <w:pPr>
        <w:spacing w:after="0"/>
        <w:jc w:val="both"/>
        <w:rPr>
          <w:rFonts w:ascii="Arial" w:hAnsi="Arial" w:cs="Arial"/>
          <w:b/>
          <w:highlight w:val="magenta"/>
        </w:rPr>
      </w:pPr>
    </w:p>
    <w:p w14:paraId="73102C34" w14:textId="09A0274F" w:rsidR="001C6D44" w:rsidRPr="00C46C00" w:rsidRDefault="001C6D44" w:rsidP="001C6D44">
      <w:pPr>
        <w:spacing w:after="0"/>
        <w:jc w:val="both"/>
        <w:rPr>
          <w:rFonts w:ascii="Arial" w:hAnsi="Arial" w:cs="Arial"/>
          <w:b/>
        </w:rPr>
      </w:pPr>
      <w:r w:rsidRPr="00C46C00">
        <w:rPr>
          <w:rFonts w:ascii="Arial" w:hAnsi="Arial" w:cs="Arial"/>
          <w:b/>
        </w:rPr>
        <w:t xml:space="preserve">KAKOVOST </w:t>
      </w:r>
      <w:r w:rsidR="00C46C00" w:rsidRPr="00C46C00">
        <w:rPr>
          <w:rFonts w:ascii="Arial" w:hAnsi="Arial" w:cs="Arial"/>
          <w:b/>
        </w:rPr>
        <w:t>DOBAVLJENEGA BLAGA IN PREVZEM BLAGA</w:t>
      </w:r>
    </w:p>
    <w:p w14:paraId="4E7CCC6A" w14:textId="77777777" w:rsidR="001C6D44" w:rsidRPr="00C46C00"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C46C00"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7" w:name="_Hlk523219914"/>
      <w:r w:rsidRPr="00C46C00">
        <w:rPr>
          <w:rFonts w:ascii="Arial" w:hAnsi="Arial" w:cs="Arial"/>
          <w:b/>
          <w:bCs/>
          <w:color w:val="auto"/>
          <w:kern w:val="3"/>
          <w:lang w:eastAsia="zh-CN"/>
        </w:rPr>
        <w:t>člen</w:t>
      </w:r>
    </w:p>
    <w:bookmarkEnd w:id="57"/>
    <w:p w14:paraId="35042352" w14:textId="17C18C84" w:rsidR="001C6D44"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Kvaliteta in neoporečnost blaga mora odgovarjati veljavnim predpisom, standardom in deklarirani kvaliteti oziroma zahtevam, ki so bile opredeljene v dokumentaciji v zvezi z oddajo javnega naročila pod točko 6. Dobavitelj mora za vso ponujeno blago imeti ustrezne izjave / certifikate o skladnosti blaga, ki so v skladu z veljavnimi slovenskimi standardi, katere je potrdila ustrezna institucija, deklaracijami v slovenskem jeziku in kjer je na podlagi veljavnih predpisov to potrebno, z navodili za uporabo v slovenskem jeziku.</w:t>
      </w:r>
    </w:p>
    <w:p w14:paraId="77385A93" w14:textId="77777777" w:rsidR="00463AB0" w:rsidRDefault="00463AB0" w:rsidP="001C6D44">
      <w:pPr>
        <w:tabs>
          <w:tab w:val="left" w:pos="360"/>
        </w:tabs>
        <w:spacing w:after="0"/>
        <w:jc w:val="both"/>
        <w:rPr>
          <w:rFonts w:ascii="Arial" w:eastAsia="Times New Roman" w:hAnsi="Arial" w:cs="Arial"/>
          <w:bCs/>
          <w:color w:val="auto"/>
          <w:highlight w:val="magenta"/>
          <w:lang w:eastAsia="sl-SI"/>
        </w:rPr>
      </w:pPr>
    </w:p>
    <w:p w14:paraId="733BD4C1"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05E1BC3E" w14:textId="6A57E608"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Dobavitelj se obvezuje, da bo ob prevzemu blaga naročniku predložil prevzemnico -</w:t>
      </w:r>
      <w:r>
        <w:rPr>
          <w:rFonts w:ascii="Arial" w:eastAsia="Times New Roman" w:hAnsi="Arial" w:cs="Arial"/>
          <w:bCs/>
          <w:color w:val="auto"/>
          <w:lang w:eastAsia="sl-SI"/>
        </w:rPr>
        <w:t xml:space="preserve"> </w:t>
      </w:r>
      <w:r w:rsidRPr="00463AB0">
        <w:rPr>
          <w:rFonts w:ascii="Arial" w:eastAsia="Times New Roman" w:hAnsi="Arial" w:cs="Arial"/>
          <w:bCs/>
          <w:color w:val="auto"/>
          <w:lang w:eastAsia="sl-SI"/>
        </w:rPr>
        <w:t xml:space="preserve">dobavnico, v kateri bo navedena cena in prevzeta količina blaga (v tonah) ter tehtalni list. </w:t>
      </w:r>
    </w:p>
    <w:p w14:paraId="3FFF3C5D" w14:textId="2BB9359C"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Dejanske količine in vrsta dobavljenega blaga se morajo ujemati z naročenimi količinami in vrsto blaga, naveden</w:t>
      </w:r>
      <w:r>
        <w:rPr>
          <w:rFonts w:ascii="Arial" w:eastAsia="Times New Roman" w:hAnsi="Arial" w:cs="Arial"/>
          <w:bCs/>
          <w:color w:val="auto"/>
          <w:lang w:eastAsia="sl-SI"/>
        </w:rPr>
        <w:t>imi</w:t>
      </w:r>
      <w:r w:rsidRPr="00463AB0">
        <w:rPr>
          <w:rFonts w:ascii="Arial" w:eastAsia="Times New Roman" w:hAnsi="Arial" w:cs="Arial"/>
          <w:bCs/>
          <w:color w:val="auto"/>
          <w:lang w:eastAsia="sl-SI"/>
        </w:rPr>
        <w:t xml:space="preserve"> na dobavnici.</w:t>
      </w:r>
    </w:p>
    <w:p w14:paraId="3DBB8B36"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6728CDE1" w14:textId="2DB8A8B3"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lastRenderedPageBreak/>
        <w:t>Če je ob dobavi ugotovljen manko oziroma napačna dobava blaga, se mora o tem takoj napisati reklamacijski zapisnik, katerega podpiše tudi voznik dostavnega vozila. V primeru, da se naročnik odloči za izvedbo notranje kontrole kakovosti dobavljenega materiala, naročnik ne potrebuje podpisa voznika in sestave reklamacijskega zapisnika.</w:t>
      </w:r>
    </w:p>
    <w:p w14:paraId="202C9B8B" w14:textId="77777777" w:rsidR="00463AB0" w:rsidRDefault="00463AB0" w:rsidP="00463AB0">
      <w:pPr>
        <w:tabs>
          <w:tab w:val="left" w:pos="360"/>
        </w:tabs>
        <w:spacing w:after="0"/>
        <w:jc w:val="both"/>
        <w:rPr>
          <w:rFonts w:ascii="Arial" w:eastAsia="Times New Roman" w:hAnsi="Arial" w:cs="Arial"/>
          <w:bCs/>
          <w:color w:val="auto"/>
          <w:highlight w:val="magenta"/>
          <w:lang w:eastAsia="sl-SI"/>
        </w:rPr>
      </w:pPr>
    </w:p>
    <w:p w14:paraId="6EFA7668"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6570F0F2"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Če se ugotovi, da blago ni istovetno z naročenim, če odstopa od dogovorjene kakovosti, vrste in količine, lahko naročnik prevzem odkloni, ob tem pa mu zaračuna vse nastale stroške.</w:t>
      </w:r>
    </w:p>
    <w:p w14:paraId="38D86A74"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6178A540"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Če naročnik v kasnejši uporabi blaga ugotovi skrite napake, se sestavi komisijski zapisnik, s katerim se uveljavlja reklamacija.</w:t>
      </w:r>
    </w:p>
    <w:p w14:paraId="6C688288"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76F855CC" w14:textId="2B76A6AB"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Naročnik je dolžan takoj oziroma najpozneje v roku 8 dni od dneva prevzema blaga pisno posredovati dobavitelju morebitne reklamacije, povezane s ceno ali obračunom na prevzemnici - dobavnici.</w:t>
      </w:r>
    </w:p>
    <w:p w14:paraId="01E4A5B9" w14:textId="77777777" w:rsidR="00463AB0" w:rsidRDefault="00463AB0" w:rsidP="00463AB0">
      <w:pPr>
        <w:tabs>
          <w:tab w:val="left" w:pos="360"/>
        </w:tabs>
        <w:spacing w:after="0"/>
        <w:jc w:val="both"/>
        <w:rPr>
          <w:rFonts w:ascii="Arial" w:eastAsia="Times New Roman" w:hAnsi="Arial" w:cs="Arial"/>
          <w:bCs/>
          <w:color w:val="auto"/>
          <w:highlight w:val="magenta"/>
          <w:lang w:eastAsia="sl-SI"/>
        </w:rPr>
      </w:pPr>
    </w:p>
    <w:p w14:paraId="60F9DB70"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37F0D2F6"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Dobavitelj je dolžan blago, ki ni enako naročenemu ali nekvalitetno blago, nadomestiti z novim takoj, v kolikor je to mogoče oziroma skladno z dogovorom z naročnikom. Rok za rešitev reklamacije ne sme biti daljši od 3 (treh) delovnih dni od dneva prejema pisnega dopisa o reklamaciji, razen če se stranki sporazuma ne dogovorita drugače.</w:t>
      </w:r>
    </w:p>
    <w:p w14:paraId="2CDA03D5"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186C42D1" w14:textId="030F1AAA"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Stroške reklamacije krije dobavitelj.</w:t>
      </w:r>
    </w:p>
    <w:p w14:paraId="757EA0BB" w14:textId="77777777" w:rsidR="00463AB0" w:rsidRPr="00940BFB" w:rsidRDefault="00463AB0" w:rsidP="00463AB0">
      <w:pPr>
        <w:tabs>
          <w:tab w:val="left" w:pos="360"/>
        </w:tabs>
        <w:spacing w:after="0"/>
        <w:jc w:val="both"/>
        <w:rPr>
          <w:rFonts w:ascii="Arial" w:eastAsia="Times New Roman" w:hAnsi="Arial" w:cs="Arial"/>
          <w:bCs/>
          <w:color w:val="auto"/>
          <w:highlight w:val="magenta"/>
          <w:lang w:eastAsia="sl-SI"/>
        </w:rPr>
      </w:pPr>
    </w:p>
    <w:p w14:paraId="754B5CC3" w14:textId="1CA7AA0E" w:rsidR="001C6D44" w:rsidRPr="00463AB0" w:rsidRDefault="00463AB0" w:rsidP="001C6D44">
      <w:pPr>
        <w:autoSpaceDE w:val="0"/>
        <w:spacing w:after="0"/>
        <w:jc w:val="both"/>
        <w:rPr>
          <w:rFonts w:ascii="Arial" w:hAnsi="Arial" w:cs="Arial"/>
          <w:b/>
          <w:color w:val="auto"/>
        </w:rPr>
      </w:pPr>
      <w:r w:rsidRPr="00463AB0">
        <w:rPr>
          <w:rFonts w:ascii="Arial" w:hAnsi="Arial" w:cs="Arial"/>
          <w:b/>
          <w:color w:val="auto"/>
        </w:rPr>
        <w:t>NAROČANJE BLAGA</w:t>
      </w:r>
    </w:p>
    <w:p w14:paraId="67328F29" w14:textId="77777777" w:rsidR="001C6D44" w:rsidRPr="00463AB0" w:rsidRDefault="001C6D44" w:rsidP="001C6D44">
      <w:pPr>
        <w:keepNext/>
        <w:keepLines/>
        <w:spacing w:after="0"/>
        <w:outlineLvl w:val="5"/>
        <w:rPr>
          <w:rFonts w:ascii="Arial" w:eastAsia="Times New Roman" w:hAnsi="Arial" w:cs="Arial"/>
          <w:b/>
          <w:iCs/>
          <w:color w:val="auto"/>
        </w:rPr>
      </w:pPr>
    </w:p>
    <w:p w14:paraId="2266FB80" w14:textId="77777777" w:rsidR="001C6D44" w:rsidRPr="00463AB0"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463AB0">
        <w:rPr>
          <w:rFonts w:ascii="Arial" w:hAnsi="Arial" w:cs="Arial"/>
          <w:b/>
          <w:bCs/>
          <w:color w:val="auto"/>
          <w:kern w:val="3"/>
          <w:lang w:eastAsia="zh-CN"/>
        </w:rPr>
        <w:t>člen</w:t>
      </w:r>
    </w:p>
    <w:p w14:paraId="124376FD"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r w:rsidRPr="00463AB0">
        <w:rPr>
          <w:rFonts w:ascii="Arial" w:hAnsi="Arial" w:cs="Arial"/>
          <w:color w:val="auto"/>
        </w:rPr>
        <w:t xml:space="preserve">Naročnik bo naročal blago v količini, katero bo dejansko potreboval. </w:t>
      </w:r>
    </w:p>
    <w:p w14:paraId="413874A5"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p>
    <w:p w14:paraId="2DDFA247"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r w:rsidRPr="00463AB0">
        <w:rPr>
          <w:rFonts w:ascii="Arial" w:hAnsi="Arial" w:cs="Arial"/>
          <w:color w:val="auto"/>
        </w:rPr>
        <w:t xml:space="preserve">Naročnik bo blago naročal po elektronski pošti ___________________________, telefonu _____________________ ali mobilnem telefonu ______________________ ali po </w:t>
      </w:r>
      <w:proofErr w:type="spellStart"/>
      <w:r w:rsidRPr="00463AB0">
        <w:rPr>
          <w:rFonts w:ascii="Arial" w:hAnsi="Arial" w:cs="Arial"/>
          <w:color w:val="auto"/>
        </w:rPr>
        <w:t>faxu</w:t>
      </w:r>
      <w:proofErr w:type="spellEnd"/>
      <w:r w:rsidRPr="00463AB0">
        <w:rPr>
          <w:rFonts w:ascii="Arial" w:hAnsi="Arial" w:cs="Arial"/>
          <w:color w:val="auto"/>
        </w:rPr>
        <w:t xml:space="preserve"> št._________________________.</w:t>
      </w:r>
    </w:p>
    <w:p w14:paraId="77614A71"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p>
    <w:p w14:paraId="407EFBAA" w14:textId="6A71CA48" w:rsidR="00463AB0" w:rsidRDefault="00463AB0" w:rsidP="00463AB0">
      <w:pPr>
        <w:numPr>
          <w:ilvl w:val="12"/>
          <w:numId w:val="0"/>
        </w:numPr>
        <w:tabs>
          <w:tab w:val="left" w:pos="426"/>
        </w:tabs>
        <w:spacing w:after="0"/>
        <w:jc w:val="both"/>
        <w:rPr>
          <w:rFonts w:ascii="Arial" w:hAnsi="Arial" w:cs="Arial"/>
          <w:color w:val="auto"/>
          <w:highlight w:val="magenta"/>
        </w:rPr>
      </w:pPr>
      <w:r w:rsidRPr="00463AB0">
        <w:rPr>
          <w:rFonts w:ascii="Arial" w:hAnsi="Arial" w:cs="Arial"/>
          <w:color w:val="auto"/>
        </w:rPr>
        <w:t>Ponudnikov odzivni čas dobave blaga je 1 delovni dan (24 ur) od datuma prejema naročila. Ponudnik bo naročniku dostavljal blago na naročnikov naslov.</w:t>
      </w:r>
    </w:p>
    <w:p w14:paraId="50023DA6" w14:textId="77777777" w:rsidR="00463AB0" w:rsidRDefault="00463AB0" w:rsidP="001C6D44">
      <w:pPr>
        <w:numPr>
          <w:ilvl w:val="12"/>
          <w:numId w:val="0"/>
        </w:numPr>
        <w:tabs>
          <w:tab w:val="left" w:pos="426"/>
        </w:tabs>
        <w:spacing w:after="0"/>
        <w:ind w:right="-1"/>
        <w:jc w:val="both"/>
        <w:rPr>
          <w:rFonts w:ascii="Arial" w:hAnsi="Arial" w:cs="Arial"/>
          <w:color w:val="auto"/>
          <w:highlight w:val="magenta"/>
        </w:rPr>
      </w:pPr>
    </w:p>
    <w:p w14:paraId="23DF1FEA" w14:textId="55397506" w:rsidR="001C6D44" w:rsidRPr="0088483B" w:rsidRDefault="00463AB0" w:rsidP="001C6D44">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t>OBVEZNOSTI NAROČNIKA</w:t>
      </w:r>
    </w:p>
    <w:p w14:paraId="41D80982" w14:textId="77777777" w:rsidR="001C6D44" w:rsidRPr="0088483B"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88483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28EA2448" w14:textId="77777777" w:rsidR="001C6D44" w:rsidRPr="0088483B" w:rsidRDefault="001C6D44" w:rsidP="001C6D44">
      <w:pPr>
        <w:numPr>
          <w:ilvl w:val="12"/>
          <w:numId w:val="0"/>
        </w:numPr>
        <w:tabs>
          <w:tab w:val="left" w:pos="360"/>
        </w:tabs>
        <w:spacing w:after="0"/>
        <w:jc w:val="both"/>
        <w:rPr>
          <w:rFonts w:ascii="Arial" w:hAnsi="Arial" w:cs="Arial"/>
          <w:color w:val="auto"/>
        </w:rPr>
      </w:pPr>
      <w:r w:rsidRPr="0088483B">
        <w:rPr>
          <w:rFonts w:ascii="Arial" w:hAnsi="Arial" w:cs="Arial"/>
          <w:color w:val="auto"/>
        </w:rPr>
        <w:t>V okviru izpolnjevanja svojih obveznosti po tem sporazumu je naročnik dolžan predvsem:</w:t>
      </w:r>
    </w:p>
    <w:p w14:paraId="6F9F4B80" w14:textId="77777777" w:rsidR="001C6D44" w:rsidRPr="0088483B" w:rsidRDefault="001C6D44" w:rsidP="00500F9D">
      <w:pPr>
        <w:numPr>
          <w:ilvl w:val="0"/>
          <w:numId w:val="42"/>
        </w:numPr>
        <w:tabs>
          <w:tab w:val="clear" w:pos="720"/>
          <w:tab w:val="num" w:pos="360"/>
          <w:tab w:val="left" w:pos="426"/>
        </w:tabs>
        <w:spacing w:after="0" w:line="259" w:lineRule="auto"/>
        <w:ind w:left="360" w:right="-1"/>
        <w:jc w:val="both"/>
        <w:rPr>
          <w:rFonts w:ascii="Arial" w:hAnsi="Arial" w:cs="Arial"/>
          <w:color w:val="auto"/>
        </w:rPr>
      </w:pPr>
      <w:r w:rsidRPr="0088483B">
        <w:rPr>
          <w:rFonts w:ascii="Arial" w:hAnsi="Arial" w:cs="Arial"/>
          <w:color w:val="auto"/>
        </w:rPr>
        <w:t>izpolnjevati svoje plačilne obveznosti.</w:t>
      </w:r>
    </w:p>
    <w:p w14:paraId="6C8E2D35" w14:textId="77777777" w:rsidR="001C6D44" w:rsidRPr="0088483B"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5282D32F" w14:textId="1124AD54" w:rsidR="001C6D44" w:rsidRPr="0088483B" w:rsidRDefault="001C6D44" w:rsidP="001C6D44">
      <w:pPr>
        <w:tabs>
          <w:tab w:val="left" w:pos="570"/>
        </w:tabs>
        <w:spacing w:after="0"/>
        <w:ind w:right="-483"/>
        <w:rPr>
          <w:rFonts w:ascii="Arial" w:hAnsi="Arial" w:cs="Arial"/>
          <w:b/>
        </w:rPr>
      </w:pPr>
      <w:r w:rsidRPr="0088483B">
        <w:rPr>
          <w:rFonts w:ascii="Arial" w:hAnsi="Arial" w:cs="Arial"/>
          <w:b/>
        </w:rPr>
        <w:t xml:space="preserve">PODATKI O </w:t>
      </w:r>
      <w:r w:rsidR="0088483B" w:rsidRPr="0088483B">
        <w:rPr>
          <w:rFonts w:ascii="Arial" w:hAnsi="Arial" w:cs="Arial"/>
          <w:b/>
        </w:rPr>
        <w:t>DOBAVITELJ</w:t>
      </w:r>
      <w:r w:rsidRPr="0088483B">
        <w:rPr>
          <w:rFonts w:ascii="Arial" w:hAnsi="Arial" w:cs="Arial"/>
          <w:b/>
        </w:rPr>
        <w:t>EVIH PODIZVAJALCIH</w:t>
      </w:r>
    </w:p>
    <w:p w14:paraId="7FEC9E31" w14:textId="77777777" w:rsidR="001C6D44" w:rsidRPr="0088483B" w:rsidRDefault="001C6D44" w:rsidP="001C6D44">
      <w:pPr>
        <w:tabs>
          <w:tab w:val="left" w:pos="570"/>
        </w:tabs>
        <w:spacing w:after="0"/>
        <w:ind w:right="-483"/>
        <w:rPr>
          <w:rFonts w:ascii="Arial" w:hAnsi="Arial" w:cs="Arial"/>
          <w:b/>
        </w:rPr>
      </w:pPr>
    </w:p>
    <w:p w14:paraId="337DC220" w14:textId="77777777" w:rsidR="001C6D44" w:rsidRPr="0088483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7A8D1712" w14:textId="78007B2F" w:rsidR="001C6D44" w:rsidRPr="0088483B" w:rsidRDefault="001C6D44" w:rsidP="001C6D44">
      <w:pPr>
        <w:spacing w:after="0"/>
        <w:jc w:val="both"/>
        <w:rPr>
          <w:rFonts w:ascii="Arial" w:eastAsia="Times New Roman" w:hAnsi="Arial" w:cs="Arial"/>
          <w:i/>
          <w:color w:val="auto"/>
          <w:lang w:eastAsia="sl-SI"/>
        </w:rPr>
      </w:pPr>
      <w:r w:rsidRPr="0088483B">
        <w:rPr>
          <w:rFonts w:ascii="Arial" w:eastAsia="Times New Roman" w:hAnsi="Arial" w:cs="Arial"/>
          <w:i/>
          <w:color w:val="auto"/>
          <w:lang w:eastAsia="sl-SI"/>
        </w:rPr>
        <w:t xml:space="preserve">Ta člen se uporabi samo v primeru, da </w:t>
      </w:r>
      <w:r w:rsidR="0088483B">
        <w:rPr>
          <w:rFonts w:ascii="Arial" w:eastAsia="Times New Roman" w:hAnsi="Arial" w:cs="Arial"/>
          <w:i/>
          <w:color w:val="auto"/>
          <w:lang w:eastAsia="sl-SI"/>
        </w:rPr>
        <w:t>dobavitelj</w:t>
      </w:r>
      <w:r w:rsidRPr="0088483B">
        <w:rPr>
          <w:rFonts w:ascii="Arial" w:eastAsia="Times New Roman" w:hAnsi="Arial" w:cs="Arial"/>
          <w:i/>
          <w:color w:val="auto"/>
          <w:lang w:eastAsia="sl-SI"/>
        </w:rPr>
        <w:t xml:space="preserve"> nastopa s podizvajalcem.</w:t>
      </w:r>
    </w:p>
    <w:p w14:paraId="11BAF864" w14:textId="77777777" w:rsidR="001C6D44" w:rsidRPr="00940BFB" w:rsidRDefault="001C6D44" w:rsidP="001C6D44">
      <w:pPr>
        <w:spacing w:after="0"/>
        <w:jc w:val="both"/>
        <w:rPr>
          <w:rFonts w:ascii="Arial" w:eastAsia="Times New Roman" w:hAnsi="Arial" w:cs="Arial"/>
          <w:color w:val="auto"/>
          <w:highlight w:val="magenta"/>
          <w:lang w:eastAsia="sl-SI"/>
        </w:rPr>
      </w:pPr>
    </w:p>
    <w:p w14:paraId="4CD7C8B4" w14:textId="092B9A64"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lastRenderedPageBreak/>
        <w:t xml:space="preserve">S podpisom tega okvirnega sporazuma </w:t>
      </w:r>
      <w:r w:rsidR="0088483B" w:rsidRPr="0088483B">
        <w:rPr>
          <w:rFonts w:ascii="Arial" w:eastAsia="Times New Roman" w:hAnsi="Arial" w:cs="Arial"/>
          <w:color w:val="auto"/>
          <w:lang w:eastAsia="sl-SI"/>
        </w:rPr>
        <w:t>dobavitelj</w:t>
      </w:r>
      <w:r w:rsidRPr="0088483B">
        <w:rPr>
          <w:rFonts w:ascii="Arial" w:eastAsia="Times New Roman" w:hAnsi="Arial" w:cs="Arial"/>
          <w:color w:val="auto"/>
          <w:lang w:eastAsia="sl-SI"/>
        </w:rPr>
        <w:t xml:space="preserve"> pooblašča naročnika, da na podlagi potrjenih </w:t>
      </w:r>
      <w:r w:rsidR="00811D4D" w:rsidRPr="0088483B">
        <w:rPr>
          <w:rFonts w:ascii="Arial" w:eastAsia="Times New Roman" w:hAnsi="Arial" w:cs="Arial"/>
          <w:color w:val="auto"/>
          <w:lang w:eastAsia="sl-SI"/>
        </w:rPr>
        <w:t>računov</w:t>
      </w:r>
      <w:r w:rsidRPr="0088483B">
        <w:rPr>
          <w:rFonts w:ascii="Arial" w:eastAsia="Times New Roman" w:hAnsi="Arial" w:cs="Arial"/>
          <w:color w:val="auto"/>
          <w:lang w:eastAsia="sl-SI"/>
        </w:rPr>
        <w:t xml:space="preserve"> s strani </w:t>
      </w:r>
      <w:r w:rsidR="0088483B" w:rsidRPr="0088483B">
        <w:rPr>
          <w:rFonts w:ascii="Arial" w:eastAsia="Times New Roman" w:hAnsi="Arial" w:cs="Arial"/>
          <w:color w:val="auto"/>
          <w:lang w:eastAsia="sl-SI"/>
        </w:rPr>
        <w:t>dobavitelja</w:t>
      </w:r>
      <w:r w:rsidRPr="0088483B">
        <w:rPr>
          <w:rFonts w:ascii="Arial" w:eastAsia="Times New Roman" w:hAnsi="Arial" w:cs="Arial"/>
          <w:color w:val="auto"/>
          <w:lang w:eastAsia="sl-SI"/>
        </w:rPr>
        <w:t xml:space="preserve"> in izdanih s strani podizvajalca za predmet tega okvirnega sporazuma naročnik izvede plačilo obveznosti za </w:t>
      </w:r>
      <w:r w:rsidR="0088483B" w:rsidRPr="0088483B">
        <w:rPr>
          <w:rFonts w:ascii="Arial" w:eastAsia="Times New Roman" w:hAnsi="Arial" w:cs="Arial"/>
          <w:color w:val="auto"/>
          <w:lang w:eastAsia="sl-SI"/>
        </w:rPr>
        <w:t>dobave/storitve</w:t>
      </w:r>
      <w:r w:rsidRPr="0088483B">
        <w:rPr>
          <w:rFonts w:ascii="Arial" w:eastAsia="Times New Roman" w:hAnsi="Arial" w:cs="Arial"/>
          <w:color w:val="auto"/>
          <w:lang w:eastAsia="sl-SI"/>
        </w:rPr>
        <w:t xml:space="preserve"> podizvajalcu.</w:t>
      </w:r>
    </w:p>
    <w:p w14:paraId="0D3B79F6" w14:textId="77777777" w:rsidR="001C6D44" w:rsidRPr="0088483B" w:rsidRDefault="001C6D44" w:rsidP="001C6D44">
      <w:pPr>
        <w:spacing w:after="0"/>
        <w:jc w:val="both"/>
        <w:rPr>
          <w:rFonts w:ascii="Arial" w:eastAsia="Times New Roman" w:hAnsi="Arial" w:cs="Arial"/>
          <w:color w:val="auto"/>
          <w:lang w:eastAsia="sl-SI"/>
        </w:rPr>
      </w:pPr>
    </w:p>
    <w:p w14:paraId="3DC27A4E"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Podizvajalec se strinja s takimi neposrednimi plačili, kar potrdi s podpisom obrazca Izjava podizvajalca (priloga št. 4 razpisne dokumentacije).</w:t>
      </w:r>
    </w:p>
    <w:p w14:paraId="68DAD50E" w14:textId="77777777" w:rsidR="001C6D44" w:rsidRPr="00940BFB" w:rsidRDefault="001C6D44" w:rsidP="001C6D44">
      <w:pPr>
        <w:spacing w:after="0"/>
        <w:jc w:val="both"/>
        <w:rPr>
          <w:rFonts w:ascii="Arial" w:eastAsia="Times New Roman" w:hAnsi="Arial" w:cs="Arial"/>
          <w:color w:val="auto"/>
          <w:highlight w:val="magenta"/>
          <w:lang w:eastAsia="sl-SI"/>
        </w:rPr>
      </w:pPr>
    </w:p>
    <w:p w14:paraId="2E2C684F" w14:textId="77777777" w:rsidR="001C6D44" w:rsidRPr="0088483B" w:rsidRDefault="001C6D44" w:rsidP="001C6D44">
      <w:pPr>
        <w:spacing w:after="0"/>
        <w:jc w:val="both"/>
        <w:rPr>
          <w:rFonts w:ascii="Arial" w:eastAsia="Times New Roman" w:hAnsi="Arial" w:cs="Arial"/>
          <w:color w:val="auto"/>
          <w:lang w:eastAsia="sl-SI"/>
        </w:rPr>
      </w:pPr>
    </w:p>
    <w:p w14:paraId="78AA5997" w14:textId="06766E40" w:rsidR="001C6D44" w:rsidRPr="0088483B" w:rsidRDefault="0088483B"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 xml:space="preserve"> bo predmet okvirnega sporazuma opravljal z/s _________ podizvajalcem/ci in sicer:</w:t>
      </w:r>
    </w:p>
    <w:p w14:paraId="3A3BED38" w14:textId="77777777" w:rsidR="001C6D44" w:rsidRPr="0088483B" w:rsidRDefault="001C6D44" w:rsidP="001C6D44">
      <w:pPr>
        <w:spacing w:after="0"/>
        <w:jc w:val="both"/>
        <w:rPr>
          <w:rFonts w:ascii="Arial" w:eastAsia="Times New Roman" w:hAnsi="Arial" w:cs="Arial"/>
          <w:color w:val="auto"/>
          <w:lang w:eastAsia="sl-SI"/>
        </w:rPr>
      </w:pPr>
    </w:p>
    <w:p w14:paraId="28083E75" w14:textId="77777777" w:rsidR="001C6D44" w:rsidRPr="0088483B" w:rsidRDefault="001C6D44" w:rsidP="001C6D44">
      <w:pPr>
        <w:spacing w:after="0"/>
        <w:jc w:val="both"/>
        <w:rPr>
          <w:rFonts w:ascii="Arial" w:eastAsia="Times New Roman" w:hAnsi="Arial" w:cs="Arial"/>
          <w:color w:val="auto"/>
          <w:lang w:eastAsia="sl-SI"/>
        </w:rPr>
      </w:pPr>
      <w:bookmarkStart w:id="58" w:name="_Hlk514397209"/>
      <w:r w:rsidRPr="0088483B">
        <w:rPr>
          <w:rFonts w:ascii="Arial" w:eastAsia="Times New Roman" w:hAnsi="Arial" w:cs="Arial"/>
          <w:color w:val="auto"/>
          <w:lang w:eastAsia="sl-SI"/>
        </w:rPr>
        <w:t>1.</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88483B" w:rsidRDefault="001C6D44" w:rsidP="001C6D44">
      <w:pPr>
        <w:spacing w:after="0"/>
        <w:jc w:val="both"/>
        <w:rPr>
          <w:rFonts w:ascii="Arial" w:eastAsia="Times New Roman" w:hAnsi="Arial" w:cs="Arial"/>
          <w:color w:val="auto"/>
          <w:lang w:eastAsia="sl-SI"/>
        </w:rPr>
      </w:pPr>
    </w:p>
    <w:p w14:paraId="3D0B33D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88483B" w:rsidRDefault="001C6D44" w:rsidP="001C6D44">
      <w:pPr>
        <w:spacing w:after="0"/>
        <w:jc w:val="both"/>
        <w:rPr>
          <w:rFonts w:ascii="Arial" w:eastAsia="Times New Roman" w:hAnsi="Arial" w:cs="Arial"/>
          <w:color w:val="auto"/>
          <w:lang w:eastAsia="sl-SI"/>
        </w:rPr>
      </w:pPr>
    </w:p>
    <w:p w14:paraId="6A3AF077"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2.</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88483B" w:rsidRDefault="001C6D44" w:rsidP="001C6D44">
      <w:pPr>
        <w:spacing w:after="0"/>
        <w:jc w:val="both"/>
        <w:rPr>
          <w:rFonts w:ascii="Arial" w:eastAsia="Times New Roman" w:hAnsi="Arial" w:cs="Arial"/>
          <w:color w:val="auto"/>
          <w:lang w:eastAsia="sl-SI"/>
        </w:rPr>
      </w:pPr>
    </w:p>
    <w:p w14:paraId="00185688"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58"/>
    <w:p w14:paraId="40BC57FA" w14:textId="77777777" w:rsidR="001C6D44" w:rsidRPr="0088483B" w:rsidRDefault="001C6D44" w:rsidP="001C6D44">
      <w:pPr>
        <w:spacing w:after="0"/>
        <w:jc w:val="both"/>
        <w:rPr>
          <w:rFonts w:ascii="Arial" w:eastAsia="Times New Roman" w:hAnsi="Arial" w:cs="Arial"/>
          <w:color w:val="auto"/>
          <w:lang w:eastAsia="sl-SI"/>
        </w:rPr>
      </w:pPr>
    </w:p>
    <w:p w14:paraId="1487F0F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3.</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88483B" w:rsidRDefault="001C6D44" w:rsidP="001C6D44">
      <w:pPr>
        <w:spacing w:after="0"/>
        <w:jc w:val="both"/>
        <w:rPr>
          <w:rFonts w:ascii="Arial" w:eastAsia="Times New Roman" w:hAnsi="Arial" w:cs="Arial"/>
          <w:color w:val="auto"/>
          <w:lang w:eastAsia="sl-SI"/>
        </w:rPr>
      </w:pPr>
    </w:p>
    <w:p w14:paraId="0531E045"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88483B" w:rsidRDefault="001C6D44" w:rsidP="001C6D44">
      <w:pPr>
        <w:spacing w:after="0"/>
        <w:jc w:val="both"/>
        <w:rPr>
          <w:rFonts w:ascii="Arial" w:eastAsia="Times New Roman" w:hAnsi="Arial" w:cs="Arial"/>
          <w:color w:val="auto"/>
          <w:lang w:eastAsia="sl-SI"/>
        </w:rPr>
      </w:pPr>
    </w:p>
    <w:p w14:paraId="10D4E7FB" w14:textId="77777777" w:rsidR="001C6D44" w:rsidRPr="0088483B" w:rsidRDefault="001C6D44" w:rsidP="001C6D44">
      <w:pPr>
        <w:spacing w:after="0"/>
        <w:jc w:val="both"/>
        <w:rPr>
          <w:rFonts w:ascii="Arial" w:eastAsia="Times New Roman" w:hAnsi="Arial" w:cs="Arial"/>
          <w:color w:val="auto"/>
          <w:lang w:eastAsia="sl-SI"/>
        </w:rPr>
      </w:pPr>
      <w:bookmarkStart w:id="59" w:name="_Hlk514397229"/>
      <w:r w:rsidRPr="0088483B">
        <w:rPr>
          <w:rFonts w:ascii="Arial" w:eastAsia="Times New Roman" w:hAnsi="Arial" w:cs="Arial"/>
          <w:color w:val="auto"/>
          <w:lang w:eastAsia="sl-SI"/>
        </w:rPr>
        <w:t>4.</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88483B" w:rsidRDefault="001C6D44" w:rsidP="001C6D44">
      <w:pPr>
        <w:spacing w:after="0"/>
        <w:jc w:val="both"/>
        <w:rPr>
          <w:rFonts w:ascii="Arial" w:eastAsia="Times New Roman" w:hAnsi="Arial" w:cs="Arial"/>
          <w:color w:val="auto"/>
          <w:lang w:eastAsia="sl-SI"/>
        </w:rPr>
      </w:pPr>
    </w:p>
    <w:p w14:paraId="32693AE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59"/>
    <w:p w14:paraId="7F036C57" w14:textId="77777777" w:rsidR="001C6D44" w:rsidRPr="00940BFB" w:rsidRDefault="001C6D44" w:rsidP="001C6D44">
      <w:pPr>
        <w:spacing w:after="0"/>
        <w:jc w:val="both"/>
        <w:rPr>
          <w:rFonts w:ascii="Arial" w:eastAsia="Times New Roman" w:hAnsi="Arial" w:cs="Arial"/>
          <w:color w:val="auto"/>
          <w:highlight w:val="magenta"/>
          <w:lang w:eastAsia="sl-SI"/>
        </w:rPr>
      </w:pPr>
    </w:p>
    <w:p w14:paraId="26AD7926" w14:textId="77777777" w:rsidR="001C6D44" w:rsidRPr="0088483B" w:rsidRDefault="001C6D44" w:rsidP="001C6D44">
      <w:pPr>
        <w:spacing w:after="0"/>
        <w:jc w:val="both"/>
        <w:rPr>
          <w:rFonts w:ascii="Arial" w:eastAsia="Times New Roman" w:hAnsi="Arial" w:cs="Arial"/>
          <w:color w:val="auto"/>
          <w:lang w:eastAsia="sl-SI"/>
        </w:rPr>
      </w:pPr>
    </w:p>
    <w:p w14:paraId="680D8091" w14:textId="47320586" w:rsidR="001C6D44" w:rsidRPr="0088483B" w:rsidRDefault="0088483B"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 xml:space="preserve"> mora k izdanim </w:t>
      </w:r>
      <w:r w:rsidR="00811D4D" w:rsidRPr="0088483B">
        <w:rPr>
          <w:rFonts w:ascii="Arial" w:eastAsia="Times New Roman" w:hAnsi="Arial" w:cs="Arial"/>
          <w:color w:val="auto"/>
          <w:lang w:eastAsia="sl-SI"/>
        </w:rPr>
        <w:t>računom</w:t>
      </w:r>
      <w:r w:rsidR="001C6D44" w:rsidRPr="0088483B">
        <w:rPr>
          <w:rFonts w:ascii="Arial" w:eastAsia="Times New Roman" w:hAnsi="Arial" w:cs="Arial"/>
          <w:color w:val="auto"/>
          <w:lang w:eastAsia="sl-SI"/>
        </w:rPr>
        <w:t xml:space="preserve"> naročniku priložiti </w:t>
      </w:r>
      <w:r w:rsidR="00811D4D" w:rsidRPr="0088483B">
        <w:rPr>
          <w:rFonts w:ascii="Arial" w:eastAsia="Times New Roman" w:hAnsi="Arial" w:cs="Arial"/>
          <w:color w:val="auto"/>
          <w:lang w:eastAsia="sl-SI"/>
        </w:rPr>
        <w:t>račune</w:t>
      </w:r>
      <w:r w:rsidR="001C6D44" w:rsidRPr="0088483B">
        <w:rPr>
          <w:rFonts w:ascii="Arial" w:eastAsia="Times New Roman" w:hAnsi="Arial" w:cs="Arial"/>
          <w:color w:val="auto"/>
          <w:lang w:eastAsia="sl-SI"/>
        </w:rPr>
        <w:t xml:space="preserve"> svojih podizvajalcev, ki jih je pred tem potrdil </w:t>
      </w: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w:t>
      </w:r>
    </w:p>
    <w:p w14:paraId="690A2BBE" w14:textId="77777777" w:rsidR="001C6D44" w:rsidRPr="0088483B" w:rsidRDefault="001C6D44" w:rsidP="001C6D44">
      <w:pPr>
        <w:spacing w:after="0"/>
        <w:jc w:val="both"/>
        <w:rPr>
          <w:rFonts w:ascii="Arial" w:eastAsia="Times New Roman" w:hAnsi="Arial" w:cs="Arial"/>
          <w:color w:val="auto"/>
          <w:lang w:eastAsia="sl-SI"/>
        </w:rPr>
      </w:pPr>
    </w:p>
    <w:p w14:paraId="463CF589"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Zamenjava posameznega podizvajalca ali uvedba drugega podizvajalca za izvedbo predmeta javnega naročila je možna pod pogoji </w:t>
      </w:r>
      <w:r w:rsidRPr="0088483B">
        <w:rPr>
          <w:rFonts w:ascii="Arial" w:eastAsia="Times New Roman" w:hAnsi="Arial" w:cs="Arial"/>
          <w:iCs/>
          <w:color w:val="auto"/>
          <w:szCs w:val="20"/>
          <w:lang w:eastAsia="sl-SI"/>
        </w:rPr>
        <w:t xml:space="preserve">iz razpisne dokumentacije </w:t>
      </w:r>
      <w:r w:rsidRPr="0088483B">
        <w:rPr>
          <w:rFonts w:ascii="Arial" w:eastAsia="Times New Roman" w:hAnsi="Arial" w:cs="Arial"/>
          <w:color w:val="auto"/>
          <w:lang w:eastAsia="sl-SI"/>
        </w:rPr>
        <w:t>oziroma pod pogoji iz ZJN-3.</w:t>
      </w:r>
    </w:p>
    <w:p w14:paraId="2BA4569F" w14:textId="77777777" w:rsidR="001C6D44" w:rsidRPr="0088483B" w:rsidRDefault="001C6D44" w:rsidP="001C6D44">
      <w:pPr>
        <w:spacing w:after="0"/>
        <w:jc w:val="both"/>
        <w:rPr>
          <w:rFonts w:ascii="Arial" w:eastAsia="Times New Roman" w:hAnsi="Arial" w:cs="Arial"/>
          <w:color w:val="auto"/>
          <w:lang w:eastAsia="sl-SI"/>
        </w:rPr>
      </w:pPr>
    </w:p>
    <w:p w14:paraId="5A9BE109" w14:textId="715A5DCA"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Če </w:t>
      </w:r>
      <w:r w:rsidR="0088483B" w:rsidRPr="0088483B">
        <w:rPr>
          <w:rFonts w:ascii="Arial" w:eastAsia="Times New Roman" w:hAnsi="Arial" w:cs="Arial"/>
          <w:color w:val="auto"/>
          <w:lang w:eastAsia="sl-SI"/>
        </w:rPr>
        <w:t>dobavitelj</w:t>
      </w:r>
      <w:r w:rsidRPr="0088483B">
        <w:rPr>
          <w:rFonts w:ascii="Arial" w:eastAsia="Times New Roman" w:hAnsi="Arial" w:cs="Arial"/>
          <w:color w:val="auto"/>
          <w:lang w:eastAsia="sl-SI"/>
        </w:rPr>
        <w:t xml:space="preserve"> izpolnjevanje pogojev za izvedbo javnega naročila dokazuje s podizvajalcem in želi takšnega podizvajalca zamenjati, mora novi podizvajalec izpolnjevati enake pogoje kot prejšnji podizvajalec.</w:t>
      </w:r>
    </w:p>
    <w:p w14:paraId="022EF906" w14:textId="77777777" w:rsidR="001C6D44" w:rsidRPr="00364031" w:rsidRDefault="001C6D44" w:rsidP="001C6D44">
      <w:pPr>
        <w:tabs>
          <w:tab w:val="left" w:pos="570"/>
        </w:tabs>
        <w:spacing w:after="0"/>
        <w:ind w:right="-483"/>
        <w:rPr>
          <w:rFonts w:ascii="Arial" w:hAnsi="Arial" w:cs="Arial"/>
          <w:b/>
          <w:iCs/>
        </w:rPr>
      </w:pPr>
      <w:r w:rsidRPr="00364031">
        <w:rPr>
          <w:rFonts w:ascii="Arial" w:hAnsi="Arial" w:cs="Arial"/>
          <w:b/>
          <w:iCs/>
        </w:rPr>
        <w:lastRenderedPageBreak/>
        <w:t>SKUPNI NASTOP PRI PONUDBI</w:t>
      </w:r>
    </w:p>
    <w:p w14:paraId="5F13FE65" w14:textId="77777777" w:rsidR="001C6D44" w:rsidRPr="00364031" w:rsidRDefault="001C6D44" w:rsidP="001C6D44">
      <w:pPr>
        <w:tabs>
          <w:tab w:val="left" w:pos="570"/>
        </w:tabs>
        <w:spacing w:after="0"/>
        <w:ind w:right="-483"/>
        <w:rPr>
          <w:rFonts w:ascii="Arial" w:hAnsi="Arial" w:cs="Arial"/>
          <w:b/>
          <w:iCs/>
        </w:rPr>
      </w:pPr>
    </w:p>
    <w:p w14:paraId="1D1350C6"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90E6B83" w14:textId="4EB8E4E1" w:rsidR="001C6D44" w:rsidRPr="00364031" w:rsidRDefault="001C6D44" w:rsidP="001C6D44">
      <w:pPr>
        <w:spacing w:after="0"/>
        <w:jc w:val="both"/>
        <w:rPr>
          <w:rFonts w:ascii="Arial" w:eastAsia="Times New Roman" w:hAnsi="Arial" w:cs="Arial"/>
          <w:i/>
          <w:color w:val="auto"/>
          <w:lang w:eastAsia="sl-SI"/>
        </w:rPr>
      </w:pPr>
      <w:r w:rsidRPr="00364031">
        <w:rPr>
          <w:rFonts w:ascii="Arial" w:eastAsia="Times New Roman" w:hAnsi="Arial" w:cs="Arial"/>
          <w:i/>
          <w:color w:val="auto"/>
          <w:lang w:eastAsia="sl-SI"/>
        </w:rPr>
        <w:t xml:space="preserve">Ta člen se uporabi samo v primeru, če kot </w:t>
      </w:r>
      <w:r w:rsidR="00364031" w:rsidRPr="00364031">
        <w:rPr>
          <w:rFonts w:ascii="Arial" w:eastAsia="Times New Roman" w:hAnsi="Arial" w:cs="Arial"/>
          <w:i/>
          <w:color w:val="auto"/>
          <w:lang w:eastAsia="sl-SI"/>
        </w:rPr>
        <w:t>dobavitelj</w:t>
      </w:r>
      <w:r w:rsidRPr="00364031">
        <w:rPr>
          <w:rFonts w:ascii="Arial" w:eastAsia="Times New Roman" w:hAnsi="Arial" w:cs="Arial"/>
          <w:i/>
          <w:color w:val="auto"/>
          <w:lang w:eastAsia="sl-SI"/>
        </w:rPr>
        <w:t xml:space="preserve"> nastopa skupina ponudnikov.</w:t>
      </w:r>
    </w:p>
    <w:p w14:paraId="093F412F" w14:textId="77777777" w:rsidR="001C6D44" w:rsidRPr="00940BFB" w:rsidRDefault="001C6D44" w:rsidP="001C6D44">
      <w:pPr>
        <w:spacing w:after="0"/>
        <w:jc w:val="both"/>
        <w:rPr>
          <w:rFonts w:ascii="Arial" w:eastAsia="Times New Roman" w:hAnsi="Arial" w:cs="Arial"/>
          <w:color w:val="auto"/>
          <w:highlight w:val="magenta"/>
          <w:lang w:eastAsia="sl-SI"/>
        </w:rPr>
      </w:pPr>
    </w:p>
    <w:p w14:paraId="5AB44B37"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364031" w:rsidRDefault="001C6D44" w:rsidP="001C6D44">
      <w:pPr>
        <w:spacing w:after="0"/>
        <w:jc w:val="both"/>
        <w:rPr>
          <w:rFonts w:ascii="Arial" w:eastAsia="Times New Roman" w:hAnsi="Arial" w:cs="Arial"/>
          <w:color w:val="auto"/>
          <w:lang w:eastAsia="sl-SI"/>
        </w:rPr>
      </w:pPr>
    </w:p>
    <w:p w14:paraId="5C445B6A" w14:textId="2704D7E0" w:rsidR="001C6D44" w:rsidRPr="00364031" w:rsidRDefault="00364031"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Dobavitelj</w:t>
      </w:r>
      <w:r w:rsidR="001C6D44" w:rsidRPr="00364031">
        <w:rPr>
          <w:rFonts w:ascii="Arial" w:eastAsia="Times New Roman" w:hAnsi="Arial" w:cs="Arial"/>
          <w:color w:val="auto"/>
          <w:lang w:eastAsia="sl-SI"/>
        </w:rPr>
        <w:t xml:space="preserve"> bo predmet okvirnega sporazuma opravljal z _________ člani in sicer:</w:t>
      </w:r>
    </w:p>
    <w:p w14:paraId="4573E127" w14:textId="77777777" w:rsidR="001C6D44" w:rsidRPr="00364031" w:rsidRDefault="001C6D44" w:rsidP="001C6D44">
      <w:pPr>
        <w:spacing w:after="0"/>
        <w:jc w:val="both"/>
        <w:rPr>
          <w:rFonts w:ascii="Arial" w:eastAsia="Times New Roman" w:hAnsi="Arial" w:cs="Arial"/>
          <w:color w:val="auto"/>
          <w:lang w:eastAsia="sl-SI"/>
        </w:rPr>
      </w:pPr>
    </w:p>
    <w:p w14:paraId="0991616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1.</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364031" w:rsidRDefault="001C6D44" w:rsidP="001C6D44">
      <w:pPr>
        <w:spacing w:after="0"/>
        <w:jc w:val="both"/>
        <w:rPr>
          <w:rFonts w:ascii="Arial" w:eastAsia="Times New Roman" w:hAnsi="Arial" w:cs="Arial"/>
          <w:color w:val="auto"/>
          <w:lang w:eastAsia="sl-SI"/>
        </w:rPr>
      </w:pPr>
    </w:p>
    <w:p w14:paraId="2E67E758"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364031" w:rsidRDefault="001C6D44" w:rsidP="001C6D44">
      <w:pPr>
        <w:spacing w:after="0"/>
        <w:jc w:val="both"/>
        <w:rPr>
          <w:rFonts w:ascii="Arial" w:eastAsia="Times New Roman" w:hAnsi="Arial" w:cs="Arial"/>
          <w:color w:val="auto"/>
          <w:lang w:eastAsia="sl-SI"/>
        </w:rPr>
      </w:pPr>
    </w:p>
    <w:p w14:paraId="4EA0A02C" w14:textId="77777777" w:rsidR="001C6D44" w:rsidRPr="00364031" w:rsidRDefault="001C6D44" w:rsidP="001C6D44">
      <w:pPr>
        <w:spacing w:after="0"/>
        <w:jc w:val="both"/>
        <w:rPr>
          <w:rFonts w:ascii="Arial" w:eastAsia="Times New Roman" w:hAnsi="Arial" w:cs="Arial"/>
          <w:color w:val="auto"/>
          <w:lang w:eastAsia="sl-SI"/>
        </w:rPr>
      </w:pPr>
    </w:p>
    <w:p w14:paraId="032DA0E3"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2.</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364031" w:rsidRDefault="001C6D44" w:rsidP="001C6D44">
      <w:pPr>
        <w:spacing w:after="0"/>
        <w:jc w:val="both"/>
        <w:rPr>
          <w:rFonts w:ascii="Arial" w:eastAsia="Times New Roman" w:hAnsi="Arial" w:cs="Arial"/>
          <w:color w:val="auto"/>
          <w:lang w:eastAsia="sl-SI"/>
        </w:rPr>
      </w:pPr>
    </w:p>
    <w:p w14:paraId="79FAF69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940BFB" w:rsidRDefault="001C6D44" w:rsidP="001C6D44">
      <w:pPr>
        <w:spacing w:after="0"/>
        <w:jc w:val="both"/>
        <w:rPr>
          <w:rFonts w:ascii="Arial" w:eastAsia="Times New Roman" w:hAnsi="Arial" w:cs="Arial"/>
          <w:color w:val="auto"/>
          <w:highlight w:val="magenta"/>
          <w:lang w:eastAsia="sl-SI"/>
        </w:rPr>
      </w:pPr>
    </w:p>
    <w:p w14:paraId="7F044C86" w14:textId="77777777" w:rsidR="001C6D44" w:rsidRPr="001A6473" w:rsidRDefault="001C6D44" w:rsidP="001C6D44">
      <w:pPr>
        <w:keepNext/>
        <w:keepLines/>
        <w:tabs>
          <w:tab w:val="left" w:pos="-284"/>
        </w:tabs>
        <w:spacing w:after="0"/>
        <w:outlineLvl w:val="5"/>
        <w:rPr>
          <w:rFonts w:ascii="Arial" w:eastAsia="Times New Roman" w:hAnsi="Arial" w:cs="Arial"/>
          <w:b/>
          <w:iCs/>
          <w:color w:val="auto"/>
        </w:rPr>
      </w:pPr>
      <w:bookmarkStart w:id="60" w:name="_Hlk514397321"/>
      <w:r w:rsidRPr="001A6473">
        <w:rPr>
          <w:rFonts w:ascii="Arial" w:eastAsia="Times New Roman" w:hAnsi="Arial" w:cs="Arial"/>
          <w:b/>
          <w:iCs/>
          <w:color w:val="auto"/>
        </w:rPr>
        <w:t>NEZMOŽNOST IZPOLNITVE IN POGODBENA KAZEN</w:t>
      </w:r>
    </w:p>
    <w:p w14:paraId="62F8A531" w14:textId="77777777" w:rsidR="001C6D44" w:rsidRPr="001A6473"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A6473"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1" w:name="_Hlk514397076"/>
      <w:bookmarkStart w:id="62" w:name="_Hlk496786356"/>
      <w:bookmarkEnd w:id="60"/>
      <w:r w:rsidRPr="001A6473">
        <w:rPr>
          <w:rFonts w:ascii="Arial" w:hAnsi="Arial" w:cs="Arial"/>
          <w:b/>
          <w:bCs/>
          <w:color w:val="auto"/>
          <w:kern w:val="3"/>
          <w:lang w:eastAsia="zh-CN"/>
        </w:rPr>
        <w:t>člen</w:t>
      </w:r>
    </w:p>
    <w:bookmarkEnd w:id="61"/>
    <w:p w14:paraId="73CE3578" w14:textId="77777777" w:rsidR="001A6473" w:rsidRPr="00C72767" w:rsidRDefault="001A6473" w:rsidP="001A6473">
      <w:pPr>
        <w:spacing w:after="0"/>
        <w:jc w:val="both"/>
        <w:rPr>
          <w:rFonts w:ascii="Arial" w:eastAsia="Times New Roman" w:hAnsi="Arial" w:cs="Arial"/>
          <w:lang w:eastAsia="x-none"/>
        </w:rPr>
      </w:pPr>
      <w:r w:rsidRPr="00C72767">
        <w:rPr>
          <w:rFonts w:ascii="Arial" w:eastAsia="Times New Roman" w:hAnsi="Arial" w:cs="Arial"/>
          <w:lang w:val="x-none" w:eastAsia="x-none"/>
        </w:rPr>
        <w:t xml:space="preserve">V primeru, da dobavitelj zaradi pomanjkanja </w:t>
      </w:r>
      <w:r w:rsidRPr="00C72767">
        <w:rPr>
          <w:rFonts w:ascii="Arial" w:eastAsia="Times New Roman" w:hAnsi="Arial" w:cs="Arial"/>
          <w:lang w:eastAsia="x-none"/>
        </w:rPr>
        <w:t xml:space="preserve">soli v skladišču </w:t>
      </w:r>
      <w:r w:rsidRPr="00C72767">
        <w:rPr>
          <w:rFonts w:ascii="Arial" w:eastAsia="Times New Roman" w:hAnsi="Arial" w:cs="Arial"/>
          <w:lang w:val="x-none" w:eastAsia="x-none"/>
        </w:rPr>
        <w:t>ne more zagotoviti naročene količine, jo je dolžan zagotoviti preko drugega dobavitelja in o tem takoj obvestiti naročnika. V tem primeru mora dobavitelj ob dobavi blaga preko drugega dobavitelja dostaviti tudi vso zahtevano dokumentacijo glede kvalitete in ustreznosti, kot jo je dostavil v svoji ponudbi ob oddaji ponudbe.</w:t>
      </w:r>
    </w:p>
    <w:p w14:paraId="48E63BF9" w14:textId="77777777" w:rsidR="001A6473" w:rsidRPr="00C72767" w:rsidRDefault="001A6473" w:rsidP="001A6473">
      <w:pPr>
        <w:spacing w:after="0"/>
        <w:jc w:val="both"/>
        <w:rPr>
          <w:rFonts w:ascii="Arial" w:eastAsia="Times New Roman" w:hAnsi="Arial" w:cs="Arial"/>
          <w:lang w:eastAsia="x-none"/>
        </w:rPr>
      </w:pPr>
    </w:p>
    <w:p w14:paraId="2A08595B" w14:textId="7D6FCF20" w:rsidR="001A6473" w:rsidRPr="00C72767" w:rsidRDefault="001A6473" w:rsidP="001A6473">
      <w:pPr>
        <w:spacing w:after="0"/>
        <w:jc w:val="both"/>
        <w:rPr>
          <w:rFonts w:ascii="Arial" w:eastAsia="Times New Roman" w:hAnsi="Arial" w:cs="Arial"/>
          <w:lang w:eastAsia="sl-SI"/>
        </w:rPr>
      </w:pPr>
      <w:r w:rsidRPr="00C72767">
        <w:rPr>
          <w:rFonts w:ascii="Arial" w:eastAsia="Times New Roman" w:hAnsi="Arial" w:cs="Arial"/>
          <w:lang w:eastAsia="sl-SI"/>
        </w:rPr>
        <w:t>Če se naročnik in dobavitelj dogovorita, da bo naročnik sam priskrbel sol v primeru, da je dobavitelj ne more zagotoviti, potem dobavitelj povrne naročniku vse nastale stroške, katere bi naročnik imel zaradi naročila blaga pri drugem dobavitelju:</w:t>
      </w:r>
    </w:p>
    <w:p w14:paraId="1D58C430"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razlika v ceni med dobljeno v danem trenutku povpraševanja in ceno ponudnika po tem okvirnem sporazumu,</w:t>
      </w:r>
    </w:p>
    <w:p w14:paraId="716B2DE4"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razliko med ceno prevoza na relaciji ponudnik – naročnik oz. dobavitelj v danem trenutku – naročnik,</w:t>
      </w:r>
    </w:p>
    <w:p w14:paraId="37CC7678"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3 % od vrednosti računa, če novi dobavitelj, ki ga je našel naročnik sam, zahteva plačilo v roku, od 15 do 30 dni, oziroma 7 % od vrednosti računa, če zahteva plačilo v roku, krajšem od 15 dni.</w:t>
      </w:r>
    </w:p>
    <w:p w14:paraId="39E9B023" w14:textId="77777777" w:rsidR="001A6473" w:rsidRPr="00C72767" w:rsidRDefault="001A6473" w:rsidP="001A6473">
      <w:pPr>
        <w:spacing w:after="0"/>
        <w:jc w:val="both"/>
        <w:rPr>
          <w:rFonts w:ascii="Arial" w:eastAsia="Times New Roman" w:hAnsi="Arial" w:cs="Arial"/>
          <w:highlight w:val="yellow"/>
          <w:lang w:eastAsia="sl-SI"/>
        </w:rPr>
      </w:pPr>
    </w:p>
    <w:p w14:paraId="551700AF" w14:textId="77777777" w:rsidR="001A6473" w:rsidRPr="00C72767" w:rsidRDefault="001A6473" w:rsidP="001A6473">
      <w:pPr>
        <w:spacing w:after="0"/>
        <w:jc w:val="both"/>
        <w:rPr>
          <w:rFonts w:ascii="Arial" w:eastAsia="Times New Roman" w:hAnsi="Arial" w:cs="Arial"/>
          <w:lang w:eastAsia="sl-SI"/>
        </w:rPr>
      </w:pPr>
      <w:r w:rsidRPr="00C72767">
        <w:rPr>
          <w:rFonts w:ascii="Arial" w:eastAsia="Times New Roman" w:hAnsi="Arial" w:cs="Arial"/>
          <w:lang w:eastAsia="sl-SI"/>
        </w:rPr>
        <w:t xml:space="preserve">Naročnik sme dobavitelju zaračunati pogodbeno kazen v višini 3 % vrednosti zahtevanih minimalnih zalog, če dobavitelj v trenutku kontrole s strani naročnika, le-teh na dan kontrole nima v celoti na zalogi. Naročnik ima pravico kadarkoli v času zimske sezone (15. 11. – 31. </w:t>
      </w:r>
      <w:r w:rsidRPr="00C72767">
        <w:rPr>
          <w:rFonts w:ascii="Arial" w:eastAsia="Times New Roman" w:hAnsi="Arial" w:cs="Arial"/>
          <w:lang w:eastAsia="sl-SI"/>
        </w:rPr>
        <w:lastRenderedPageBreak/>
        <w:t>3.), preveriti stanje zalog. Dobavitelj je naročniku dolžan omogočiti preveritev zahtevanih minimalnih zalog. Če mu le-tega ne omogoči, se šteje, da nima zahtevanih minimalnih količin materiala.</w:t>
      </w:r>
    </w:p>
    <w:p w14:paraId="6E822ED6" w14:textId="77777777" w:rsidR="001A6473" w:rsidRPr="00C72767" w:rsidRDefault="001A6473" w:rsidP="001A6473">
      <w:pPr>
        <w:spacing w:after="0"/>
        <w:jc w:val="both"/>
        <w:rPr>
          <w:rFonts w:ascii="Arial" w:eastAsia="Times New Roman" w:hAnsi="Arial" w:cs="Arial"/>
          <w:lang w:eastAsia="sl-SI"/>
        </w:rPr>
      </w:pPr>
    </w:p>
    <w:p w14:paraId="6182DCD5"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r w:rsidRPr="00364031">
        <w:rPr>
          <w:rFonts w:ascii="Arial" w:eastAsia="Times New Roman" w:hAnsi="Arial" w:cs="Arial"/>
          <w:b/>
          <w:iCs/>
          <w:color w:val="auto"/>
        </w:rPr>
        <w:t>FINANČNO ZAVAROVANJE</w:t>
      </w:r>
    </w:p>
    <w:p w14:paraId="745EAEF8"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18BA120" w14:textId="615DAFF5"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bookmarkStart w:id="63" w:name="_Hlk513456154"/>
      <w:bookmarkEnd w:id="62"/>
      <w:r w:rsidRPr="00364031">
        <w:rPr>
          <w:rFonts w:ascii="Arial" w:hAnsi="Arial" w:cs="Arial"/>
          <w:color w:val="auto"/>
          <w:kern w:val="3"/>
          <w:lang w:eastAsia="zh-CN"/>
        </w:rPr>
        <w:t>Dobavitelj</w:t>
      </w:r>
      <w:r w:rsidR="001C6D44" w:rsidRPr="00364031">
        <w:rPr>
          <w:rFonts w:ascii="Arial" w:hAnsi="Arial" w:cs="Arial"/>
          <w:color w:val="auto"/>
          <w:kern w:val="3"/>
          <w:lang w:eastAsia="zh-CN"/>
        </w:rPr>
        <w:t xml:space="preserve"> je dolžan </w:t>
      </w:r>
      <w:r w:rsidR="001C6D44" w:rsidRPr="00364031">
        <w:rPr>
          <w:rFonts w:ascii="Arial" w:hAnsi="Arial" w:cs="Arial"/>
          <w:bCs/>
          <w:color w:val="auto"/>
          <w:kern w:val="3"/>
          <w:lang w:eastAsia="zh-CN"/>
        </w:rPr>
        <w:t xml:space="preserve">najkasneje v </w:t>
      </w:r>
      <w:r w:rsidR="00D70508">
        <w:rPr>
          <w:rStyle w:val="Naslov3MKZnak"/>
          <w:b w:val="0"/>
        </w:rPr>
        <w:t>petindvajsetih</w:t>
      </w:r>
      <w:r w:rsidR="001C6D44" w:rsidRPr="00364031">
        <w:rPr>
          <w:rFonts w:ascii="Arial" w:hAnsi="Arial" w:cs="Arial"/>
          <w:bCs/>
          <w:color w:val="auto"/>
          <w:kern w:val="3"/>
          <w:lang w:eastAsia="zh-CN"/>
        </w:rPr>
        <w:t xml:space="preserve"> dneh od podpisa </w:t>
      </w:r>
      <w:r w:rsidR="001C6D44" w:rsidRPr="00364031">
        <w:rPr>
          <w:rFonts w:ascii="Arial" w:hAnsi="Arial" w:cs="Arial"/>
          <w:color w:val="auto"/>
          <w:kern w:val="3"/>
          <w:lang w:eastAsia="zh-CN"/>
        </w:rPr>
        <w:t>tega okvirnega sporazuma za zavarovanje dobre izvedbe pogodbenih obveznosti predložiti naročniku finančno zavarovanje (bančno garancijo oziroma kavcijsko zavarovanje zavarovalnice), ki bo skladno z zahtevami dokumentacije v zvezi z oddajo javnega naročila (v nadaljevanju: finančno zavarovanje).</w:t>
      </w:r>
      <w:r w:rsidR="001C6D44" w:rsidRPr="00364031">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364031" w:rsidRDefault="001C6D44" w:rsidP="001C6D44">
      <w:pPr>
        <w:spacing w:after="0"/>
        <w:jc w:val="both"/>
        <w:rPr>
          <w:rFonts w:ascii="Arial" w:hAnsi="Arial" w:cs="Arial"/>
          <w:snapToGrid w:val="0"/>
          <w:color w:val="auto"/>
        </w:rPr>
      </w:pPr>
    </w:p>
    <w:p w14:paraId="771A2837" w14:textId="1379FCFB" w:rsidR="001C6D44" w:rsidRPr="00364031" w:rsidRDefault="001C6D44" w:rsidP="001C6D44">
      <w:pPr>
        <w:spacing w:after="0"/>
        <w:jc w:val="both"/>
        <w:rPr>
          <w:rFonts w:ascii="Arial" w:hAnsi="Arial" w:cs="Arial"/>
          <w:snapToGrid w:val="0"/>
          <w:color w:val="auto"/>
        </w:rPr>
      </w:pPr>
      <w:r w:rsidRPr="00364031">
        <w:rPr>
          <w:rFonts w:ascii="Arial" w:hAnsi="Arial" w:cs="Arial"/>
          <w:snapToGrid w:val="0"/>
          <w:color w:val="auto"/>
        </w:rPr>
        <w:t xml:space="preserve">V primeru, da </w:t>
      </w:r>
      <w:r w:rsidR="00364031" w:rsidRPr="00364031">
        <w:rPr>
          <w:rFonts w:ascii="Arial" w:hAnsi="Arial" w:cs="Arial"/>
          <w:snapToGrid w:val="0"/>
          <w:color w:val="auto"/>
        </w:rPr>
        <w:t>dobavitelj</w:t>
      </w:r>
      <w:r w:rsidRPr="00364031">
        <w:rPr>
          <w:rFonts w:ascii="Arial" w:hAnsi="Arial" w:cs="Arial"/>
          <w:snapToGrid w:val="0"/>
          <w:color w:val="auto"/>
        </w:rPr>
        <w:t xml:space="preserve"> ne bo izpolnil svojih obveznosti v skladu z zahtevami dokumentacije v zvezi z oddajo javnega naročila, ima naročnik pravico, da unovči finančno zavarovanje po tem sporazumu.</w:t>
      </w:r>
    </w:p>
    <w:bookmarkEnd w:id="63"/>
    <w:p w14:paraId="43BD6EA5"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554A9BB0"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r w:rsidRPr="00C72767">
        <w:rPr>
          <w:rFonts w:ascii="Arial" w:hAnsi="Arial" w:cs="Arial"/>
          <w:b/>
          <w:color w:val="auto"/>
          <w:kern w:val="3"/>
          <w:lang w:eastAsia="zh-CN"/>
        </w:rPr>
        <w:t>ODSTOP OD OKVIRNEGA SPORAZUMA</w:t>
      </w:r>
    </w:p>
    <w:p w14:paraId="2A43906C"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C72767"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05D0CF8" w14:textId="77777777" w:rsidR="001C6D44" w:rsidRPr="002F72CB" w:rsidRDefault="001C6D44" w:rsidP="001C6D44">
      <w:pPr>
        <w:widowControl w:val="0"/>
        <w:tabs>
          <w:tab w:val="center" w:pos="4536"/>
          <w:tab w:val="right" w:pos="9072"/>
        </w:tabs>
        <w:spacing w:after="0"/>
        <w:ind w:right="-1"/>
        <w:jc w:val="both"/>
        <w:rPr>
          <w:rFonts w:ascii="Arial" w:hAnsi="Arial" w:cs="Arial"/>
        </w:rPr>
      </w:pPr>
      <w:r w:rsidRPr="002F72CB">
        <w:rPr>
          <w:rFonts w:ascii="Arial" w:hAnsi="Arial" w:cs="Arial"/>
        </w:rPr>
        <w:t>Naročnik sme odstopiti od okvirnega sporazuma, če:</w:t>
      </w:r>
    </w:p>
    <w:p w14:paraId="4CC7543E" w14:textId="2676B467" w:rsidR="001C6D44" w:rsidRPr="002F72CB" w:rsidRDefault="001C6D44"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2F72CB">
        <w:rPr>
          <w:rFonts w:ascii="Arial" w:hAnsi="Arial" w:cs="Arial"/>
        </w:rPr>
        <w:t xml:space="preserve">izvedene pogodbene storitve </w:t>
      </w:r>
      <w:r w:rsidR="002F72CB" w:rsidRPr="002F72CB">
        <w:rPr>
          <w:rFonts w:ascii="Arial" w:hAnsi="Arial" w:cs="Arial"/>
        </w:rPr>
        <w:t xml:space="preserve">dobav blaga in/ali blago </w:t>
      </w:r>
      <w:r w:rsidRPr="002F72CB">
        <w:rPr>
          <w:rFonts w:ascii="Arial" w:hAnsi="Arial" w:cs="Arial"/>
        </w:rPr>
        <w:t>ne ustrezajo pogodbenim določilom in pogojem iz dokumentacije ali posameznega naročila;</w:t>
      </w:r>
    </w:p>
    <w:p w14:paraId="15F7B9AC" w14:textId="716D4922" w:rsidR="001C6D44" w:rsidRPr="002F72CB" w:rsidRDefault="00642709"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bookmarkStart w:id="64" w:name="_Hlk523220981"/>
      <w:r w:rsidRPr="002F72CB">
        <w:rPr>
          <w:rFonts w:ascii="Arial" w:hAnsi="Arial" w:cs="Arial"/>
        </w:rPr>
        <w:t>dobavitelj</w:t>
      </w:r>
      <w:r w:rsidR="001C6D44" w:rsidRPr="002F72CB">
        <w:rPr>
          <w:rFonts w:ascii="Arial" w:hAnsi="Arial" w:cs="Arial"/>
        </w:rPr>
        <w:t xml:space="preserve"> </w:t>
      </w:r>
      <w:bookmarkEnd w:id="64"/>
      <w:r w:rsidR="001C6D44" w:rsidRPr="002F72CB">
        <w:rPr>
          <w:rFonts w:ascii="Arial" w:hAnsi="Arial" w:cs="Arial"/>
        </w:rPr>
        <w:t xml:space="preserve">ne upošteva reklamacij glede kakovosti </w:t>
      </w:r>
      <w:r w:rsidR="002F72CB" w:rsidRPr="002F72CB">
        <w:rPr>
          <w:rFonts w:ascii="Arial" w:hAnsi="Arial" w:cs="Arial"/>
        </w:rPr>
        <w:t>blaga in dobav</w:t>
      </w:r>
      <w:r w:rsidR="001C6D44" w:rsidRPr="002F72CB">
        <w:rPr>
          <w:rFonts w:ascii="Arial" w:hAnsi="Arial" w:cs="Arial"/>
        </w:rPr>
        <w:t>;</w:t>
      </w:r>
    </w:p>
    <w:p w14:paraId="5B9ACB95" w14:textId="32F38A7E" w:rsidR="001C6D44" w:rsidRPr="002F72CB" w:rsidRDefault="002F72CB"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2F72CB">
        <w:rPr>
          <w:rFonts w:ascii="Arial" w:hAnsi="Arial" w:cs="Arial"/>
        </w:rPr>
        <w:t>blago in/ali dobava le-tega</w:t>
      </w:r>
      <w:r w:rsidR="001C6D44" w:rsidRPr="002F72CB">
        <w:rPr>
          <w:rFonts w:ascii="Arial" w:hAnsi="Arial" w:cs="Arial"/>
        </w:rPr>
        <w:t xml:space="preserve"> ne ustreza dogovorjeni vrsti in kakovosti;</w:t>
      </w:r>
    </w:p>
    <w:p w14:paraId="5C80F3A3" w14:textId="26C69484" w:rsidR="001C6D44" w:rsidRPr="002F72CB" w:rsidRDefault="00642709" w:rsidP="00500F9D">
      <w:pPr>
        <w:widowControl w:val="0"/>
        <w:numPr>
          <w:ilvl w:val="0"/>
          <w:numId w:val="30"/>
        </w:numPr>
        <w:autoSpaceDN w:val="0"/>
        <w:spacing w:after="0" w:line="259" w:lineRule="auto"/>
        <w:ind w:left="714" w:hanging="357"/>
        <w:jc w:val="both"/>
        <w:rPr>
          <w:rFonts w:ascii="Arial" w:hAnsi="Arial" w:cs="Arial"/>
        </w:rPr>
      </w:pPr>
      <w:r w:rsidRPr="002F72CB">
        <w:rPr>
          <w:rFonts w:ascii="Arial" w:hAnsi="Arial" w:cs="Arial"/>
        </w:rPr>
        <w:t>dobavitelj</w:t>
      </w:r>
      <w:r w:rsidR="001C6D44" w:rsidRPr="002F72CB">
        <w:rPr>
          <w:rFonts w:ascii="Arial" w:hAnsi="Arial" w:cs="Arial"/>
        </w:rPr>
        <w:t xml:space="preserve"> dvakrat zapored ne izvede </w:t>
      </w:r>
      <w:r w:rsidR="002F72CB" w:rsidRPr="002F72CB">
        <w:rPr>
          <w:rFonts w:ascii="Arial" w:hAnsi="Arial" w:cs="Arial"/>
        </w:rPr>
        <w:t>dobav</w:t>
      </w:r>
      <w:r w:rsidR="001C6D44" w:rsidRPr="002F72CB">
        <w:rPr>
          <w:rFonts w:ascii="Arial" w:hAnsi="Arial" w:cs="Arial"/>
        </w:rPr>
        <w:t xml:space="preserve"> v dogovorjenem roku;</w:t>
      </w:r>
    </w:p>
    <w:p w14:paraId="5A0F8C41" w14:textId="1DA16318" w:rsidR="001C6D44" w:rsidRPr="002F72CB"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2F72CB">
        <w:rPr>
          <w:rFonts w:ascii="Arial" w:hAnsi="Arial" w:cs="Arial"/>
        </w:rPr>
        <w:t>preneha poslovati ali mu je prepovedano opravljanje dejavnosti na osnovi sodne ali druge prisilne odločbe;</w:t>
      </w:r>
    </w:p>
    <w:p w14:paraId="218483DD" w14:textId="5B59D76C" w:rsidR="001C6D44" w:rsidRPr="00642709"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642709">
        <w:rPr>
          <w:rFonts w:ascii="Arial" w:hAnsi="Arial" w:cs="Arial"/>
        </w:rPr>
        <w:t xml:space="preserve">so zoper </w:t>
      </w:r>
      <w:r w:rsidR="00642709" w:rsidRPr="00642709">
        <w:rPr>
          <w:rFonts w:ascii="Arial" w:hAnsi="Arial" w:cs="Arial"/>
        </w:rPr>
        <w:t>dobavitelja</w:t>
      </w:r>
      <w:r w:rsidRPr="00642709">
        <w:rPr>
          <w:rFonts w:ascii="Arial" w:hAnsi="Arial" w:cs="Arial"/>
        </w:rPr>
        <w:t xml:space="preserve"> uvedeni postopki njegovega prenehanja;</w:t>
      </w:r>
    </w:p>
    <w:p w14:paraId="73C37E7D" w14:textId="3DB7963A" w:rsidR="001C6D44" w:rsidRPr="00642709" w:rsidRDefault="00642709"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642709">
        <w:rPr>
          <w:rFonts w:ascii="Arial" w:hAnsi="Arial" w:cs="Arial"/>
        </w:rPr>
        <w:t>dobavitelj</w:t>
      </w:r>
      <w:r w:rsidR="001C6D44" w:rsidRPr="00642709">
        <w:rPr>
          <w:rFonts w:ascii="Arial" w:hAnsi="Arial" w:cs="Arial"/>
        </w:rPr>
        <w:t xml:space="preserve"> ne priglasi vseh podizvajalcev ali izvaja dela z </w:t>
      </w:r>
      <w:proofErr w:type="spellStart"/>
      <w:r w:rsidR="001C6D44" w:rsidRPr="00642709">
        <w:rPr>
          <w:rFonts w:ascii="Arial" w:hAnsi="Arial" w:cs="Arial"/>
        </w:rPr>
        <w:t>nepriglašenim</w:t>
      </w:r>
      <w:proofErr w:type="spellEnd"/>
      <w:r w:rsidR="001C6D44" w:rsidRPr="00642709">
        <w:rPr>
          <w:rFonts w:ascii="Arial" w:hAnsi="Arial" w:cs="Arial"/>
        </w:rPr>
        <w:t xml:space="preserve"> podizvajalcem ali podizvajalcem, ki ga je naročnik zavrnil</w:t>
      </w:r>
      <w:r w:rsidR="00C72767" w:rsidRPr="00642709">
        <w:rPr>
          <w:rFonts w:ascii="Arial" w:hAnsi="Arial" w:cs="Arial"/>
        </w:rPr>
        <w:t>.</w:t>
      </w:r>
    </w:p>
    <w:p w14:paraId="77CB0FA8" w14:textId="77777777" w:rsidR="00364031" w:rsidRDefault="00364031" w:rsidP="001C6D44">
      <w:pPr>
        <w:widowControl w:val="0"/>
        <w:tabs>
          <w:tab w:val="center" w:pos="4536"/>
          <w:tab w:val="right" w:pos="9072"/>
        </w:tabs>
        <w:spacing w:after="0"/>
        <w:ind w:right="-1"/>
        <w:jc w:val="both"/>
        <w:rPr>
          <w:rFonts w:ascii="Arial" w:hAnsi="Arial" w:cs="Arial"/>
          <w:highlight w:val="magenta"/>
        </w:rPr>
      </w:pPr>
    </w:p>
    <w:p w14:paraId="7C027A35" w14:textId="42E38DA5" w:rsidR="001C6D44" w:rsidRPr="00C72767" w:rsidRDefault="00C72767" w:rsidP="001C6D44">
      <w:pPr>
        <w:widowControl w:val="0"/>
        <w:tabs>
          <w:tab w:val="center" w:pos="4536"/>
          <w:tab w:val="right" w:pos="9072"/>
        </w:tabs>
        <w:spacing w:after="0"/>
        <w:ind w:right="-1"/>
        <w:jc w:val="both"/>
        <w:rPr>
          <w:rFonts w:ascii="Arial" w:hAnsi="Arial" w:cs="Arial"/>
        </w:rPr>
      </w:pPr>
      <w:r w:rsidRPr="00C72767">
        <w:rPr>
          <w:rFonts w:ascii="Arial" w:hAnsi="Arial" w:cs="Arial"/>
        </w:rPr>
        <w:t>Dobavitelj</w:t>
      </w:r>
      <w:r w:rsidR="001C6D44" w:rsidRPr="00C72767">
        <w:rPr>
          <w:rFonts w:ascii="Arial" w:hAnsi="Arial" w:cs="Arial"/>
        </w:rPr>
        <w:t xml:space="preserve"> sme odstopiti od okvirnega sporazuma, če:</w:t>
      </w:r>
    </w:p>
    <w:p w14:paraId="061743E9" w14:textId="0CD5B747"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pride v situacijo, zaradi katere iz objektivnih razlogov ne more izvesti </w:t>
      </w:r>
      <w:r w:rsidR="00C72767" w:rsidRPr="00C72767">
        <w:rPr>
          <w:rFonts w:ascii="Arial" w:hAnsi="Arial" w:cs="Arial"/>
        </w:rPr>
        <w:t>dobav blaga</w:t>
      </w:r>
      <w:r w:rsidRPr="00C72767">
        <w:rPr>
          <w:rFonts w:ascii="Arial" w:hAnsi="Arial" w:cs="Arial"/>
        </w:rPr>
        <w:t>;</w:t>
      </w:r>
    </w:p>
    <w:p w14:paraId="4594F07A" w14:textId="3DDAB491"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naročnik ne izpolnjuje svojih obveznosti po tem sporazumu, ki se nanašajo na plačilo izvedenih </w:t>
      </w:r>
      <w:r w:rsidR="00C72767" w:rsidRPr="00C72767">
        <w:rPr>
          <w:rFonts w:ascii="Arial" w:hAnsi="Arial" w:cs="Arial"/>
        </w:rPr>
        <w:t>dobav blaga</w:t>
      </w:r>
      <w:r w:rsidRPr="00C72767">
        <w:rPr>
          <w:rFonts w:ascii="Arial" w:hAnsi="Arial" w:cs="Arial"/>
        </w:rPr>
        <w:t>.</w:t>
      </w:r>
    </w:p>
    <w:p w14:paraId="7DDA3FF3" w14:textId="77777777" w:rsidR="001C6D44" w:rsidRPr="00940BFB" w:rsidRDefault="001C6D44" w:rsidP="001C6D44">
      <w:pPr>
        <w:widowControl w:val="0"/>
        <w:tabs>
          <w:tab w:val="center" w:pos="4536"/>
          <w:tab w:val="right" w:pos="9072"/>
        </w:tabs>
        <w:autoSpaceDN w:val="0"/>
        <w:spacing w:after="0"/>
        <w:ind w:right="-1"/>
        <w:jc w:val="both"/>
        <w:rPr>
          <w:rFonts w:ascii="Arial" w:hAnsi="Arial" w:cs="Arial"/>
          <w:bCs/>
          <w:highlight w:val="magenta"/>
        </w:rPr>
      </w:pPr>
    </w:p>
    <w:p w14:paraId="38D43FFE" w14:textId="77777777" w:rsidR="001C6D44" w:rsidRPr="00C72767"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1A7D0B6"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C72767">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r w:rsidRPr="00C72767">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p>
    <w:p w14:paraId="6621D015" w14:textId="2799A765" w:rsidR="001C6D44" w:rsidRPr="00642709" w:rsidRDefault="001C6D44" w:rsidP="001C6D44">
      <w:pPr>
        <w:spacing w:after="0"/>
        <w:ind w:right="7"/>
        <w:jc w:val="both"/>
        <w:rPr>
          <w:rFonts w:ascii="Arial" w:hAnsi="Arial" w:cs="Arial"/>
        </w:rPr>
      </w:pPr>
      <w:r w:rsidRPr="00642709">
        <w:rPr>
          <w:rFonts w:ascii="Arial" w:hAnsi="Arial" w:cs="Arial"/>
        </w:rPr>
        <w:t xml:space="preserve">Naročnik ob prenehanju veljavnosti tega okvirnega sporazuma (ne glede na trajanje veljavnosti tega okvirnega sporazuma) ni dolžan povrniti </w:t>
      </w:r>
      <w:r w:rsidR="00642709" w:rsidRPr="00642709">
        <w:rPr>
          <w:rFonts w:ascii="Arial" w:hAnsi="Arial" w:cs="Arial"/>
        </w:rPr>
        <w:t>dobavitelj</w:t>
      </w:r>
      <w:r w:rsidRPr="00642709">
        <w:rPr>
          <w:rFonts w:ascii="Arial" w:hAnsi="Arial" w:cs="Arial"/>
        </w:rPr>
        <w:t xml:space="preserve">u nobenih vlaganj oz. </w:t>
      </w:r>
      <w:r w:rsidRPr="00642709">
        <w:rPr>
          <w:rFonts w:ascii="Arial" w:hAnsi="Arial" w:cs="Arial"/>
        </w:rPr>
        <w:lastRenderedPageBreak/>
        <w:t xml:space="preserve">stroškov v zvezi z izvajanjem tega okvirnega sporazuma in tudi nima do </w:t>
      </w:r>
      <w:r w:rsidR="00642709" w:rsidRPr="00642709">
        <w:rPr>
          <w:rFonts w:ascii="Arial" w:hAnsi="Arial" w:cs="Arial"/>
        </w:rPr>
        <w:t>dobavitelja</w:t>
      </w:r>
      <w:r w:rsidRPr="00642709">
        <w:rPr>
          <w:rFonts w:ascii="Arial" w:hAnsi="Arial" w:cs="Arial"/>
        </w:rPr>
        <w:t xml:space="preserve"> nobenih drugih obveznosti, razen tistih, za katere ta okvirni sporazum to izrecno določa.</w:t>
      </w:r>
    </w:p>
    <w:p w14:paraId="3A38B05D" w14:textId="77777777" w:rsidR="001C6D44" w:rsidRPr="00940BFB" w:rsidRDefault="001C6D44" w:rsidP="001C6D44">
      <w:pPr>
        <w:spacing w:after="0"/>
        <w:ind w:right="7"/>
        <w:jc w:val="both"/>
        <w:rPr>
          <w:rFonts w:ascii="Arial" w:hAnsi="Arial" w:cs="Arial"/>
          <w:highlight w:val="magenta"/>
        </w:rPr>
      </w:pPr>
    </w:p>
    <w:p w14:paraId="2BD2A77E" w14:textId="1F3B719F" w:rsidR="001C6D44" w:rsidRPr="00642709" w:rsidRDefault="00642709" w:rsidP="001C6D44">
      <w:pPr>
        <w:spacing w:after="0"/>
        <w:ind w:right="7"/>
        <w:jc w:val="both"/>
        <w:rPr>
          <w:rFonts w:ascii="Arial" w:hAnsi="Arial" w:cs="Arial"/>
        </w:rPr>
      </w:pPr>
      <w:r w:rsidRPr="00642709">
        <w:rPr>
          <w:rFonts w:ascii="Arial" w:hAnsi="Arial" w:cs="Arial"/>
        </w:rPr>
        <w:t>Dobavitelj</w:t>
      </w:r>
      <w:r w:rsidR="001C6D44" w:rsidRPr="00642709">
        <w:rPr>
          <w:rFonts w:ascii="Arial" w:hAnsi="Arial" w:cs="Arial"/>
        </w:rPr>
        <w:t xml:space="preserve"> se obvezuje izvajati naročen</w:t>
      </w:r>
      <w:r w:rsidRPr="00642709">
        <w:rPr>
          <w:rFonts w:ascii="Arial" w:hAnsi="Arial" w:cs="Arial"/>
        </w:rPr>
        <w:t>e dobave blaga</w:t>
      </w:r>
      <w:r w:rsidR="001C6D44" w:rsidRPr="00642709">
        <w:rPr>
          <w:rFonts w:ascii="Arial" w:hAnsi="Arial" w:cs="Arial"/>
        </w:rPr>
        <w:t xml:space="preserve"> do izteka odpovednega roka. Po prenehanju veljavnosti tega okvirnega sporazuma pripadajo </w:t>
      </w:r>
      <w:r w:rsidRPr="00642709">
        <w:rPr>
          <w:rFonts w:ascii="Arial" w:hAnsi="Arial" w:cs="Arial"/>
        </w:rPr>
        <w:t>dobavitelju</w:t>
      </w:r>
      <w:r w:rsidR="001C6D44" w:rsidRPr="00642709">
        <w:rPr>
          <w:rFonts w:ascii="Arial" w:hAnsi="Arial" w:cs="Arial"/>
        </w:rPr>
        <w:t xml:space="preserve"> izključno tista plačila po tem okvirnem sporazumu, za plačilo katerih so bili na dan prenehanja veljavnosti tega okvirnega sporazuma izpolnjeni vsi pogoji v skladu s tem okvirnim sporazumom.</w:t>
      </w:r>
    </w:p>
    <w:p w14:paraId="4B706018" w14:textId="77777777" w:rsidR="001C6D44" w:rsidRPr="00642709" w:rsidRDefault="001C6D44" w:rsidP="001C6D44">
      <w:pPr>
        <w:spacing w:after="0"/>
        <w:ind w:right="7"/>
        <w:jc w:val="both"/>
        <w:rPr>
          <w:rFonts w:ascii="Arial" w:hAnsi="Arial" w:cs="Arial"/>
        </w:rPr>
      </w:pPr>
    </w:p>
    <w:p w14:paraId="312351F6" w14:textId="77777777" w:rsidR="001C6D44" w:rsidRPr="00642709" w:rsidRDefault="001C6D44" w:rsidP="001C6D44">
      <w:pPr>
        <w:spacing w:after="0"/>
        <w:ind w:right="7"/>
        <w:jc w:val="both"/>
        <w:rPr>
          <w:rFonts w:ascii="Arial" w:hAnsi="Arial" w:cs="Arial"/>
          <w:lang w:val="pl-PL"/>
        </w:rPr>
      </w:pPr>
      <w:r w:rsidRPr="00642709">
        <w:rPr>
          <w:rFonts w:ascii="Arial" w:hAnsi="Arial" w:cs="Arial"/>
        </w:rPr>
        <w:t>Stranka, ki je od okvirnega sporazuma odstopila neupravičeno, mora drugi stranki povrniti škodo, skladno s pravili splošnega obligacijskega prava.</w:t>
      </w:r>
    </w:p>
    <w:p w14:paraId="7001A30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09D80EC6"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r w:rsidRPr="00364031">
        <w:rPr>
          <w:rFonts w:ascii="Arial" w:hAnsi="Arial" w:cs="Arial"/>
          <w:b/>
          <w:color w:val="auto"/>
          <w:kern w:val="3"/>
          <w:lang w:eastAsia="zh-CN"/>
        </w:rPr>
        <w:t>POSLOVNA SKRIVNOST</w:t>
      </w:r>
    </w:p>
    <w:p w14:paraId="40BB837E"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2AFF46F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640BCB17"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364031">
        <w:rPr>
          <w:rFonts w:ascii="Arial" w:hAnsi="Arial" w:cs="Arial"/>
          <w:color w:val="auto"/>
          <w:kern w:val="3"/>
          <w:lang w:eastAsia="zh-CN"/>
        </w:rPr>
        <w:t xml:space="preserve"> je dolžan zagotoviti, da njegovi delavci vse poslovne skrivnosti naročnika varujejo z največjo možno mero skrbnosti.</w:t>
      </w:r>
    </w:p>
    <w:p w14:paraId="432F9296"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0DDB33AA"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Za </w:t>
      </w:r>
      <w:r w:rsidR="00364031">
        <w:rPr>
          <w:rFonts w:ascii="Arial" w:hAnsi="Arial" w:cs="Arial"/>
          <w:color w:val="auto"/>
          <w:kern w:val="3"/>
          <w:lang w:eastAsia="zh-CN"/>
        </w:rPr>
        <w:t>dobavitelj</w:t>
      </w:r>
      <w:r w:rsidRPr="00364031">
        <w:rPr>
          <w:rFonts w:ascii="Arial" w:hAnsi="Arial" w:cs="Arial"/>
          <w:color w:val="auto"/>
          <w:kern w:val="3"/>
          <w:lang w:eastAsia="zh-CN"/>
        </w:rPr>
        <w:t>a, ki opravlja za naročnika pogodbene obveznosti, velja glede teh obveznosti enako strog način varovanja podatkov, kot ga ima naročnik.</w:t>
      </w:r>
    </w:p>
    <w:p w14:paraId="04AFBBD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1D6A48D8"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Obveznost varovanja podatkov se nanašata tako na čas izvrševanja okvirnega sporazuma, kot tudi na čas po tem. V primeru kršitve določb o varovanju poslovne skrivnosti je </w:t>
      </w:r>
      <w:r w:rsidR="00364031">
        <w:rPr>
          <w:rFonts w:ascii="Arial" w:hAnsi="Arial" w:cs="Arial"/>
          <w:color w:val="auto"/>
          <w:kern w:val="3"/>
          <w:lang w:eastAsia="zh-CN"/>
        </w:rPr>
        <w:t>dobavitelj</w:t>
      </w:r>
      <w:r w:rsidRPr="00364031">
        <w:rPr>
          <w:rFonts w:ascii="Arial" w:hAnsi="Arial" w:cs="Arial"/>
          <w:color w:val="auto"/>
          <w:kern w:val="3"/>
          <w:lang w:eastAsia="zh-CN"/>
        </w:rPr>
        <w:t xml:space="preserve"> naročniku odškodninsko odgovoren za vso posredno in neposredno škodo, ki bo nastala zaradi kršitve poslovne skrivnosti.</w:t>
      </w:r>
    </w:p>
    <w:p w14:paraId="295351FE"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483868BA"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364031">
        <w:rPr>
          <w:rFonts w:ascii="Arial" w:hAnsi="Arial" w:cs="Arial"/>
          <w:color w:val="auto"/>
          <w:kern w:val="3"/>
          <w:lang w:eastAsia="zh-CN"/>
        </w:rPr>
        <w:t xml:space="preserve"> sme objaviti svojo poslovno povezanost z naročnikom samo ob izrecnem pisnem dovoljenju slednjega.</w:t>
      </w:r>
    </w:p>
    <w:p w14:paraId="1864AC20" w14:textId="77777777" w:rsidR="001C6D44" w:rsidRPr="00940BFB" w:rsidRDefault="001C6D44" w:rsidP="001C6D44">
      <w:pPr>
        <w:spacing w:after="0"/>
        <w:ind w:right="7"/>
        <w:rPr>
          <w:rFonts w:ascii="Arial" w:hAnsi="Arial" w:cs="Arial"/>
          <w:bCs/>
          <w:highlight w:val="magenta"/>
        </w:rPr>
      </w:pPr>
    </w:p>
    <w:p w14:paraId="692C098F" w14:textId="536E7467" w:rsidR="001C6D44" w:rsidRPr="00940BFB" w:rsidRDefault="00D70508" w:rsidP="001C6D44">
      <w:pPr>
        <w:suppressAutoHyphens/>
        <w:autoSpaceDN w:val="0"/>
        <w:spacing w:after="0"/>
        <w:ind w:right="7"/>
        <w:jc w:val="both"/>
        <w:textAlignment w:val="baseline"/>
        <w:rPr>
          <w:rFonts w:ascii="Arial" w:hAnsi="Arial" w:cs="Arial"/>
          <w:b/>
          <w:bCs/>
          <w:color w:val="auto"/>
          <w:kern w:val="3"/>
          <w:lang w:eastAsia="zh-CN"/>
        </w:rPr>
      </w:pPr>
      <w:r w:rsidRPr="00D70508">
        <w:rPr>
          <w:rFonts w:ascii="Arial" w:hAnsi="Arial" w:cs="Arial"/>
          <w:b/>
          <w:bCs/>
          <w:color w:val="auto"/>
          <w:kern w:val="3"/>
          <w:lang w:eastAsia="zh-CN"/>
        </w:rPr>
        <w:t>RAZVEZNI POGOJ</w:t>
      </w:r>
      <w:r w:rsidR="001C6D44" w:rsidRPr="00940BFB">
        <w:rPr>
          <w:rFonts w:ascii="Arial" w:hAnsi="Arial" w:cs="Arial"/>
          <w:b/>
          <w:bCs/>
          <w:color w:val="auto"/>
          <w:kern w:val="3"/>
          <w:lang w:eastAsia="zh-CN"/>
        </w:rPr>
        <w:t xml:space="preserve"> </w:t>
      </w:r>
    </w:p>
    <w:p w14:paraId="5977AD28"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940BF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5" w:name="_Hlk3372159"/>
      <w:r w:rsidRPr="00940BFB">
        <w:rPr>
          <w:rFonts w:ascii="Arial" w:hAnsi="Arial" w:cs="Arial"/>
          <w:b/>
          <w:bCs/>
          <w:color w:val="auto"/>
          <w:kern w:val="3"/>
          <w:lang w:eastAsia="zh-CN"/>
        </w:rPr>
        <w:t>člen</w:t>
      </w:r>
    </w:p>
    <w:bookmarkEnd w:id="65"/>
    <w:p w14:paraId="0B804BCC" w14:textId="77777777" w:rsidR="00D70508" w:rsidRPr="001E6C8C" w:rsidRDefault="00D70508" w:rsidP="00D70508">
      <w:pPr>
        <w:jc w:val="both"/>
        <w:rPr>
          <w:rFonts w:ascii="Arial" w:hAnsi="Arial" w:cs="Arial"/>
          <w:iCs/>
        </w:rPr>
      </w:pPr>
      <w:r w:rsidRPr="001E6C8C">
        <w:rPr>
          <w:rFonts w:ascii="Arial" w:hAnsi="Arial" w:cs="Arial"/>
          <w:iCs/>
        </w:rPr>
        <w:t>Naročnik bo po izteku vsakih šest</w:t>
      </w:r>
      <w:r w:rsidRPr="006D6981">
        <w:rPr>
          <w:rFonts w:ascii="Arial" w:hAnsi="Arial" w:cs="Arial"/>
          <w:iCs/>
        </w:rPr>
        <w:t xml:space="preserve"> mesecev od sklenitve tega </w:t>
      </w:r>
      <w:r>
        <w:rPr>
          <w:rFonts w:ascii="Arial" w:hAnsi="Arial" w:cs="Arial"/>
          <w:iCs/>
        </w:rPr>
        <w:t xml:space="preserve">okvirnega </w:t>
      </w:r>
      <w:r w:rsidRPr="006D6981">
        <w:rPr>
          <w:rFonts w:ascii="Arial" w:hAnsi="Arial" w:cs="Arial"/>
          <w:iCs/>
        </w:rPr>
        <w:t>sporazuma</w:t>
      </w:r>
      <w:r w:rsidRPr="001E6C8C">
        <w:rPr>
          <w:rFonts w:ascii="Arial" w:hAnsi="Arial" w:cs="Arial"/>
          <w:iCs/>
        </w:rPr>
        <w:t xml:space="preserve"> preveril ali je na dan tega preverjanja pri izvajalcu </w:t>
      </w:r>
      <w:r w:rsidRPr="001E6C8C">
        <w:rPr>
          <w:rFonts w:ascii="Arial" w:hAnsi="Arial" w:cs="Arial"/>
          <w:i/>
          <w:iCs/>
        </w:rPr>
        <w:t>ali podizvajalcu</w:t>
      </w:r>
      <w:r w:rsidRPr="001E6C8C">
        <w:rPr>
          <w:rFonts w:ascii="Arial" w:hAnsi="Arial" w:cs="Arial"/>
          <w:iCs/>
        </w:rPr>
        <w:t xml:space="preserve"> izpolnjena ena ali več naslednjih okoliščin:</w:t>
      </w:r>
    </w:p>
    <w:p w14:paraId="53E87620" w14:textId="77777777" w:rsidR="00D70508" w:rsidRPr="001E6C8C" w:rsidRDefault="00D70508" w:rsidP="00D70508">
      <w:pPr>
        <w:jc w:val="both"/>
        <w:rPr>
          <w:rFonts w:ascii="Arial" w:hAnsi="Arial" w:cs="Arial"/>
          <w:iCs/>
        </w:rPr>
      </w:pPr>
      <w:r w:rsidRPr="001E6C8C">
        <w:rPr>
          <w:rFonts w:ascii="Arial" w:hAnsi="Arial" w:cs="Arial"/>
          <w:iCs/>
        </w:rPr>
        <w:t xml:space="preserve">1.  da izvajalec </w:t>
      </w:r>
      <w:r w:rsidRPr="001E6C8C">
        <w:rPr>
          <w:rFonts w:ascii="Arial" w:hAnsi="Arial" w:cs="Arial"/>
          <w:i/>
          <w:iCs/>
        </w:rPr>
        <w:t>ali njegov podizvajalec</w:t>
      </w:r>
      <w:r w:rsidRPr="001E6C8C">
        <w:rPr>
          <w:rFonts w:ascii="Arial" w:hAnsi="Arial" w:cs="Arial"/>
          <w:iCs/>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w:t>
      </w:r>
      <w:r w:rsidRPr="001E6C8C">
        <w:rPr>
          <w:rFonts w:ascii="Arial" w:hAnsi="Arial" w:cs="Arial"/>
          <w:i/>
          <w:iCs/>
        </w:rPr>
        <w:t>ali njegov podizvajalec</w:t>
      </w:r>
      <w:r w:rsidRPr="001E6C8C">
        <w:rPr>
          <w:rFonts w:ascii="Arial" w:hAnsi="Arial" w:cs="Arial"/>
          <w:iCs/>
        </w:rPr>
        <w:t xml:space="preserve"> ne izpolnjuje obveznosti iz prejšnjega stavka tudi, če na dan preverjanja ni imel predloženih vseh obračunov davčnih odtegljajev za dohodke iz delovnega razmerja za obdobje zadnjih petih let do dne preverjanja;</w:t>
      </w:r>
    </w:p>
    <w:p w14:paraId="180884A1" w14:textId="77777777" w:rsidR="00D70508" w:rsidRPr="001E6C8C" w:rsidRDefault="00D70508" w:rsidP="00D70508">
      <w:pPr>
        <w:jc w:val="both"/>
        <w:rPr>
          <w:rFonts w:ascii="Arial" w:hAnsi="Arial" w:cs="Arial"/>
          <w:iCs/>
        </w:rPr>
      </w:pPr>
      <w:r w:rsidRPr="001E6C8C">
        <w:rPr>
          <w:rFonts w:ascii="Arial" w:hAnsi="Arial" w:cs="Arial"/>
          <w:iCs/>
        </w:rPr>
        <w:t xml:space="preserve">2. da je izvajalec </w:t>
      </w:r>
      <w:r w:rsidRPr="001E6C8C">
        <w:rPr>
          <w:rFonts w:ascii="Arial" w:hAnsi="Arial" w:cs="Arial"/>
          <w:i/>
          <w:iCs/>
        </w:rPr>
        <w:t>ali njegov podizvajalec</w:t>
      </w:r>
      <w:r w:rsidRPr="001E6C8C">
        <w:rPr>
          <w:rFonts w:ascii="Arial" w:hAnsi="Arial" w:cs="Arial"/>
          <w:iCs/>
        </w:rPr>
        <w:t xml:space="preserve"> izločen iz postopkov oddaje javnih naročil zaradi uvrstitve v evidenco gospodarskih subjektov z negativnimi referencami;</w:t>
      </w:r>
    </w:p>
    <w:p w14:paraId="19D4CBF0" w14:textId="77777777" w:rsidR="00D70508" w:rsidRPr="001E6C8C" w:rsidRDefault="00D70508" w:rsidP="00D70508">
      <w:pPr>
        <w:spacing w:after="0"/>
        <w:jc w:val="both"/>
        <w:rPr>
          <w:rFonts w:ascii="Arial" w:hAnsi="Arial" w:cs="Arial"/>
        </w:rPr>
      </w:pPr>
      <w:r w:rsidRPr="001E6C8C">
        <w:rPr>
          <w:rFonts w:ascii="Arial" w:hAnsi="Arial" w:cs="Arial"/>
          <w:iCs/>
        </w:rPr>
        <w:lastRenderedPageBreak/>
        <w:t xml:space="preserve">3.  </w:t>
      </w:r>
      <w:r w:rsidRPr="001E6C8C">
        <w:rPr>
          <w:rFonts w:ascii="Arial" w:hAnsi="Arial" w:cs="Arial"/>
        </w:rPr>
        <w:t xml:space="preserve">da je v zadnjih treh letih pred dnevom preverjanja pristojni organ Republike Slovenije ali druge države članice ali tretje države pri izvajalcu </w:t>
      </w:r>
      <w:r w:rsidRPr="001E6C8C">
        <w:rPr>
          <w:rFonts w:ascii="Arial" w:hAnsi="Arial" w:cs="Arial"/>
          <w:i/>
        </w:rPr>
        <w:t>ali njegovemu podizvajalcu</w:t>
      </w:r>
      <w:r w:rsidRPr="001E6C8C">
        <w:rPr>
          <w:rFonts w:ascii="Arial" w:hAnsi="Arial" w:cs="Arial"/>
        </w:rPr>
        <w:t xml:space="preserve"> ugotovil najmanj dve kršitvi v zvezi s:</w:t>
      </w:r>
    </w:p>
    <w:p w14:paraId="13A0798D" w14:textId="77777777" w:rsidR="00D70508" w:rsidRPr="001E6C8C" w:rsidRDefault="00D70508" w:rsidP="000B20FB">
      <w:pPr>
        <w:numPr>
          <w:ilvl w:val="0"/>
          <w:numId w:val="58"/>
        </w:numPr>
        <w:spacing w:after="0"/>
        <w:contextualSpacing/>
        <w:jc w:val="both"/>
        <w:rPr>
          <w:rFonts w:ascii="Arial" w:hAnsi="Arial" w:cs="Arial"/>
        </w:rPr>
      </w:pPr>
      <w:r w:rsidRPr="001E6C8C">
        <w:rPr>
          <w:rFonts w:ascii="Arial" w:hAnsi="Arial" w:cs="Arial"/>
        </w:rPr>
        <w:t xml:space="preserve">plačilom za delo, </w:t>
      </w:r>
    </w:p>
    <w:p w14:paraId="0E63D504" w14:textId="77777777" w:rsidR="00D70508" w:rsidRPr="001E6C8C" w:rsidRDefault="00D70508" w:rsidP="000B20FB">
      <w:pPr>
        <w:numPr>
          <w:ilvl w:val="0"/>
          <w:numId w:val="58"/>
        </w:numPr>
        <w:spacing w:after="0"/>
        <w:contextualSpacing/>
        <w:jc w:val="both"/>
        <w:rPr>
          <w:rFonts w:ascii="Arial" w:hAnsi="Arial" w:cs="Arial"/>
        </w:rPr>
      </w:pPr>
      <w:r w:rsidRPr="001E6C8C">
        <w:rPr>
          <w:rFonts w:ascii="Arial" w:hAnsi="Arial" w:cs="Arial"/>
        </w:rPr>
        <w:t xml:space="preserve">delovnim časom, </w:t>
      </w:r>
    </w:p>
    <w:p w14:paraId="26EFB62C" w14:textId="77777777" w:rsidR="00D70508" w:rsidRPr="001E6C8C" w:rsidRDefault="00D70508" w:rsidP="000B20FB">
      <w:pPr>
        <w:numPr>
          <w:ilvl w:val="0"/>
          <w:numId w:val="58"/>
        </w:numPr>
        <w:spacing w:after="0"/>
        <w:contextualSpacing/>
        <w:jc w:val="both"/>
        <w:rPr>
          <w:rFonts w:ascii="Arial" w:hAnsi="Arial" w:cs="Arial"/>
          <w:iCs/>
        </w:rPr>
      </w:pPr>
      <w:r w:rsidRPr="001E6C8C">
        <w:rPr>
          <w:rFonts w:ascii="Arial" w:hAnsi="Arial" w:cs="Arial"/>
        </w:rPr>
        <w:t xml:space="preserve">počitki, </w:t>
      </w:r>
    </w:p>
    <w:p w14:paraId="552C86E8" w14:textId="77777777" w:rsidR="00D70508" w:rsidRPr="001E6C8C" w:rsidRDefault="00D70508" w:rsidP="000B20FB">
      <w:pPr>
        <w:numPr>
          <w:ilvl w:val="0"/>
          <w:numId w:val="58"/>
        </w:numPr>
        <w:spacing w:after="0"/>
        <w:contextualSpacing/>
        <w:jc w:val="both"/>
        <w:rPr>
          <w:rFonts w:ascii="Arial" w:hAnsi="Arial" w:cs="Arial"/>
          <w:iCs/>
        </w:rPr>
      </w:pPr>
      <w:r w:rsidRPr="001E6C8C">
        <w:rPr>
          <w:rFonts w:ascii="Arial" w:hAnsi="Arial" w:cs="Arial"/>
        </w:rPr>
        <w:t xml:space="preserve">opravljanjem dela na podlagi pogodb civilnega prava kljub obstoju elementov delovnega razmerja ali </w:t>
      </w:r>
    </w:p>
    <w:p w14:paraId="284052B7" w14:textId="77777777" w:rsidR="00D70508" w:rsidRPr="001E6C8C" w:rsidRDefault="00D70508" w:rsidP="000B20FB">
      <w:pPr>
        <w:numPr>
          <w:ilvl w:val="0"/>
          <w:numId w:val="58"/>
        </w:numPr>
        <w:spacing w:after="0"/>
        <w:contextualSpacing/>
        <w:jc w:val="both"/>
        <w:rPr>
          <w:rFonts w:ascii="Arial" w:hAnsi="Arial" w:cs="Arial"/>
          <w:iCs/>
        </w:rPr>
      </w:pPr>
      <w:r w:rsidRPr="001E6C8C">
        <w:rPr>
          <w:rFonts w:ascii="Arial" w:hAnsi="Arial" w:cs="Arial"/>
        </w:rPr>
        <w:t xml:space="preserve">v zvezi z zaposlovanjem na črno, </w:t>
      </w:r>
    </w:p>
    <w:p w14:paraId="46B2078E" w14:textId="77777777" w:rsidR="00D70508" w:rsidRPr="001E6C8C" w:rsidRDefault="00D70508" w:rsidP="00D70508">
      <w:pPr>
        <w:jc w:val="both"/>
        <w:rPr>
          <w:rFonts w:ascii="Arial" w:hAnsi="Arial" w:cs="Arial"/>
        </w:rPr>
      </w:pPr>
      <w:r w:rsidRPr="001E6C8C">
        <w:rPr>
          <w:rFonts w:ascii="Arial" w:hAnsi="Arial" w:cs="Arial"/>
        </w:rPr>
        <w:t>za kateri mu je bila s pravnomočno odločitvijo ali več pravnomočnimi odločitvami izrečena globa za prekršek.</w:t>
      </w:r>
    </w:p>
    <w:p w14:paraId="36D89A98" w14:textId="361A34C1" w:rsidR="00D70508" w:rsidRDefault="00D70508" w:rsidP="00D70508">
      <w:pPr>
        <w:spacing w:after="0"/>
        <w:jc w:val="both"/>
        <w:rPr>
          <w:rFonts w:ascii="Arial" w:hAnsi="Arial" w:cs="Arial"/>
          <w:i/>
          <w:iCs/>
        </w:rPr>
      </w:pPr>
      <w:r w:rsidRPr="001E6C8C">
        <w:rPr>
          <w:rFonts w:ascii="Arial" w:hAnsi="Arial" w:cs="Arial"/>
          <w:iCs/>
        </w:rPr>
        <w:t xml:space="preserve">Če je izvajalec </w:t>
      </w:r>
      <w:r w:rsidRPr="001E6C8C">
        <w:rPr>
          <w:rFonts w:ascii="Arial" w:hAnsi="Arial" w:cs="Arial"/>
          <w:i/>
          <w:iCs/>
        </w:rPr>
        <w:t>ali njegov podizvajalec</w:t>
      </w:r>
      <w:r w:rsidRPr="001E6C8C">
        <w:rPr>
          <w:rFonts w:ascii="Arial" w:hAnsi="Arial" w:cs="Arial"/>
          <w:iCs/>
        </w:rPr>
        <w:t xml:space="preserve"> pravna oseba, s sedežem v drugi državi članici ali tretji državi mora izvajalec zase in za svojega podizvajalca v roku petih dni po poteku vsakih šest mesecev od sklenitve </w:t>
      </w:r>
      <w:r>
        <w:rPr>
          <w:rFonts w:ascii="Arial" w:hAnsi="Arial" w:cs="Arial"/>
          <w:iCs/>
        </w:rPr>
        <w:t>okvirnega sporazuma</w:t>
      </w:r>
      <w:r w:rsidRPr="001E6C8C">
        <w:rPr>
          <w:rFonts w:ascii="Arial" w:hAnsi="Arial" w:cs="Arial"/>
          <w:iCs/>
        </w:rPr>
        <w:t xml:space="preserv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w:t>
      </w:r>
      <w:r>
        <w:rPr>
          <w:rFonts w:ascii="Arial" w:hAnsi="Arial" w:cs="Arial"/>
          <w:iCs/>
        </w:rPr>
        <w:t>okvirnega sporazuma,</w:t>
      </w:r>
      <w:r w:rsidRPr="001E6C8C">
        <w:rPr>
          <w:rFonts w:ascii="Arial" w:hAnsi="Arial" w:cs="Arial"/>
          <w:iCs/>
        </w:rPr>
        <w:t xml:space="preserve"> se šteje, da so izpolnjene okoliščine iz prejšnjega odstavka tega člena. </w:t>
      </w:r>
      <w:r w:rsidRPr="001E6C8C">
        <w:rPr>
          <w:rFonts w:ascii="Arial" w:hAnsi="Arial" w:cs="Arial"/>
          <w:i/>
          <w:iCs/>
        </w:rPr>
        <w:t>(ta odstavek ostane če je izvajalec/podizvajalec s sedežem izven Slovenije oziroma ostane v delu, ki se nanaša na podizvajalce)</w:t>
      </w:r>
      <w:r>
        <w:rPr>
          <w:rFonts w:ascii="Arial" w:hAnsi="Arial" w:cs="Arial"/>
          <w:i/>
          <w:iCs/>
        </w:rPr>
        <w:t>.</w:t>
      </w:r>
    </w:p>
    <w:p w14:paraId="26669799" w14:textId="77777777" w:rsidR="00D70508" w:rsidRDefault="00D70508" w:rsidP="00D70508">
      <w:pPr>
        <w:spacing w:after="0"/>
        <w:jc w:val="both"/>
        <w:rPr>
          <w:rFonts w:ascii="Arial" w:hAnsi="Arial" w:cs="Arial"/>
          <w:i/>
          <w:iCs/>
        </w:rPr>
      </w:pPr>
    </w:p>
    <w:p w14:paraId="6FAB86E6" w14:textId="77777777" w:rsidR="00D70508" w:rsidRPr="00940BFB" w:rsidRDefault="00D70508"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6" w:name="_Hlk3372182"/>
      <w:r w:rsidRPr="00940BFB">
        <w:rPr>
          <w:rFonts w:ascii="Arial" w:hAnsi="Arial" w:cs="Arial"/>
          <w:b/>
          <w:bCs/>
          <w:color w:val="auto"/>
          <w:kern w:val="3"/>
          <w:lang w:eastAsia="zh-CN"/>
        </w:rPr>
        <w:t>člen</w:t>
      </w:r>
    </w:p>
    <w:bookmarkEnd w:id="66"/>
    <w:p w14:paraId="00B05BC2" w14:textId="77777777" w:rsidR="00D70508" w:rsidRPr="001E6C8C" w:rsidRDefault="00D70508" w:rsidP="00D70508">
      <w:pPr>
        <w:jc w:val="both"/>
        <w:rPr>
          <w:rFonts w:ascii="Arial" w:hAnsi="Arial" w:cs="Arial"/>
          <w:iCs/>
        </w:rPr>
      </w:pPr>
      <w:r w:rsidRPr="001E6C8C">
        <w:rPr>
          <w:rFonts w:ascii="Arial" w:hAnsi="Arial" w:cs="Arial"/>
          <w:iCs/>
        </w:rPr>
        <w:t xml:space="preserve">V primeru ugotovljene izpolnitve okoliščine iz prvega odstavka prejšnjega člena bo naročnik v roku petih </w:t>
      </w:r>
      <w:r>
        <w:rPr>
          <w:rFonts w:ascii="Arial" w:hAnsi="Arial" w:cs="Arial"/>
          <w:iCs/>
        </w:rPr>
        <w:t xml:space="preserve">(5) </w:t>
      </w:r>
      <w:r w:rsidRPr="001E6C8C">
        <w:rPr>
          <w:rFonts w:ascii="Arial" w:hAnsi="Arial" w:cs="Arial"/>
          <w:iCs/>
        </w:rPr>
        <w:t>dni o tem obvestil izvajalca in takoj, vendar najkasneje 30 dni od poteka roka za preverjanje iz prvega odstavka prejšnjega člena, začel nov postopek javnega naročanja.</w:t>
      </w:r>
    </w:p>
    <w:p w14:paraId="08BCD9AD" w14:textId="248E55DE" w:rsidR="00D70508" w:rsidRDefault="00D70508" w:rsidP="00D70508">
      <w:pPr>
        <w:spacing w:after="0"/>
        <w:jc w:val="both"/>
        <w:rPr>
          <w:rFonts w:ascii="Arial" w:hAnsi="Arial" w:cs="Arial"/>
          <w:i/>
          <w:iCs/>
        </w:rPr>
      </w:pPr>
      <w:r w:rsidRPr="00281A1B">
        <w:rPr>
          <w:rFonts w:ascii="Arial" w:hAnsi="Arial" w:cs="Arial"/>
          <w:i/>
          <w:iCs/>
        </w:rPr>
        <w:t>V primeru izpolnitve okoliščine iz prvega odstavka prejšnjega člena pri nominiranih podizvajalcih, lahko izvajalec v roku desetih dni po prejemu obvestila iz prejšnjega odstavka 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0380E019" w14:textId="77777777" w:rsidR="00D70508" w:rsidRDefault="00D70508" w:rsidP="00D70508">
      <w:pPr>
        <w:spacing w:after="0"/>
        <w:jc w:val="both"/>
        <w:rPr>
          <w:rFonts w:ascii="Arial" w:hAnsi="Arial" w:cs="Arial"/>
          <w:i/>
          <w:iCs/>
        </w:rPr>
      </w:pPr>
    </w:p>
    <w:p w14:paraId="20BA8AF3" w14:textId="77777777" w:rsidR="00D70508" w:rsidRPr="00940BFB" w:rsidRDefault="00D70508"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766D0751" w14:textId="294F1D71" w:rsidR="00D70508" w:rsidRDefault="00D70508" w:rsidP="00D70508">
      <w:pPr>
        <w:spacing w:after="0"/>
        <w:jc w:val="both"/>
        <w:rPr>
          <w:rFonts w:ascii="Arial" w:hAnsi="Arial" w:cs="Arial"/>
        </w:rPr>
      </w:pPr>
      <w:r w:rsidRPr="00281A1B">
        <w:rPr>
          <w:rFonts w:ascii="Arial" w:hAnsi="Arial" w:cs="Arial"/>
          <w:iCs/>
        </w:rPr>
        <w:t xml:space="preserve">Ta </w:t>
      </w:r>
      <w:r>
        <w:rPr>
          <w:rFonts w:ascii="Arial" w:hAnsi="Arial" w:cs="Arial"/>
          <w:iCs/>
        </w:rPr>
        <w:t>okvirni sporazum</w:t>
      </w:r>
      <w:r w:rsidRPr="006D6981">
        <w:rPr>
          <w:rFonts w:ascii="Arial" w:hAnsi="Arial" w:cs="Arial"/>
          <w:iCs/>
        </w:rPr>
        <w:t xml:space="preserve"> je sklenjen</w:t>
      </w:r>
      <w:r w:rsidRPr="00281A1B">
        <w:rPr>
          <w:rFonts w:ascii="Arial" w:hAnsi="Arial" w:cs="Arial"/>
          <w:iCs/>
        </w:rPr>
        <w:t xml:space="preserve"> pod razveznim pogojem, ki se, v primeru izpolnitve okoliščin iz prvega odstavka 2</w:t>
      </w:r>
      <w:r>
        <w:rPr>
          <w:rFonts w:ascii="Arial" w:hAnsi="Arial" w:cs="Arial"/>
          <w:iCs/>
        </w:rPr>
        <w:t>3</w:t>
      </w:r>
      <w:r w:rsidRPr="00281A1B">
        <w:rPr>
          <w:rFonts w:ascii="Arial" w:hAnsi="Arial" w:cs="Arial"/>
          <w:iCs/>
        </w:rPr>
        <w:t>. člena ter ob upoštevanju prejšnjega člena, uresniči z dnem sklenitve nove</w:t>
      </w:r>
      <w:r>
        <w:rPr>
          <w:rFonts w:ascii="Arial" w:hAnsi="Arial" w:cs="Arial"/>
          <w:iCs/>
        </w:rPr>
        <w:t>ga</w:t>
      </w:r>
      <w:r w:rsidRPr="006D6981">
        <w:rPr>
          <w:rFonts w:ascii="Arial" w:hAnsi="Arial" w:cs="Arial"/>
          <w:iCs/>
        </w:rPr>
        <w:t xml:space="preserve"> okvirnega sporazuma</w:t>
      </w:r>
      <w:r w:rsidRPr="00281A1B">
        <w:rPr>
          <w:rFonts w:ascii="Arial" w:hAnsi="Arial" w:cs="Arial"/>
          <w:iCs/>
        </w:rPr>
        <w:t xml:space="preserve"> o izvedbi javnega naročila za predmetno naročilo.</w:t>
      </w:r>
      <w:r w:rsidRPr="00281A1B">
        <w:rPr>
          <w:rFonts w:ascii="Arial" w:hAnsi="Arial" w:cs="Arial"/>
        </w:rPr>
        <w:t xml:space="preserve"> O datumu sklenitve nove</w:t>
      </w:r>
      <w:r>
        <w:rPr>
          <w:rFonts w:ascii="Arial" w:hAnsi="Arial" w:cs="Arial"/>
        </w:rPr>
        <w:t>ga okvirnega sporazuma</w:t>
      </w:r>
      <w:r w:rsidRPr="00281A1B">
        <w:rPr>
          <w:rFonts w:ascii="Arial" w:hAnsi="Arial" w:cs="Arial"/>
        </w:rPr>
        <w:t xml:space="preserve"> bo naročnik obvestil izvajalca.</w:t>
      </w:r>
    </w:p>
    <w:p w14:paraId="623EF504" w14:textId="77777777" w:rsidR="001C6D44" w:rsidRPr="00940BFB" w:rsidRDefault="001C6D44" w:rsidP="001C6D44">
      <w:pPr>
        <w:spacing w:after="0"/>
        <w:ind w:right="7"/>
        <w:rPr>
          <w:rFonts w:ascii="Arial" w:hAnsi="Arial" w:cs="Arial"/>
          <w:b/>
          <w:bCs/>
          <w:highlight w:val="magenta"/>
        </w:rPr>
      </w:pPr>
    </w:p>
    <w:p w14:paraId="244A8B99"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r w:rsidRPr="00940BFB">
        <w:rPr>
          <w:rFonts w:ascii="Arial" w:hAnsi="Arial" w:cs="Arial"/>
          <w:b/>
          <w:bCs/>
          <w:color w:val="auto"/>
          <w:kern w:val="3"/>
          <w:lang w:eastAsia="zh-CN"/>
        </w:rPr>
        <w:t>PROTIKORUPCIJSKA KLAVZULA</w:t>
      </w:r>
    </w:p>
    <w:p w14:paraId="5ADA2AB2"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16028821"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 xml:space="preserve">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w:t>
      </w:r>
      <w:r w:rsidRPr="00940BFB">
        <w:rPr>
          <w:rFonts w:ascii="Arial" w:eastAsia="Times New Roman" w:hAnsi="Arial" w:cs="Arial"/>
          <w:color w:val="auto"/>
          <w:lang w:eastAsia="sl-SI"/>
        </w:rPr>
        <w:lastRenderedPageBreak/>
        <w:t>nedovoljene koristi naročnika, druge pogodbene stranke ali njenega predstavnika, zastopnika, posrednika; je ta okvirni sporazum ničen.</w:t>
      </w:r>
    </w:p>
    <w:p w14:paraId="7A2D10C2" w14:textId="77777777" w:rsidR="001C6D44" w:rsidRPr="00940BFB" w:rsidRDefault="001C6D44" w:rsidP="001C6D44">
      <w:pPr>
        <w:spacing w:after="0"/>
        <w:jc w:val="both"/>
        <w:rPr>
          <w:rFonts w:ascii="Arial" w:eastAsia="Times New Roman" w:hAnsi="Arial" w:cs="Arial"/>
          <w:color w:val="auto"/>
          <w:lang w:eastAsia="sl-SI"/>
        </w:rPr>
      </w:pPr>
    </w:p>
    <w:p w14:paraId="2DE8DA37"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940BFB" w:rsidRDefault="001C6D44" w:rsidP="001C6D44">
      <w:pPr>
        <w:suppressAutoHyphens/>
        <w:autoSpaceDN w:val="0"/>
        <w:spacing w:after="0"/>
        <w:ind w:right="6"/>
        <w:jc w:val="both"/>
        <w:textAlignment w:val="baseline"/>
        <w:rPr>
          <w:rFonts w:ascii="Arial" w:hAnsi="Arial" w:cs="Arial"/>
          <w:color w:val="FFFFFF"/>
          <w:kern w:val="3"/>
          <w:highlight w:val="magenta"/>
          <w:lang w:eastAsia="zh-CN"/>
        </w:rPr>
      </w:pPr>
    </w:p>
    <w:p w14:paraId="121905DF"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SKRBNIKI IN KONTAKTNE OSEBE OKVIRNEGA SPORAZUMA</w:t>
      </w:r>
    </w:p>
    <w:p w14:paraId="6502F076" w14:textId="77777777" w:rsidR="001C6D44" w:rsidRPr="00940BFB" w:rsidRDefault="001C6D44" w:rsidP="001C6D44">
      <w:pPr>
        <w:tabs>
          <w:tab w:val="left" w:pos="570"/>
        </w:tabs>
        <w:spacing w:after="0"/>
        <w:ind w:right="7"/>
        <w:jc w:val="both"/>
        <w:rPr>
          <w:rFonts w:ascii="Arial" w:hAnsi="Arial" w:cs="Arial"/>
          <w:b/>
        </w:rPr>
      </w:pPr>
    </w:p>
    <w:p w14:paraId="3CCFBE67"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8C83F9A" w14:textId="16E12CB7" w:rsidR="001C6D44" w:rsidRPr="00940BFB" w:rsidRDefault="001C6D44" w:rsidP="001C6D44">
      <w:pPr>
        <w:suppressAutoHyphens/>
        <w:autoSpaceDN w:val="0"/>
        <w:spacing w:after="0"/>
        <w:ind w:right="6"/>
        <w:jc w:val="both"/>
        <w:textAlignment w:val="baseline"/>
        <w:rPr>
          <w:rFonts w:ascii="Arial" w:hAnsi="Arial" w:cs="Arial"/>
        </w:rPr>
      </w:pPr>
      <w:r w:rsidRPr="00940BFB">
        <w:rPr>
          <w:rFonts w:ascii="Arial" w:hAnsi="Arial" w:cs="Arial"/>
          <w:color w:val="auto"/>
          <w:kern w:val="3"/>
          <w:lang w:eastAsia="zh-CN"/>
        </w:rPr>
        <w:t xml:space="preserve">Kontaktna oseba na strani naročnika je: </w:t>
      </w:r>
      <w:r w:rsidR="005E3C22" w:rsidRPr="000B122E">
        <w:rPr>
          <w:rFonts w:ascii="Arial" w:hAnsi="Arial" w:cs="Arial"/>
          <w:color w:val="auto"/>
          <w:kern w:val="3"/>
          <w:lang w:eastAsia="zh-CN"/>
        </w:rPr>
        <w:t>___________________</w:t>
      </w:r>
      <w:r w:rsidRPr="00940BFB">
        <w:rPr>
          <w:rFonts w:ascii="Arial" w:hAnsi="Arial" w:cs="Arial"/>
          <w:color w:val="auto"/>
          <w:kern w:val="3"/>
          <w:lang w:eastAsia="zh-CN"/>
        </w:rPr>
        <w:t xml:space="preserve">, elektronski naslov: </w:t>
      </w:r>
      <w:r w:rsidR="005E3C22" w:rsidRPr="005E3C22">
        <w:rPr>
          <w:rFonts w:ascii="Arial" w:eastAsia="Times New Roman" w:hAnsi="Arial" w:cs="Arial"/>
          <w:color w:val="auto"/>
          <w:kern w:val="3"/>
          <w:u w:val="single"/>
          <w:lang w:eastAsia="sl-SI"/>
        </w:rPr>
        <w:t>_______________________</w:t>
      </w:r>
      <w:r w:rsidRPr="00940BFB">
        <w:rPr>
          <w:rFonts w:ascii="Arial" w:eastAsia="Times New Roman" w:hAnsi="Arial" w:cs="Arial"/>
          <w:color w:val="auto"/>
          <w:szCs w:val="20"/>
          <w:lang w:eastAsia="sl-SI"/>
        </w:rPr>
        <w:t xml:space="preserve"> tel./GSM:</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_____________________</w:t>
      </w:r>
      <w:r w:rsidRPr="00940BFB">
        <w:rPr>
          <w:rFonts w:ascii="Arial" w:eastAsia="Times New Roman" w:hAnsi="Arial" w:cs="Arial"/>
          <w:color w:val="auto"/>
          <w:lang w:eastAsia="sl-SI"/>
        </w:rPr>
        <w:t>.</w:t>
      </w:r>
      <w:r w:rsidRPr="00940BFB">
        <w:rPr>
          <w:rFonts w:ascii="Arial" w:eastAsia="Times New Roman" w:hAnsi="Arial" w:cs="Arial"/>
          <w:bCs/>
          <w:lang w:eastAsia="sl-SI"/>
        </w:rPr>
        <w:t xml:space="preserve">  </w:t>
      </w:r>
    </w:p>
    <w:p w14:paraId="053CA3AE"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02600E8D" w14:textId="0590B40D"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Kontaktna oseba na strani </w:t>
      </w:r>
      <w:r w:rsidR="00940BFB" w:rsidRPr="00940BFB">
        <w:rPr>
          <w:rFonts w:ascii="Arial" w:hAnsi="Arial" w:cs="Arial"/>
          <w:color w:val="auto"/>
          <w:kern w:val="3"/>
          <w:lang w:eastAsia="zh-CN"/>
        </w:rPr>
        <w:t>dobavitelja</w:t>
      </w:r>
      <w:r w:rsidRPr="00940BFB">
        <w:rPr>
          <w:rFonts w:ascii="Arial" w:hAnsi="Arial" w:cs="Arial"/>
          <w:color w:val="auto"/>
          <w:kern w:val="3"/>
          <w:lang w:eastAsia="zh-CN"/>
        </w:rPr>
        <w:t xml:space="preserve"> je: _____________________, elektronski naslov: _______________, </w:t>
      </w:r>
      <w:bookmarkStart w:id="67" w:name="_Hlk514397001"/>
      <w:r w:rsidRPr="00940BFB">
        <w:rPr>
          <w:rFonts w:ascii="Arial" w:hAnsi="Arial" w:cs="Arial"/>
          <w:color w:val="auto"/>
          <w:kern w:val="3"/>
          <w:lang w:eastAsia="zh-CN"/>
        </w:rPr>
        <w:t xml:space="preserve">tel./GSM: </w:t>
      </w:r>
      <w:bookmarkEnd w:id="67"/>
      <w:r w:rsidRPr="00940BFB">
        <w:rPr>
          <w:rFonts w:ascii="Arial" w:hAnsi="Arial" w:cs="Arial"/>
          <w:color w:val="auto"/>
          <w:kern w:val="3"/>
          <w:lang w:eastAsia="zh-CN"/>
        </w:rPr>
        <w:t>___________________________________________.</w:t>
      </w:r>
    </w:p>
    <w:p w14:paraId="3A1ADD83"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247DC1C5" w:rsidR="001C6D44" w:rsidRPr="00940BFB" w:rsidRDefault="00D70508"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940BFB">
        <w:rPr>
          <w:rFonts w:ascii="Arial" w:hAnsi="Arial" w:cs="Arial"/>
          <w:color w:val="auto"/>
          <w:kern w:val="3"/>
          <w:lang w:eastAsia="zh-CN"/>
        </w:rPr>
        <w:t xml:space="preserve"> mora naročnika pisno obvestiti o morebitni zamenjavi kontaktne osebe ali njenega elektronskega naslova najkasneje v petih dneh pred nastankom spremembe, razen v primeru višje sile.</w:t>
      </w:r>
    </w:p>
    <w:p w14:paraId="1E6144A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Kontaktna oseba naročnika je obenem tudi skrbnik tega sporazuma.</w:t>
      </w:r>
    </w:p>
    <w:p w14:paraId="0C78DB54"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7BEEBEC7"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KONČNE DOLOČBE</w:t>
      </w:r>
    </w:p>
    <w:p w14:paraId="1119C996" w14:textId="77777777" w:rsidR="001C6D44" w:rsidRPr="00940BFB" w:rsidRDefault="001C6D44" w:rsidP="001C6D44">
      <w:pPr>
        <w:spacing w:after="0"/>
        <w:ind w:right="7"/>
        <w:jc w:val="both"/>
        <w:rPr>
          <w:rFonts w:ascii="Arial" w:hAnsi="Arial" w:cs="Arial"/>
          <w:b/>
        </w:rPr>
      </w:pPr>
    </w:p>
    <w:p w14:paraId="25574B8C"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20F9FB59" w14:textId="65DCBFB8" w:rsidR="001C6D44" w:rsidRPr="00940BFB" w:rsidRDefault="00D70508" w:rsidP="001C6D44">
      <w:pPr>
        <w:spacing w:after="0"/>
        <w:ind w:right="7"/>
        <w:jc w:val="both"/>
        <w:rPr>
          <w:rFonts w:ascii="Arial" w:hAnsi="Arial" w:cs="Arial"/>
        </w:rPr>
      </w:pPr>
      <w:r>
        <w:rPr>
          <w:rFonts w:ascii="Arial" w:hAnsi="Arial" w:cs="Arial"/>
        </w:rPr>
        <w:t xml:space="preserve">Dobavitelj </w:t>
      </w:r>
      <w:r w:rsidR="001C6D44" w:rsidRPr="00940BFB">
        <w:rPr>
          <w:rFonts w:ascii="Arial" w:hAnsi="Arial" w:cs="Arial"/>
        </w:rPr>
        <w:t>je dolžan kjerkoli in kadarkoli varovati dobro ime in poslovni ugled naročnika.</w:t>
      </w:r>
    </w:p>
    <w:p w14:paraId="312C55BB" w14:textId="77777777" w:rsidR="001C6D44" w:rsidRPr="00940BFB" w:rsidRDefault="001C6D44" w:rsidP="001C6D44">
      <w:pPr>
        <w:spacing w:after="0"/>
        <w:ind w:right="-483"/>
        <w:jc w:val="both"/>
        <w:rPr>
          <w:rFonts w:ascii="Arial" w:hAnsi="Arial" w:cs="Arial"/>
          <w:b/>
        </w:rPr>
      </w:pPr>
    </w:p>
    <w:p w14:paraId="0CE1BCF4"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B1AA432" w14:textId="70EE9870" w:rsidR="001C6D44" w:rsidRPr="00940BFB" w:rsidRDefault="001C6D44" w:rsidP="001C6D44">
      <w:pPr>
        <w:autoSpaceDE w:val="0"/>
        <w:spacing w:after="0"/>
        <w:jc w:val="both"/>
        <w:rPr>
          <w:rFonts w:ascii="Arial" w:hAnsi="Arial" w:cs="Arial"/>
        </w:rPr>
      </w:pPr>
      <w:r w:rsidRPr="00940BFB">
        <w:rPr>
          <w:rFonts w:ascii="Arial" w:eastAsia="Times New Roman" w:hAnsi="Arial" w:cs="Arial"/>
          <w:color w:val="auto"/>
          <w:lang w:eastAsia="sl-SI"/>
        </w:rPr>
        <w:t>Okvirni sporazum začne veljati z dnem podpisa obeh strank sporazuma, uporabljati pa se prične s 1. 1</w:t>
      </w:r>
      <w:r w:rsidR="00940BFB" w:rsidRPr="00940BFB">
        <w:rPr>
          <w:rFonts w:ascii="Arial" w:eastAsia="Times New Roman" w:hAnsi="Arial" w:cs="Arial"/>
          <w:color w:val="auto"/>
          <w:lang w:eastAsia="sl-SI"/>
        </w:rPr>
        <w:t>0</w:t>
      </w:r>
      <w:r w:rsidRPr="00940BFB">
        <w:rPr>
          <w:rFonts w:ascii="Arial" w:eastAsia="Times New Roman" w:hAnsi="Arial" w:cs="Arial"/>
          <w:color w:val="auto"/>
          <w:lang w:eastAsia="sl-SI"/>
        </w:rPr>
        <w:t>. 201</w:t>
      </w:r>
      <w:r w:rsidR="006B5FEC">
        <w:rPr>
          <w:rFonts w:ascii="Arial" w:eastAsia="Times New Roman" w:hAnsi="Arial" w:cs="Arial"/>
          <w:color w:val="auto"/>
          <w:lang w:eastAsia="sl-SI"/>
        </w:rPr>
        <w:t>9</w:t>
      </w:r>
      <w:r w:rsidRPr="00940BFB">
        <w:rPr>
          <w:rFonts w:ascii="Arial" w:eastAsia="Times New Roman" w:hAnsi="Arial" w:cs="Arial"/>
          <w:color w:val="auto"/>
          <w:lang w:eastAsia="sl-SI"/>
        </w:rPr>
        <w:t xml:space="preserve"> in velja do 3</w:t>
      </w:r>
      <w:r w:rsidR="00940BFB" w:rsidRPr="00940BFB">
        <w:rPr>
          <w:rFonts w:ascii="Arial" w:eastAsia="Times New Roman" w:hAnsi="Arial" w:cs="Arial"/>
          <w:color w:val="auto"/>
          <w:lang w:eastAsia="sl-SI"/>
        </w:rPr>
        <w:t>1</w:t>
      </w:r>
      <w:r w:rsidRPr="00940BFB">
        <w:rPr>
          <w:rFonts w:ascii="Arial" w:eastAsia="Times New Roman" w:hAnsi="Arial" w:cs="Arial"/>
          <w:color w:val="auto"/>
          <w:lang w:eastAsia="sl-SI"/>
        </w:rPr>
        <w:t xml:space="preserve">. </w:t>
      </w:r>
      <w:r w:rsidR="00940BFB" w:rsidRPr="00940BFB">
        <w:rPr>
          <w:rFonts w:ascii="Arial" w:eastAsia="Times New Roman" w:hAnsi="Arial" w:cs="Arial"/>
          <w:color w:val="auto"/>
          <w:lang w:eastAsia="sl-SI"/>
        </w:rPr>
        <w:t>5</w:t>
      </w:r>
      <w:r w:rsidRPr="00940BFB">
        <w:rPr>
          <w:rFonts w:ascii="Arial" w:eastAsia="Times New Roman" w:hAnsi="Arial" w:cs="Arial"/>
          <w:color w:val="auto"/>
          <w:lang w:eastAsia="sl-SI"/>
        </w:rPr>
        <w:t>. 20</w:t>
      </w:r>
      <w:r w:rsidR="006B5FEC">
        <w:rPr>
          <w:rFonts w:ascii="Arial" w:eastAsia="Times New Roman" w:hAnsi="Arial" w:cs="Arial"/>
          <w:color w:val="auto"/>
          <w:lang w:eastAsia="sl-SI"/>
        </w:rPr>
        <w:t>20</w:t>
      </w:r>
      <w:r w:rsidRPr="00940BFB">
        <w:rPr>
          <w:rFonts w:ascii="Arial" w:eastAsia="Times New Roman" w:hAnsi="Arial" w:cs="Arial"/>
          <w:color w:val="auto"/>
          <w:lang w:eastAsia="sl-SI"/>
        </w:rPr>
        <w:t>.</w:t>
      </w:r>
    </w:p>
    <w:p w14:paraId="5819FDE9" w14:textId="77777777" w:rsidR="001C6D44" w:rsidRPr="00940BFB" w:rsidRDefault="001C6D44" w:rsidP="001C6D44">
      <w:pPr>
        <w:autoSpaceDE w:val="0"/>
        <w:spacing w:after="0"/>
        <w:jc w:val="both"/>
        <w:rPr>
          <w:rFonts w:ascii="Arial" w:hAnsi="Arial" w:cs="Arial"/>
        </w:rPr>
      </w:pPr>
    </w:p>
    <w:p w14:paraId="782EB520" w14:textId="24A91A68" w:rsidR="001C6D44" w:rsidRPr="00940BFB" w:rsidRDefault="001C6D44" w:rsidP="001C6D44">
      <w:pPr>
        <w:autoSpaceDE w:val="0"/>
        <w:spacing w:after="0"/>
        <w:jc w:val="both"/>
        <w:rPr>
          <w:rFonts w:ascii="Arial" w:hAnsi="Arial" w:cs="Arial"/>
        </w:rPr>
      </w:pPr>
      <w:r w:rsidRPr="00940BFB">
        <w:rPr>
          <w:rFonts w:ascii="Arial" w:hAnsi="Arial" w:cs="Arial"/>
        </w:rPr>
        <w:t xml:space="preserve">Stranki okvirnega sporazuma sta sporazumni, da začne okvirni sporazum veljati pod </w:t>
      </w:r>
      <w:proofErr w:type="spellStart"/>
      <w:r w:rsidRPr="00940BFB">
        <w:rPr>
          <w:rFonts w:ascii="Arial" w:hAnsi="Arial" w:cs="Arial"/>
        </w:rPr>
        <w:t>odložnim</w:t>
      </w:r>
      <w:proofErr w:type="spellEnd"/>
      <w:r w:rsidRPr="00940BFB">
        <w:rPr>
          <w:rFonts w:ascii="Arial" w:hAnsi="Arial" w:cs="Arial"/>
        </w:rPr>
        <w:t xml:space="preserve"> pogojem, da </w:t>
      </w:r>
      <w:r w:rsidR="00D70508">
        <w:rPr>
          <w:rFonts w:ascii="Arial" w:hAnsi="Arial" w:cs="Arial"/>
        </w:rPr>
        <w:t>dobavitelj</w:t>
      </w:r>
      <w:r w:rsidRPr="00940BFB">
        <w:rPr>
          <w:rFonts w:ascii="Arial" w:hAnsi="Arial" w:cs="Arial"/>
        </w:rPr>
        <w:t xml:space="preserve"> v </w:t>
      </w:r>
      <w:r w:rsidR="00D70508" w:rsidRPr="00D70508">
        <w:rPr>
          <w:rFonts w:ascii="Arial" w:hAnsi="Arial" w:cs="Arial"/>
          <w:bCs/>
        </w:rPr>
        <w:t>petindvajsetih</w:t>
      </w:r>
      <w:r w:rsidRPr="00D70508">
        <w:rPr>
          <w:rFonts w:ascii="Arial" w:hAnsi="Arial" w:cs="Arial"/>
        </w:rPr>
        <w:t xml:space="preserve"> dneh od</w:t>
      </w:r>
      <w:r w:rsidRPr="00940BFB">
        <w:rPr>
          <w:rFonts w:ascii="Arial" w:hAnsi="Arial" w:cs="Arial"/>
        </w:rPr>
        <w:t xml:space="preserve"> podpisa tega sporazuma izroči naročniku finančno zavarovanje.</w:t>
      </w:r>
    </w:p>
    <w:p w14:paraId="32E77287" w14:textId="77777777" w:rsidR="001C6D44" w:rsidRPr="00940BFB" w:rsidRDefault="001C6D44" w:rsidP="001C6D44">
      <w:pPr>
        <w:suppressAutoHyphens/>
        <w:autoSpaceDN w:val="0"/>
        <w:spacing w:after="0"/>
        <w:ind w:right="7"/>
        <w:jc w:val="both"/>
        <w:textAlignment w:val="baseline"/>
        <w:rPr>
          <w:rFonts w:ascii="Arial" w:hAnsi="Arial" w:cs="Arial"/>
          <w:color w:val="auto"/>
          <w:kern w:val="3"/>
          <w:lang w:eastAsia="zh-CN"/>
        </w:rPr>
      </w:pPr>
    </w:p>
    <w:p w14:paraId="74218014"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940BFB">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0A2EBB91" w:rsidR="001C6D44" w:rsidRDefault="001C6D44" w:rsidP="001C6D44">
      <w:pPr>
        <w:spacing w:after="0"/>
        <w:ind w:right="7"/>
        <w:rPr>
          <w:rFonts w:ascii="Arial" w:hAnsi="Arial" w:cs="Arial"/>
          <w:bCs/>
        </w:rPr>
      </w:pPr>
    </w:p>
    <w:p w14:paraId="3DDE5B94" w14:textId="166C158F" w:rsidR="0051104D" w:rsidRDefault="0051104D" w:rsidP="001C6D44">
      <w:pPr>
        <w:spacing w:after="0"/>
        <w:ind w:right="7"/>
        <w:rPr>
          <w:rFonts w:ascii="Arial" w:hAnsi="Arial" w:cs="Arial"/>
          <w:bCs/>
        </w:rPr>
      </w:pPr>
    </w:p>
    <w:p w14:paraId="4B83CBCA" w14:textId="1A2DF11B" w:rsidR="0051104D" w:rsidRDefault="0051104D" w:rsidP="001C6D44">
      <w:pPr>
        <w:spacing w:after="0"/>
        <w:ind w:right="7"/>
        <w:rPr>
          <w:rFonts w:ascii="Arial" w:hAnsi="Arial" w:cs="Arial"/>
          <w:bCs/>
        </w:rPr>
      </w:pPr>
    </w:p>
    <w:p w14:paraId="6F8761C9" w14:textId="77777777" w:rsidR="0051104D" w:rsidRPr="001C6D44" w:rsidRDefault="0051104D" w:rsidP="001C6D44">
      <w:pPr>
        <w:spacing w:after="0"/>
        <w:ind w:right="7"/>
        <w:rPr>
          <w:rFonts w:ascii="Arial" w:hAnsi="Arial" w:cs="Arial"/>
          <w:bCs/>
        </w:rPr>
      </w:pPr>
    </w:p>
    <w:p w14:paraId="7C27BD86" w14:textId="77777777" w:rsidR="001C6D44" w:rsidRPr="001C6D44"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37BF5913" w:rsid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42C90DE3" w14:textId="36268B17" w:rsidR="0051104D" w:rsidRDefault="0051104D" w:rsidP="001C6D44">
      <w:pPr>
        <w:suppressAutoHyphens/>
        <w:autoSpaceDN w:val="0"/>
        <w:spacing w:after="0"/>
        <w:ind w:right="6"/>
        <w:jc w:val="both"/>
        <w:textAlignment w:val="baseline"/>
        <w:rPr>
          <w:rFonts w:ascii="Arial" w:hAnsi="Arial" w:cs="Arial"/>
          <w:color w:val="auto"/>
          <w:kern w:val="3"/>
          <w:lang w:eastAsia="zh-CN"/>
        </w:rPr>
      </w:pPr>
    </w:p>
    <w:p w14:paraId="7FB2D216" w14:textId="77777777" w:rsidR="0051104D" w:rsidRPr="001C6D44" w:rsidRDefault="0051104D"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1C6D44" w:rsidRPr="001C6D44" w14:paraId="21B7CD1C" w14:textId="77777777" w:rsidTr="00BD5D7C">
        <w:tc>
          <w:tcPr>
            <w:tcW w:w="4142" w:type="dxa"/>
          </w:tcPr>
          <w:p w14:paraId="0E1C1E73" w14:textId="77777777" w:rsidR="001C6D44" w:rsidRPr="001C6D44" w:rsidRDefault="001C6D44" w:rsidP="001C6D44">
            <w:pPr>
              <w:spacing w:after="0"/>
              <w:jc w:val="both"/>
              <w:rPr>
                <w:rFonts w:ascii="Arial" w:hAnsi="Arial" w:cs="Arial"/>
              </w:rPr>
            </w:pPr>
            <w:r w:rsidRPr="001C6D44">
              <w:rPr>
                <w:rFonts w:ascii="Arial" w:hAnsi="Arial" w:cs="Arial"/>
              </w:rPr>
              <w:t>Kraj in datum: _____________</w:t>
            </w:r>
          </w:p>
        </w:tc>
        <w:tc>
          <w:tcPr>
            <w:tcW w:w="4216" w:type="dxa"/>
            <w:shd w:val="clear" w:color="auto" w:fill="auto"/>
            <w:tcMar>
              <w:top w:w="0" w:type="dxa"/>
              <w:left w:w="108" w:type="dxa"/>
              <w:bottom w:w="0" w:type="dxa"/>
              <w:right w:w="108" w:type="dxa"/>
            </w:tcMar>
          </w:tcPr>
          <w:p w14:paraId="67C8E9A2" w14:textId="77777777" w:rsidR="001C6D44" w:rsidRPr="001C6D44" w:rsidRDefault="001C6D44" w:rsidP="001C6D44">
            <w:pPr>
              <w:spacing w:after="0"/>
              <w:jc w:val="both"/>
              <w:rPr>
                <w:rFonts w:ascii="Arial" w:hAnsi="Arial" w:cs="Arial"/>
              </w:rPr>
            </w:pPr>
            <w:r w:rsidRPr="001C6D44">
              <w:rPr>
                <w:rFonts w:ascii="Arial" w:hAnsi="Arial" w:cs="Arial"/>
              </w:rPr>
              <w:t>Kraj in datum: Vrhnika, _________</w:t>
            </w:r>
          </w:p>
        </w:tc>
      </w:tr>
      <w:tr w:rsidR="001C6D44" w:rsidRPr="001C6D44" w14:paraId="5885D59B" w14:textId="77777777" w:rsidTr="00BD5D7C">
        <w:tc>
          <w:tcPr>
            <w:tcW w:w="4142" w:type="dxa"/>
          </w:tcPr>
          <w:p w14:paraId="23447C2C" w14:textId="77777777" w:rsidR="001C6D44" w:rsidRPr="001C6D44" w:rsidRDefault="001C6D44" w:rsidP="001C6D44">
            <w:pPr>
              <w:spacing w:after="0"/>
              <w:jc w:val="both"/>
              <w:rPr>
                <w:rFonts w:ascii="Arial" w:hAnsi="Arial" w:cs="Arial"/>
              </w:rPr>
            </w:pPr>
          </w:p>
          <w:p w14:paraId="155C6506" w14:textId="0823972D" w:rsidR="001C6D44" w:rsidRPr="001C6D44" w:rsidRDefault="00D70508" w:rsidP="001C6D44">
            <w:pPr>
              <w:spacing w:after="0"/>
              <w:jc w:val="both"/>
              <w:rPr>
                <w:rFonts w:ascii="Arial" w:hAnsi="Arial" w:cs="Arial"/>
              </w:rPr>
            </w:pPr>
            <w:r>
              <w:rPr>
                <w:rFonts w:ascii="Arial" w:hAnsi="Arial" w:cs="Arial"/>
              </w:rPr>
              <w:t>Dobavitelj</w:t>
            </w:r>
            <w:r w:rsidR="001C6D44" w:rsidRPr="001C6D44">
              <w:rPr>
                <w:rFonts w:ascii="Arial" w:hAnsi="Arial" w:cs="Arial"/>
              </w:rPr>
              <w:t>:</w:t>
            </w:r>
          </w:p>
        </w:tc>
        <w:tc>
          <w:tcPr>
            <w:tcW w:w="4216" w:type="dxa"/>
            <w:shd w:val="clear" w:color="auto" w:fill="auto"/>
            <w:tcMar>
              <w:top w:w="0" w:type="dxa"/>
              <w:left w:w="108" w:type="dxa"/>
              <w:bottom w:w="0" w:type="dxa"/>
              <w:right w:w="108" w:type="dxa"/>
            </w:tcMar>
          </w:tcPr>
          <w:p w14:paraId="149C6422" w14:textId="77777777" w:rsidR="001C6D44" w:rsidRPr="001C6D44" w:rsidRDefault="001C6D44" w:rsidP="001C6D44">
            <w:pPr>
              <w:spacing w:after="0"/>
              <w:jc w:val="both"/>
              <w:rPr>
                <w:rFonts w:ascii="Arial" w:hAnsi="Arial" w:cs="Arial"/>
              </w:rPr>
            </w:pPr>
          </w:p>
          <w:p w14:paraId="4EBA34BB" w14:textId="77777777" w:rsidR="001C6D44" w:rsidRPr="001C6D44" w:rsidRDefault="001C6D44" w:rsidP="001C6D44">
            <w:pPr>
              <w:spacing w:after="0"/>
              <w:jc w:val="both"/>
              <w:rPr>
                <w:rFonts w:ascii="Arial" w:hAnsi="Arial" w:cs="Arial"/>
              </w:rPr>
            </w:pPr>
            <w:r w:rsidRPr="001C6D44">
              <w:rPr>
                <w:rFonts w:ascii="Arial" w:hAnsi="Arial" w:cs="Arial"/>
              </w:rPr>
              <w:t>Naročnik:</w:t>
            </w:r>
          </w:p>
        </w:tc>
      </w:tr>
      <w:tr w:rsidR="001C6D44" w:rsidRPr="001C6D44" w14:paraId="4C96072B" w14:textId="77777777" w:rsidTr="00BD5D7C">
        <w:tc>
          <w:tcPr>
            <w:tcW w:w="4142" w:type="dxa"/>
          </w:tcPr>
          <w:p w14:paraId="216075D3" w14:textId="77777777" w:rsidR="001C6D44" w:rsidRPr="001C6D44" w:rsidRDefault="001C6D44" w:rsidP="001C6D44">
            <w:pPr>
              <w:spacing w:after="0"/>
              <w:jc w:val="both"/>
              <w:rPr>
                <w:rFonts w:ascii="Arial" w:hAnsi="Arial" w:cs="Arial"/>
              </w:rPr>
            </w:pPr>
            <w:r w:rsidRPr="001C6D44">
              <w:rPr>
                <w:rFonts w:ascii="Arial" w:hAnsi="Arial" w:cs="Arial"/>
              </w:rPr>
              <w:t>____________________</w:t>
            </w:r>
          </w:p>
          <w:p w14:paraId="0C94E351" w14:textId="77777777" w:rsidR="001C6D44" w:rsidRPr="001C6D44" w:rsidRDefault="001C6D44" w:rsidP="001C6D44">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46E14EBA" w14:textId="77777777" w:rsidR="001C6D44" w:rsidRPr="001C6D44" w:rsidRDefault="001C6D44" w:rsidP="001C6D44">
            <w:pPr>
              <w:spacing w:after="0"/>
              <w:jc w:val="both"/>
              <w:rPr>
                <w:rFonts w:ascii="Arial" w:hAnsi="Arial" w:cs="Arial"/>
              </w:rPr>
            </w:pPr>
            <w:r w:rsidRPr="001C6D44">
              <w:rPr>
                <w:rFonts w:ascii="Arial" w:hAnsi="Arial" w:cs="Arial"/>
              </w:rPr>
              <w:t>Javno podjetje Komunalno podjetje Vrhnika, d.o.o.</w:t>
            </w:r>
          </w:p>
        </w:tc>
      </w:tr>
      <w:tr w:rsidR="001C6D44" w:rsidRPr="001C6D44" w14:paraId="5D45DE4E" w14:textId="77777777" w:rsidTr="00BD5D7C">
        <w:tc>
          <w:tcPr>
            <w:tcW w:w="4142" w:type="dxa"/>
          </w:tcPr>
          <w:p w14:paraId="329DCF0B" w14:textId="77777777" w:rsidR="001C6D44" w:rsidRPr="001C6D44" w:rsidRDefault="001C6D44" w:rsidP="001C6D44">
            <w:pPr>
              <w:spacing w:after="0"/>
              <w:jc w:val="both"/>
              <w:rPr>
                <w:rFonts w:ascii="Arial" w:hAnsi="Arial" w:cs="Arial"/>
              </w:rPr>
            </w:pPr>
          </w:p>
          <w:p w14:paraId="6B1CAB57" w14:textId="77777777" w:rsidR="001C6D44" w:rsidRPr="001C6D44" w:rsidRDefault="001C6D44" w:rsidP="001C6D44">
            <w:pPr>
              <w:spacing w:after="0"/>
              <w:jc w:val="both"/>
              <w:rPr>
                <w:rFonts w:ascii="Arial" w:hAnsi="Arial" w:cs="Arial"/>
              </w:rPr>
            </w:pPr>
            <w:r w:rsidRPr="001C6D44">
              <w:rPr>
                <w:rFonts w:ascii="Arial" w:hAnsi="Arial" w:cs="Arial"/>
              </w:rPr>
              <w:t>Direktor:</w:t>
            </w:r>
          </w:p>
          <w:p w14:paraId="45E61A59" w14:textId="77777777" w:rsidR="001C6D44" w:rsidRPr="001C6D44" w:rsidRDefault="001C6D44" w:rsidP="001C6D44">
            <w:pPr>
              <w:spacing w:after="0"/>
              <w:jc w:val="both"/>
              <w:rPr>
                <w:rFonts w:ascii="Arial" w:hAnsi="Arial" w:cs="Arial"/>
              </w:rPr>
            </w:pPr>
            <w:r w:rsidRPr="001C6D44">
              <w:rPr>
                <w:rFonts w:ascii="Arial" w:hAnsi="Arial" w:cs="Arial"/>
              </w:rPr>
              <w:t xml:space="preserve">__________________ </w:t>
            </w:r>
          </w:p>
          <w:p w14:paraId="278D97FC" w14:textId="77777777" w:rsidR="001C6D44" w:rsidRPr="001C6D44" w:rsidRDefault="001C6D44" w:rsidP="001C6D44">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7E0C553E" w14:textId="77777777" w:rsidR="001C6D44" w:rsidRPr="001C6D44" w:rsidRDefault="001C6D44" w:rsidP="001C6D44">
            <w:pPr>
              <w:spacing w:after="0"/>
              <w:jc w:val="both"/>
              <w:rPr>
                <w:rFonts w:ascii="Arial" w:hAnsi="Arial" w:cs="Arial"/>
              </w:rPr>
            </w:pPr>
          </w:p>
          <w:p w14:paraId="3A2F1C4B" w14:textId="5FE486CD" w:rsidR="001C6D44" w:rsidRPr="00833A9D" w:rsidRDefault="00833A9D" w:rsidP="001C6D44">
            <w:pPr>
              <w:spacing w:after="0"/>
              <w:jc w:val="both"/>
              <w:rPr>
                <w:rFonts w:ascii="Arial" w:hAnsi="Arial" w:cs="Arial"/>
              </w:rPr>
            </w:pPr>
            <w:r w:rsidRPr="00833A9D">
              <w:rPr>
                <w:rFonts w:ascii="Arial" w:hAnsi="Arial" w:cs="Arial"/>
              </w:rPr>
              <w:t>D</w:t>
            </w:r>
            <w:r w:rsidR="001C6D44" w:rsidRPr="00833A9D">
              <w:rPr>
                <w:rFonts w:ascii="Arial" w:hAnsi="Arial" w:cs="Arial"/>
              </w:rPr>
              <w:t>irektor:</w:t>
            </w:r>
          </w:p>
          <w:p w14:paraId="3C5D2AF5" w14:textId="6D1675D4" w:rsidR="001C6D44" w:rsidRPr="001C6D44" w:rsidRDefault="008C7B88" w:rsidP="001C6D44">
            <w:pPr>
              <w:spacing w:after="0"/>
              <w:jc w:val="both"/>
              <w:rPr>
                <w:rFonts w:ascii="Arial" w:hAnsi="Arial" w:cs="Arial"/>
              </w:rPr>
            </w:pPr>
            <w:r>
              <w:rPr>
                <w:rFonts w:ascii="Arial" w:hAnsi="Arial" w:cs="Arial"/>
              </w:rPr>
              <w:t>Mirko Antolović</w:t>
            </w:r>
          </w:p>
        </w:tc>
      </w:tr>
    </w:tbl>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01FC67CA"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4B2659E5"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0A72C1F5" w14:textId="6F87889A" w:rsidR="00F32785" w:rsidRPr="00500F9D" w:rsidRDefault="00F32785" w:rsidP="003B4CF3">
      <w:pPr>
        <w:spacing w:after="0" w:line="240" w:lineRule="auto"/>
        <w:jc w:val="both"/>
        <w:rPr>
          <w:rFonts w:ascii="Arial" w:hAnsi="Arial" w:cs="Arial"/>
          <w:color w:val="auto"/>
          <w:lang w:eastAsia="zh-CN"/>
        </w:rPr>
      </w:pPr>
    </w:p>
    <w:p w14:paraId="3D90696B" w14:textId="6828EFE1" w:rsidR="00F32785" w:rsidRPr="00500F9D" w:rsidRDefault="00F32785" w:rsidP="003B4CF3">
      <w:pPr>
        <w:spacing w:after="0" w:line="240" w:lineRule="auto"/>
        <w:jc w:val="both"/>
        <w:rPr>
          <w:rFonts w:ascii="Arial" w:hAnsi="Arial" w:cs="Arial"/>
          <w:color w:val="auto"/>
          <w:lang w:eastAsia="zh-CN"/>
        </w:rPr>
      </w:pPr>
    </w:p>
    <w:p w14:paraId="05878BEB" w14:textId="3C0F6F8B" w:rsidR="00F32785" w:rsidRPr="00500F9D" w:rsidRDefault="00F32785" w:rsidP="003B4CF3">
      <w:pPr>
        <w:spacing w:after="0" w:line="240" w:lineRule="auto"/>
        <w:jc w:val="both"/>
        <w:rPr>
          <w:rFonts w:ascii="Arial" w:hAnsi="Arial" w:cs="Arial"/>
          <w:color w:val="auto"/>
          <w:lang w:eastAsia="zh-CN"/>
        </w:rPr>
      </w:pPr>
    </w:p>
    <w:p w14:paraId="3736F1AD" w14:textId="51E24CF1" w:rsidR="00F32785" w:rsidRPr="00500F9D" w:rsidRDefault="00F32785" w:rsidP="003B4CF3">
      <w:pPr>
        <w:spacing w:after="0" w:line="240" w:lineRule="auto"/>
        <w:jc w:val="both"/>
        <w:rPr>
          <w:rFonts w:ascii="Arial" w:hAnsi="Arial" w:cs="Arial"/>
          <w:color w:val="auto"/>
          <w:lang w:eastAsia="zh-CN"/>
        </w:rPr>
      </w:pPr>
    </w:p>
    <w:p w14:paraId="71AEA43F" w14:textId="53DFF7E7" w:rsidR="00F32785" w:rsidRPr="00500F9D" w:rsidRDefault="00F32785" w:rsidP="003B4CF3">
      <w:pPr>
        <w:spacing w:after="0" w:line="240" w:lineRule="auto"/>
        <w:jc w:val="both"/>
        <w:rPr>
          <w:rFonts w:ascii="Arial" w:hAnsi="Arial" w:cs="Arial"/>
          <w:color w:val="auto"/>
          <w:lang w:eastAsia="zh-CN"/>
        </w:rPr>
      </w:pPr>
    </w:p>
    <w:p w14:paraId="52362BDD" w14:textId="033D9A0D" w:rsidR="00F32785" w:rsidRPr="00500F9D" w:rsidRDefault="00F32785" w:rsidP="003B4CF3">
      <w:pPr>
        <w:spacing w:after="0" w:line="240" w:lineRule="auto"/>
        <w:jc w:val="both"/>
        <w:rPr>
          <w:rFonts w:ascii="Arial" w:hAnsi="Arial" w:cs="Arial"/>
          <w:color w:val="auto"/>
          <w:lang w:eastAsia="zh-CN"/>
        </w:rPr>
      </w:pPr>
    </w:p>
    <w:p w14:paraId="2467F54F" w14:textId="433A8ED9" w:rsidR="00F32785" w:rsidRPr="00500F9D" w:rsidRDefault="00F32785" w:rsidP="003B4CF3">
      <w:pPr>
        <w:spacing w:after="0" w:line="240" w:lineRule="auto"/>
        <w:jc w:val="both"/>
        <w:rPr>
          <w:rFonts w:ascii="Arial" w:hAnsi="Arial" w:cs="Arial"/>
          <w:color w:val="auto"/>
          <w:lang w:eastAsia="zh-CN"/>
        </w:rPr>
      </w:pPr>
    </w:p>
    <w:p w14:paraId="3886E8AF" w14:textId="4D01CE7D" w:rsidR="00F32785" w:rsidRDefault="00F32785" w:rsidP="003B4CF3">
      <w:pPr>
        <w:spacing w:after="0" w:line="240" w:lineRule="auto"/>
        <w:jc w:val="both"/>
        <w:rPr>
          <w:rFonts w:ascii="Arial" w:hAnsi="Arial" w:cs="Arial"/>
          <w:color w:val="auto"/>
          <w:lang w:eastAsia="zh-CN"/>
        </w:rPr>
      </w:pPr>
    </w:p>
    <w:p w14:paraId="595B5D9C" w14:textId="77777777" w:rsidR="00500F9D" w:rsidRDefault="00500F9D" w:rsidP="003B4CF3">
      <w:pPr>
        <w:spacing w:after="0" w:line="240" w:lineRule="auto"/>
        <w:jc w:val="both"/>
        <w:rPr>
          <w:rFonts w:ascii="Arial" w:hAnsi="Arial" w:cs="Arial"/>
          <w:color w:val="auto"/>
          <w:lang w:eastAsia="zh-CN"/>
        </w:rPr>
      </w:pPr>
    </w:p>
    <w:p w14:paraId="6DC3E742" w14:textId="67B91DB7" w:rsidR="00F32785" w:rsidRPr="00F32785" w:rsidRDefault="00F32785" w:rsidP="00F32785">
      <w:pPr>
        <w:pStyle w:val="Slog3"/>
        <w:rPr>
          <w:rStyle w:val="Neenpoudarek"/>
          <w:rFonts w:ascii="Arial" w:hAnsi="Arial" w:cs="Arial"/>
          <w:bCs/>
          <w:i/>
          <w:iCs/>
          <w:sz w:val="22"/>
          <w:szCs w:val="22"/>
        </w:rPr>
      </w:pPr>
      <w:bookmarkStart w:id="68" w:name="_Toc8630094"/>
      <w:bookmarkStart w:id="69" w:name="_Hlk523214463"/>
      <w:r w:rsidRPr="00F32785">
        <w:rPr>
          <w:rStyle w:val="Neenpoudarek"/>
          <w:rFonts w:ascii="Arial" w:hAnsi="Arial" w:cs="Arial"/>
          <w:i/>
          <w:iCs/>
          <w:sz w:val="22"/>
          <w:szCs w:val="22"/>
        </w:rPr>
        <w:lastRenderedPageBreak/>
        <w:t xml:space="preserve">Priloga št. </w:t>
      </w:r>
      <w:r w:rsidR="008A3D9F">
        <w:rPr>
          <w:rStyle w:val="Neenpoudarek"/>
          <w:rFonts w:ascii="Arial" w:hAnsi="Arial" w:cs="Arial"/>
          <w:i/>
          <w:iCs/>
          <w:sz w:val="22"/>
          <w:szCs w:val="22"/>
        </w:rPr>
        <w:t>9</w:t>
      </w:r>
      <w:bookmarkEnd w:id="68"/>
    </w:p>
    <w:p w14:paraId="0F8BBE66" w14:textId="77777777" w:rsidR="00F32785" w:rsidRPr="00F32785" w:rsidRDefault="00F32785" w:rsidP="00F32785">
      <w:pPr>
        <w:pStyle w:val="Intenzivencitat"/>
        <w:rPr>
          <w:lang w:eastAsia="zh-CN"/>
        </w:rPr>
      </w:pPr>
      <w:bookmarkStart w:id="70" w:name="_Toc8630095"/>
      <w:r w:rsidRPr="00F32785">
        <w:rPr>
          <w:lang w:eastAsia="zh-CN"/>
        </w:rPr>
        <w:t>KROVNA IZJAVA</w:t>
      </w:r>
      <w:bookmarkEnd w:id="70"/>
    </w:p>
    <w:bookmarkEnd w:id="69"/>
    <w:p w14:paraId="7F14066C" w14:textId="4F0956F3"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kern w:val="3"/>
            <w:lang w:eastAsia="zh-CN"/>
          </w:rPr>
          <w:alias w:val="Naslov"/>
          <w:tag w:val=""/>
          <w:id w:val="-66813051"/>
          <w:placeholder>
            <w:docPart w:val="62D361C26E9242BDA9FE033E6D19872A"/>
          </w:placeholder>
          <w:dataBinding w:prefixMappings="xmlns:ns0='http://purl.org/dc/elements/1.1/' xmlns:ns1='http://schemas.openxmlformats.org/package/2006/metadata/core-properties' " w:xpath="/ns1:coreProperties[1]/ns0:title[1]" w:storeItemID="{6C3C8BC8-F283-45AE-878A-BAB7291924A1}"/>
          <w:text/>
        </w:sdtPr>
        <w:sdtEndPr/>
        <w:sdtContent>
          <w:r w:rsidR="005E3C22">
            <w:rPr>
              <w:rFonts w:ascii="Arial" w:hAnsi="Arial" w:cs="Arial"/>
              <w:kern w:val="3"/>
              <w:lang w:eastAsia="zh-CN"/>
            </w:rPr>
            <w:t>Dobava posipnega materiala za zimsko sezono 2019/2020</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7520694"/>
          <w:placeholder>
            <w:docPart w:val="65EA37B17B9240CD9C2330F34978E871"/>
          </w:placeholder>
          <w:dataBinding w:prefixMappings="xmlns:ns0='http://schemas.microsoft.com/office/2006/coverPageProps' " w:xpath="/ns0:CoverPageProperties[1]/ns0:PublishDate[1]" w:storeItemID="{55AF091B-3C7A-41E3-B477-F2FDAA23CFDA}"/>
          <w:date w:fullDate="2019-05-13T00:00:00Z">
            <w:dateFormat w:val="dd.MM.yyyy"/>
            <w:lid w:val="sl-SI"/>
            <w:storeMappedDataAs w:val="dateTime"/>
            <w:calendar w:val="gregorian"/>
          </w:date>
        </w:sdtPr>
        <w:sdtEndPr/>
        <w:sdtContent>
          <w:r w:rsidR="007B3AA1">
            <w:rPr>
              <w:rFonts w:ascii="Arial" w:hAnsi="Arial" w:cs="Arial"/>
              <w:color w:val="auto"/>
              <w:kern w:val="3"/>
              <w:lang w:eastAsia="zh-CN"/>
            </w:rPr>
            <w:t>13.05.2019</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pod številko</w:t>
      </w:r>
      <w:r w:rsidR="003E000A" w:rsidRPr="003E000A">
        <w:rPr>
          <w:rFonts w:ascii="Arial" w:hAnsi="Arial" w:cs="Arial"/>
          <w:color w:val="auto"/>
          <w:kern w:val="3"/>
          <w:lang w:eastAsia="zh-CN"/>
        </w:rPr>
        <w:t xml:space="preserve"> objave </w:t>
      </w:r>
      <w:sdt>
        <w:sdtPr>
          <w:rPr>
            <w:rFonts w:ascii="Arial" w:hAnsi="Arial" w:cs="Arial"/>
            <w:color w:val="auto"/>
            <w:kern w:val="3"/>
            <w:lang w:eastAsia="zh-CN"/>
          </w:rPr>
          <w:alias w:val="Povzetek"/>
          <w:tag w:val=""/>
          <w:id w:val="1033466899"/>
          <w:placeholder>
            <w:docPart w:val="0177594CA2C14934976DF2ABE67FC448"/>
          </w:placeholder>
          <w:dataBinding w:prefixMappings="xmlns:ns0='http://schemas.microsoft.com/office/2006/coverPageProps' " w:xpath="/ns0:CoverPageProperties[1]/ns0:Abstract[1]" w:storeItemID="{55AF091B-3C7A-41E3-B477-F2FDAA23CFDA}"/>
          <w:text/>
        </w:sdtPr>
        <w:sdtEndPr/>
        <w:sdtContent>
          <w:r w:rsidR="00373B37">
            <w:rPr>
              <w:rFonts w:ascii="Arial" w:hAnsi="Arial" w:cs="Arial"/>
              <w:color w:val="auto"/>
              <w:kern w:val="3"/>
              <w:lang w:eastAsia="zh-CN"/>
            </w:rPr>
            <w:t>JN002964/2019-W01</w:t>
          </w:r>
        </w:sdtContent>
      </w:sdt>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14F67E4D" w14:textId="7D6312BD" w:rsidR="00F32785" w:rsidRPr="00BA31BF" w:rsidRDefault="00F32785" w:rsidP="00500F9D">
      <w:pPr>
        <w:pStyle w:val="Odstavekseznama"/>
        <w:widowControl w:val="0"/>
        <w:numPr>
          <w:ilvl w:val="0"/>
          <w:numId w:val="32"/>
        </w:numPr>
        <w:suppressAutoHyphens/>
        <w:overflowPunct w:val="0"/>
        <w:autoSpaceDE w:val="0"/>
        <w:autoSpaceDN w:val="0"/>
        <w:spacing w:after="0"/>
        <w:jc w:val="both"/>
        <w:textAlignment w:val="baseline"/>
        <w:rPr>
          <w:rFonts w:ascii="Arial" w:hAnsi="Arial" w:cs="Arial"/>
        </w:rPr>
      </w:pPr>
      <w:r w:rsidRPr="00BA31BF">
        <w:rPr>
          <w:rFonts w:ascii="Arial" w:hAnsi="Arial" w:cs="Arial"/>
        </w:rPr>
        <w:t>da bomo na podlagi posameznega naročila naročnika, naročniku v zahtevanem roku izvedli storitve</w:t>
      </w:r>
      <w:r w:rsidR="00BA31BF" w:rsidRPr="00BA31BF">
        <w:rPr>
          <w:rFonts w:ascii="Arial" w:hAnsi="Arial" w:cs="Arial"/>
        </w:rPr>
        <w:t xml:space="preserve"> dobave blaga</w:t>
      </w:r>
      <w:r w:rsidRPr="00BA31BF">
        <w:rPr>
          <w:rFonts w:ascii="Arial" w:hAnsi="Arial" w:cs="Arial"/>
        </w:rPr>
        <w:t xml:space="preserve">; </w:t>
      </w:r>
    </w:p>
    <w:p w14:paraId="4F580060" w14:textId="77777777" w:rsidR="00F32785" w:rsidRPr="00BA31BF" w:rsidRDefault="00F32785" w:rsidP="00F32785">
      <w:pPr>
        <w:pStyle w:val="Odstavekseznama"/>
        <w:widowControl w:val="0"/>
        <w:suppressAutoHyphens/>
        <w:overflowPunct w:val="0"/>
        <w:autoSpaceDE w:val="0"/>
        <w:autoSpaceDN w:val="0"/>
        <w:spacing w:after="0"/>
        <w:jc w:val="both"/>
        <w:textAlignment w:val="baseline"/>
        <w:rPr>
          <w:rFonts w:ascii="Arial" w:hAnsi="Arial" w:cs="Arial"/>
        </w:rPr>
      </w:pPr>
    </w:p>
    <w:p w14:paraId="450133A6" w14:textId="78AA2E7E"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seznanjeni</w:t>
      </w:r>
      <w:r w:rsidR="00BA31BF" w:rsidRPr="00BA31BF">
        <w:rPr>
          <w:rStyle w:val="Neenpoudarek"/>
          <w:rFonts w:ascii="Arial" w:hAnsi="Arial" w:cs="Arial"/>
          <w:i w:val="0"/>
          <w:iCs w:val="0"/>
          <w:sz w:val="22"/>
          <w:szCs w:val="22"/>
        </w:rPr>
        <w:t xml:space="preserve">, da se dobave blaga vrši na naslov naročnika: Pot na </w:t>
      </w:r>
      <w:proofErr w:type="spellStart"/>
      <w:r w:rsidR="00BA31BF" w:rsidRPr="00BA31BF">
        <w:rPr>
          <w:rStyle w:val="Neenpoudarek"/>
          <w:rFonts w:ascii="Arial" w:hAnsi="Arial" w:cs="Arial"/>
          <w:i w:val="0"/>
          <w:iCs w:val="0"/>
          <w:sz w:val="22"/>
          <w:szCs w:val="22"/>
        </w:rPr>
        <w:t>Tojnice</w:t>
      </w:r>
      <w:proofErr w:type="spellEnd"/>
      <w:r w:rsidR="00BA31BF" w:rsidRPr="00BA31BF">
        <w:rPr>
          <w:rStyle w:val="Neenpoudarek"/>
          <w:rFonts w:ascii="Arial" w:hAnsi="Arial" w:cs="Arial"/>
          <w:i w:val="0"/>
          <w:iCs w:val="0"/>
          <w:sz w:val="22"/>
          <w:szCs w:val="22"/>
        </w:rPr>
        <w:t xml:space="preserve"> 40, 1360 Vrhnika;</w:t>
      </w:r>
    </w:p>
    <w:p w14:paraId="26A50825"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48339CE0" w14:textId="3824BE50" w:rsidR="00F32785" w:rsidRPr="00BA31BF" w:rsidRDefault="00F32785" w:rsidP="000B20FB">
      <w:pPr>
        <w:pStyle w:val="Odstavekseznama"/>
        <w:numPr>
          <w:ilvl w:val="0"/>
          <w:numId w:val="4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BA31BF">
        <w:rPr>
          <w:rFonts w:ascii="Arial" w:hAnsi="Arial" w:cs="Arial"/>
          <w:color w:val="auto"/>
          <w:kern w:val="3"/>
          <w:lang w:eastAsia="zh-CN"/>
        </w:rPr>
        <w:t>bomo v primeru sodelovanja s podizvajalcem ponudbi predložiti kopijo pogodbe s podizvajalcem. Le-ta bo veljavna ves čas veljavnosti tega okvirnega sporazuma, torej najmanj do 3</w:t>
      </w:r>
      <w:r w:rsidR="00BA31BF" w:rsidRPr="00BA31BF">
        <w:rPr>
          <w:rFonts w:ascii="Arial" w:hAnsi="Arial" w:cs="Arial"/>
          <w:color w:val="auto"/>
          <w:kern w:val="3"/>
          <w:lang w:eastAsia="zh-CN"/>
        </w:rPr>
        <w:t>1</w:t>
      </w:r>
      <w:r w:rsidRPr="00BA31BF">
        <w:rPr>
          <w:rFonts w:ascii="Arial" w:hAnsi="Arial" w:cs="Arial"/>
          <w:color w:val="auto"/>
          <w:kern w:val="3"/>
          <w:lang w:eastAsia="zh-CN"/>
        </w:rPr>
        <w:t xml:space="preserve">. </w:t>
      </w:r>
      <w:r w:rsidR="00BA31BF" w:rsidRPr="00BA31BF">
        <w:rPr>
          <w:rFonts w:ascii="Arial" w:hAnsi="Arial" w:cs="Arial"/>
          <w:color w:val="auto"/>
          <w:kern w:val="3"/>
          <w:lang w:eastAsia="zh-CN"/>
        </w:rPr>
        <w:t>5</w:t>
      </w:r>
      <w:r w:rsidRPr="00BA31BF">
        <w:rPr>
          <w:rFonts w:ascii="Arial" w:hAnsi="Arial" w:cs="Arial"/>
          <w:color w:val="auto"/>
          <w:kern w:val="3"/>
          <w:lang w:eastAsia="zh-CN"/>
        </w:rPr>
        <w:t>. 20</w:t>
      </w:r>
      <w:r w:rsidR="006B5FEC">
        <w:rPr>
          <w:rFonts w:ascii="Arial" w:hAnsi="Arial" w:cs="Arial"/>
          <w:color w:val="auto"/>
          <w:kern w:val="3"/>
          <w:lang w:eastAsia="zh-CN"/>
        </w:rPr>
        <w:t>20</w:t>
      </w:r>
      <w:r w:rsidRPr="00BA31BF">
        <w:rPr>
          <w:rFonts w:ascii="Arial" w:hAnsi="Arial" w:cs="Arial"/>
          <w:color w:val="auto"/>
          <w:kern w:val="3"/>
          <w:lang w:eastAsia="zh-CN"/>
        </w:rPr>
        <w:t>;</w:t>
      </w:r>
    </w:p>
    <w:p w14:paraId="7F1607ED"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0B3B050A"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 xml:space="preserve">smo seznanjeni, da se, v primeru skupne ponudbe ali če ponudnik vključi podizvajalce, referenčni projekti in tehnična opremljenost seštevajo; </w:t>
      </w:r>
    </w:p>
    <w:p w14:paraId="723D0082"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29497E0E"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kot ponudnik, glede na posel, ki ga prevzemamo v ponudbi, izpolnjujemo osnovne, ekonomsko – finančne pogoje ter pogoje glede kadrovskih in tehničnih zmogljivosti;</w:t>
      </w:r>
    </w:p>
    <w:p w14:paraId="03759843" w14:textId="77777777" w:rsidR="00F32785" w:rsidRPr="00BA31BF" w:rsidRDefault="00F32785" w:rsidP="00F32785">
      <w:pPr>
        <w:spacing w:after="0"/>
        <w:jc w:val="both"/>
        <w:rPr>
          <w:rStyle w:val="Neenpoudarek"/>
          <w:rFonts w:ascii="Arial" w:hAnsi="Arial" w:cs="Arial"/>
          <w:i w:val="0"/>
          <w:iCs w:val="0"/>
          <w:sz w:val="22"/>
          <w:szCs w:val="22"/>
        </w:rPr>
      </w:pPr>
    </w:p>
    <w:p w14:paraId="15124136"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v celoti sprejemamo pogoje javnega razpisa in vse pogoje, navedene v dokumentaciji v zvezi z oddajo javnega naročila, pod katerimi dajemo svojo ponudbo, ter soglašamo, da bodo ti pogoji v celoti sestavni del okvirnega sporazuma;</w:t>
      </w:r>
    </w:p>
    <w:p w14:paraId="785C640B"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61527DF8" w14:textId="77905C23" w:rsidR="00935756" w:rsidRPr="00BA31BF" w:rsidRDefault="00F32785" w:rsidP="00500F9D">
      <w:pPr>
        <w:pStyle w:val="Odstavekseznama"/>
        <w:numPr>
          <w:ilvl w:val="0"/>
          <w:numId w:val="32"/>
        </w:numPr>
        <w:spacing w:after="0"/>
        <w:jc w:val="both"/>
        <w:rPr>
          <w:rFonts w:ascii="Arial" w:hAnsi="Arial" w:cs="Arial"/>
        </w:rPr>
      </w:pPr>
      <w:r w:rsidRPr="00BA31BF">
        <w:rPr>
          <w:rStyle w:val="Neenpoudarek"/>
          <w:rFonts w:ascii="Arial" w:hAnsi="Arial" w:cs="Arial"/>
          <w:i w:val="0"/>
          <w:iCs w:val="0"/>
          <w:sz w:val="22"/>
          <w:szCs w:val="22"/>
        </w:rPr>
        <w:t>smo zanesljiv ponudnik</w:t>
      </w:r>
      <w:r w:rsidR="00935756" w:rsidRPr="00BA31BF">
        <w:rPr>
          <w:rStyle w:val="Neenpoudarek"/>
          <w:rFonts w:ascii="Arial" w:hAnsi="Arial" w:cs="Arial"/>
          <w:i w:val="0"/>
          <w:iCs w:val="0"/>
          <w:sz w:val="22"/>
          <w:szCs w:val="22"/>
        </w:rPr>
        <w:t xml:space="preserve"> oziroma dobavitelj</w:t>
      </w:r>
      <w:r w:rsidRPr="00BA31BF">
        <w:rPr>
          <w:rStyle w:val="Neenpoudarek"/>
          <w:rFonts w:ascii="Arial" w:hAnsi="Arial" w:cs="Arial"/>
          <w:i w:val="0"/>
          <w:iCs w:val="0"/>
          <w:sz w:val="22"/>
          <w:szCs w:val="22"/>
        </w:rPr>
        <w:t>, sposoben upravljanja, z izkušnjami, ugledom in zaposlenimi, ki so sposobni izvesti razpisane storitve</w:t>
      </w:r>
      <w:r w:rsidR="00935756" w:rsidRPr="00BA31BF">
        <w:rPr>
          <w:rStyle w:val="Neenpoudarek"/>
          <w:rFonts w:ascii="Arial" w:hAnsi="Arial" w:cs="Arial"/>
          <w:i w:val="0"/>
          <w:iCs w:val="0"/>
          <w:sz w:val="22"/>
          <w:szCs w:val="22"/>
        </w:rPr>
        <w:t xml:space="preserve"> oziroma dobave</w:t>
      </w:r>
      <w:r w:rsidRPr="00BA31BF">
        <w:rPr>
          <w:rStyle w:val="Neenpoudarek"/>
          <w:rFonts w:ascii="Arial" w:hAnsi="Arial" w:cs="Arial"/>
          <w:i w:val="0"/>
          <w:iCs w:val="0"/>
          <w:sz w:val="22"/>
          <w:szCs w:val="22"/>
        </w:rPr>
        <w:t>, ter da razpolagamo z zadostnimi tehničnimi zmogljivostmi za izvedbo javnega naročila</w:t>
      </w:r>
      <w:r w:rsidR="00935756" w:rsidRPr="00BA31BF">
        <w:rPr>
          <w:rStyle w:val="Neenpoudarek"/>
          <w:rFonts w:ascii="Arial" w:hAnsi="Arial" w:cs="Arial"/>
          <w:i w:val="0"/>
          <w:iCs w:val="0"/>
          <w:sz w:val="22"/>
          <w:szCs w:val="22"/>
        </w:rPr>
        <w:t xml:space="preserve"> </w:t>
      </w:r>
      <w:r w:rsidR="00935756" w:rsidRPr="00BA31BF">
        <w:rPr>
          <w:rFonts w:ascii="Arial" w:hAnsi="Arial" w:cs="Arial"/>
        </w:rPr>
        <w:t>(prevozna sredstva, tehtnica, skladišče, ipd.);</w:t>
      </w:r>
    </w:p>
    <w:p w14:paraId="6E49A99F"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1AFD191F" w14:textId="7ABBDE43"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 xml:space="preserve">bomo vse zahtevane storitve </w:t>
      </w:r>
      <w:r w:rsidR="00935756" w:rsidRPr="00BA31BF">
        <w:rPr>
          <w:rStyle w:val="Neenpoudarek"/>
          <w:rFonts w:ascii="Arial" w:hAnsi="Arial" w:cs="Arial"/>
          <w:i w:val="0"/>
          <w:iCs w:val="0"/>
          <w:sz w:val="22"/>
          <w:szCs w:val="22"/>
        </w:rPr>
        <w:t xml:space="preserve">oziroma dobave </w:t>
      </w:r>
      <w:r w:rsidRPr="00BA31BF">
        <w:rPr>
          <w:rStyle w:val="Neenpoudarek"/>
          <w:rFonts w:ascii="Arial" w:hAnsi="Arial" w:cs="Arial"/>
          <w:i w:val="0"/>
          <w:iCs w:val="0"/>
          <w:sz w:val="22"/>
          <w:szCs w:val="22"/>
        </w:rPr>
        <w:t>izvajali strokovno in kvalitetno po pravilih stroke</w:t>
      </w:r>
      <w:r w:rsidR="00935756" w:rsidRPr="00BA31BF">
        <w:rPr>
          <w:rStyle w:val="Neenpoudarek"/>
          <w:rFonts w:ascii="Arial" w:hAnsi="Arial" w:cs="Arial"/>
          <w:i w:val="0"/>
          <w:iCs w:val="0"/>
          <w:sz w:val="22"/>
          <w:szCs w:val="22"/>
        </w:rPr>
        <w:t>,</w:t>
      </w:r>
      <w:r w:rsidRPr="00BA31BF">
        <w:rPr>
          <w:rStyle w:val="Neenpoudarek"/>
          <w:rFonts w:ascii="Arial" w:hAnsi="Arial" w:cs="Arial"/>
          <w:i w:val="0"/>
          <w:iCs w:val="0"/>
          <w:sz w:val="22"/>
          <w:szCs w:val="22"/>
        </w:rPr>
        <w:t xml:space="preserve"> v skladu z veljavnimi predpisi (zakoni, pravilniki, standardi, tehničnimi soglasji), tehničnimi navodili, priporočili in normativi;</w:t>
      </w:r>
    </w:p>
    <w:p w14:paraId="7AB98483"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3A1D9605" w14:textId="0EB74997" w:rsidR="00F32785" w:rsidRPr="00BA31BF" w:rsidRDefault="00F32785" w:rsidP="00500F9D">
      <w:pPr>
        <w:pStyle w:val="Odstavekseznama"/>
        <w:numPr>
          <w:ilvl w:val="0"/>
          <w:numId w:val="32"/>
        </w:numPr>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bomo javno naročilo izvajali s strokovno usposobljenimi sodelavci oziroma kadrom in pri tem upoštevali vse zahteve varstva pri delu in delovne zakonodaje, veljavne na ozemlju Republike Slovenije</w:t>
      </w:r>
      <w:r w:rsidR="00935756" w:rsidRPr="00BA31BF">
        <w:rPr>
          <w:rStyle w:val="Neenpoudarek"/>
          <w:rFonts w:ascii="Arial" w:hAnsi="Arial" w:cs="Arial"/>
          <w:i w:val="0"/>
          <w:iCs w:val="0"/>
          <w:sz w:val="22"/>
          <w:szCs w:val="22"/>
        </w:rPr>
        <w:t>;</w:t>
      </w:r>
    </w:p>
    <w:p w14:paraId="1C10FE2F"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ob izdelavi ponudbe pregledali vso razpoložljivo dokumentacijo v zvezi z oddajo javnega naročila;</w:t>
      </w:r>
    </w:p>
    <w:p w14:paraId="52F405AC"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768A84F4"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v celoti seznanjeni z vso relevantno zakonodajo, ki se upošteva pri oddaji tega javnega naročila;</w:t>
      </w:r>
    </w:p>
    <w:p w14:paraId="3B1B6CF1"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7F6FA322" w14:textId="77777777" w:rsidR="00F32785" w:rsidRPr="00BA31BF" w:rsidRDefault="00F32785" w:rsidP="00500F9D">
      <w:pPr>
        <w:pStyle w:val="Odstavekseznama"/>
        <w:numPr>
          <w:ilvl w:val="0"/>
          <w:numId w:val="32"/>
        </w:numPr>
        <w:spacing w:after="0"/>
        <w:jc w:val="both"/>
        <w:rPr>
          <w:rFonts w:ascii="Arial" w:hAnsi="Arial" w:cs="Arial"/>
        </w:rPr>
      </w:pPr>
      <w:r w:rsidRPr="00BA31BF">
        <w:rPr>
          <w:rFonts w:ascii="Arial" w:hAnsi="Arial" w:cs="Arial"/>
        </w:rPr>
        <w:lastRenderedPageBreak/>
        <w:t>do naročnika ne bomo imeli nikakršnega odškodninskega zahtevka, če ne bomo izbrani za izvedbo javnega naročila;</w:t>
      </w:r>
    </w:p>
    <w:p w14:paraId="78D24C67" w14:textId="77777777" w:rsidR="00F32785" w:rsidRPr="00BA31BF" w:rsidRDefault="00F32785" w:rsidP="00F32785">
      <w:pPr>
        <w:pStyle w:val="Odstavekseznama"/>
        <w:spacing w:after="0"/>
        <w:jc w:val="both"/>
        <w:rPr>
          <w:rFonts w:ascii="Arial" w:hAnsi="Arial" w:cs="Arial"/>
        </w:rPr>
      </w:pPr>
    </w:p>
    <w:p w14:paraId="36CA11C4" w14:textId="109EDE35" w:rsidR="00F32785" w:rsidRPr="00BA31BF" w:rsidRDefault="00F32785" w:rsidP="00500F9D">
      <w:pPr>
        <w:pStyle w:val="Odstavekseznama"/>
        <w:numPr>
          <w:ilvl w:val="0"/>
          <w:numId w:val="32"/>
        </w:numPr>
        <w:spacing w:after="0"/>
        <w:jc w:val="both"/>
        <w:rPr>
          <w:rFonts w:ascii="Arial" w:hAnsi="Arial" w:cs="Arial"/>
        </w:rPr>
      </w:pPr>
      <w:r w:rsidRPr="00BA31BF">
        <w:rPr>
          <w:rFonts w:ascii="Arial" w:hAnsi="Arial" w:cs="Arial"/>
        </w:rPr>
        <w:t>smo v celoti seznanjeni z obsegom in zahtevnostjo javnega naročila;</w:t>
      </w:r>
    </w:p>
    <w:p w14:paraId="011859E8" w14:textId="77777777" w:rsidR="00F32785" w:rsidRPr="00BA31BF" w:rsidRDefault="00F32785" w:rsidP="00F32785">
      <w:pPr>
        <w:pStyle w:val="Odstavekseznama"/>
        <w:spacing w:after="0"/>
        <w:jc w:val="both"/>
        <w:rPr>
          <w:rFonts w:ascii="Arial" w:hAnsi="Arial" w:cs="Arial"/>
        </w:rPr>
      </w:pPr>
    </w:p>
    <w:p w14:paraId="74261C77"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Fonts w:ascii="Arial" w:hAnsi="Arial" w:cs="Arial"/>
        </w:rPr>
        <w:t>smo podali resnične, verodostojne izjave oziroma podatke.</w:t>
      </w:r>
    </w:p>
    <w:p w14:paraId="751EFD02" w14:textId="77777777" w:rsidR="00F32785" w:rsidRDefault="00F32785" w:rsidP="00F32785">
      <w:pPr>
        <w:pStyle w:val="Odstavekseznama"/>
        <w:spacing w:after="0"/>
        <w:jc w:val="both"/>
        <w:rPr>
          <w:rStyle w:val="Neenpoudarek"/>
          <w:rFonts w:ascii="Arial" w:hAnsi="Arial" w:cs="Arial"/>
          <w:i w:val="0"/>
          <w:iCs w:val="0"/>
          <w:sz w:val="22"/>
          <w:szCs w:val="22"/>
        </w:rPr>
      </w:pPr>
    </w:p>
    <w:p w14:paraId="40DD38A0" w14:textId="77777777" w:rsidR="00F32785" w:rsidRDefault="00F32785" w:rsidP="00F32785">
      <w:pPr>
        <w:pStyle w:val="Odstavekseznama"/>
        <w:spacing w:after="0"/>
        <w:jc w:val="both"/>
        <w:rPr>
          <w:rStyle w:val="Neenpoudarek"/>
          <w:rFonts w:ascii="Arial" w:hAnsi="Arial" w:cs="Arial"/>
          <w:i w:val="0"/>
          <w:iCs w:val="0"/>
          <w:sz w:val="22"/>
          <w:szCs w:val="22"/>
        </w:rPr>
      </w:pPr>
    </w:p>
    <w:p w14:paraId="01D2388E" w14:textId="77777777" w:rsidR="00F32785" w:rsidRPr="00456167" w:rsidRDefault="00F32785" w:rsidP="00F32785">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tbl>
    <w:p w14:paraId="56BF756A" w14:textId="0A084285" w:rsidR="00F32785" w:rsidRDefault="00F32785" w:rsidP="003B4CF3">
      <w:pPr>
        <w:spacing w:after="0" w:line="240" w:lineRule="auto"/>
        <w:jc w:val="both"/>
        <w:rPr>
          <w:rFonts w:ascii="Arial" w:hAnsi="Arial" w:cs="Arial"/>
          <w:color w:val="auto"/>
          <w:lang w:eastAsia="zh-CN"/>
        </w:rPr>
      </w:pPr>
    </w:p>
    <w:p w14:paraId="79ECA814" w14:textId="06F8F736" w:rsidR="00F32785" w:rsidRDefault="00F32785" w:rsidP="003B4CF3">
      <w:pPr>
        <w:spacing w:after="0" w:line="240" w:lineRule="auto"/>
        <w:jc w:val="both"/>
        <w:rPr>
          <w:rFonts w:ascii="Arial" w:hAnsi="Arial" w:cs="Arial"/>
          <w:color w:val="auto"/>
          <w:lang w:eastAsia="zh-CN"/>
        </w:rPr>
      </w:pPr>
    </w:p>
    <w:bookmarkEnd w:id="3"/>
    <w:p w14:paraId="1830947B" w14:textId="638BF1A5" w:rsidR="00F32785" w:rsidRDefault="00F32785" w:rsidP="003B4CF3">
      <w:pPr>
        <w:spacing w:after="0" w:line="240" w:lineRule="auto"/>
        <w:jc w:val="both"/>
        <w:rPr>
          <w:rFonts w:ascii="Arial" w:hAnsi="Arial" w:cs="Arial"/>
          <w:color w:val="auto"/>
          <w:lang w:eastAsia="zh-CN"/>
        </w:rPr>
      </w:pPr>
    </w:p>
    <w:p w14:paraId="0AC24127" w14:textId="2B33771A" w:rsidR="00D16028" w:rsidRDefault="00D16028" w:rsidP="003B4CF3">
      <w:pPr>
        <w:spacing w:after="0" w:line="240" w:lineRule="auto"/>
        <w:jc w:val="both"/>
        <w:rPr>
          <w:rFonts w:ascii="Arial" w:hAnsi="Arial" w:cs="Arial"/>
          <w:color w:val="auto"/>
          <w:lang w:eastAsia="zh-CN"/>
        </w:rPr>
      </w:pPr>
    </w:p>
    <w:p w14:paraId="706CF962" w14:textId="1FA815BF" w:rsidR="00D16028" w:rsidRDefault="00D16028" w:rsidP="003B4CF3">
      <w:pPr>
        <w:spacing w:after="0" w:line="240" w:lineRule="auto"/>
        <w:jc w:val="both"/>
        <w:rPr>
          <w:rFonts w:ascii="Arial" w:hAnsi="Arial" w:cs="Arial"/>
          <w:color w:val="auto"/>
          <w:lang w:eastAsia="zh-CN"/>
        </w:rPr>
      </w:pPr>
    </w:p>
    <w:p w14:paraId="0E56FEA8" w14:textId="3A742456" w:rsidR="00D16028" w:rsidRDefault="00D16028" w:rsidP="003B4CF3">
      <w:pPr>
        <w:spacing w:after="0" w:line="240" w:lineRule="auto"/>
        <w:jc w:val="both"/>
        <w:rPr>
          <w:rFonts w:ascii="Arial" w:hAnsi="Arial" w:cs="Arial"/>
          <w:color w:val="auto"/>
          <w:lang w:eastAsia="zh-CN"/>
        </w:rPr>
      </w:pPr>
    </w:p>
    <w:p w14:paraId="14A2BEA7" w14:textId="4278C41D" w:rsidR="00D16028" w:rsidRDefault="00D16028" w:rsidP="003B4CF3">
      <w:pPr>
        <w:spacing w:after="0" w:line="240" w:lineRule="auto"/>
        <w:jc w:val="both"/>
        <w:rPr>
          <w:rFonts w:ascii="Arial" w:hAnsi="Arial" w:cs="Arial"/>
          <w:color w:val="auto"/>
          <w:lang w:eastAsia="zh-CN"/>
        </w:rPr>
      </w:pPr>
    </w:p>
    <w:p w14:paraId="2E087643" w14:textId="15ADA722" w:rsidR="00D16028" w:rsidRDefault="00D16028" w:rsidP="003B4CF3">
      <w:pPr>
        <w:spacing w:after="0" w:line="240" w:lineRule="auto"/>
        <w:jc w:val="both"/>
        <w:rPr>
          <w:rFonts w:ascii="Arial" w:hAnsi="Arial" w:cs="Arial"/>
          <w:color w:val="auto"/>
          <w:lang w:eastAsia="zh-CN"/>
        </w:rPr>
      </w:pPr>
    </w:p>
    <w:p w14:paraId="41F17F12" w14:textId="68A4A676" w:rsidR="00D16028" w:rsidRDefault="00D16028" w:rsidP="003B4CF3">
      <w:pPr>
        <w:spacing w:after="0" w:line="240" w:lineRule="auto"/>
        <w:jc w:val="both"/>
        <w:rPr>
          <w:rFonts w:ascii="Arial" w:hAnsi="Arial" w:cs="Arial"/>
          <w:color w:val="auto"/>
          <w:lang w:eastAsia="zh-CN"/>
        </w:rPr>
      </w:pPr>
    </w:p>
    <w:p w14:paraId="0F92DD4E" w14:textId="1040A40C" w:rsidR="00D16028" w:rsidRDefault="00D16028" w:rsidP="003B4CF3">
      <w:pPr>
        <w:spacing w:after="0" w:line="240" w:lineRule="auto"/>
        <w:jc w:val="both"/>
        <w:rPr>
          <w:rFonts w:ascii="Arial" w:hAnsi="Arial" w:cs="Arial"/>
          <w:color w:val="auto"/>
          <w:lang w:eastAsia="zh-CN"/>
        </w:rPr>
      </w:pPr>
    </w:p>
    <w:p w14:paraId="1AE2285E" w14:textId="713366FA" w:rsidR="00D16028" w:rsidRDefault="00D16028" w:rsidP="003B4CF3">
      <w:pPr>
        <w:spacing w:after="0" w:line="240" w:lineRule="auto"/>
        <w:jc w:val="both"/>
        <w:rPr>
          <w:rFonts w:ascii="Arial" w:hAnsi="Arial" w:cs="Arial"/>
          <w:color w:val="auto"/>
          <w:lang w:eastAsia="zh-CN"/>
        </w:rPr>
      </w:pPr>
    </w:p>
    <w:p w14:paraId="5C0273F0" w14:textId="6526A669" w:rsidR="00D16028" w:rsidRDefault="00D16028" w:rsidP="003B4CF3">
      <w:pPr>
        <w:spacing w:after="0" w:line="240" w:lineRule="auto"/>
        <w:jc w:val="both"/>
        <w:rPr>
          <w:rFonts w:ascii="Arial" w:hAnsi="Arial" w:cs="Arial"/>
          <w:color w:val="auto"/>
          <w:lang w:eastAsia="zh-CN"/>
        </w:rPr>
      </w:pPr>
    </w:p>
    <w:p w14:paraId="16CAFD63" w14:textId="04678062" w:rsidR="00D16028" w:rsidRDefault="00D16028" w:rsidP="003B4CF3">
      <w:pPr>
        <w:spacing w:after="0" w:line="240" w:lineRule="auto"/>
        <w:jc w:val="both"/>
        <w:rPr>
          <w:rFonts w:ascii="Arial" w:hAnsi="Arial" w:cs="Arial"/>
          <w:color w:val="auto"/>
          <w:lang w:eastAsia="zh-CN"/>
        </w:rPr>
      </w:pPr>
    </w:p>
    <w:p w14:paraId="11B4D2AC" w14:textId="6102C442" w:rsidR="00D16028" w:rsidRDefault="00D16028" w:rsidP="003B4CF3">
      <w:pPr>
        <w:spacing w:after="0" w:line="240" w:lineRule="auto"/>
        <w:jc w:val="both"/>
        <w:rPr>
          <w:rFonts w:ascii="Arial" w:hAnsi="Arial" w:cs="Arial"/>
          <w:color w:val="auto"/>
          <w:lang w:eastAsia="zh-CN"/>
        </w:rPr>
      </w:pPr>
    </w:p>
    <w:p w14:paraId="42300586" w14:textId="4750AE96" w:rsidR="00D16028" w:rsidRDefault="00D16028" w:rsidP="003B4CF3">
      <w:pPr>
        <w:spacing w:after="0" w:line="240" w:lineRule="auto"/>
        <w:jc w:val="both"/>
        <w:rPr>
          <w:rFonts w:ascii="Arial" w:hAnsi="Arial" w:cs="Arial"/>
          <w:color w:val="auto"/>
          <w:lang w:eastAsia="zh-CN"/>
        </w:rPr>
      </w:pPr>
    </w:p>
    <w:p w14:paraId="7D468036" w14:textId="14B1A203" w:rsidR="00D16028" w:rsidRDefault="00D16028" w:rsidP="003B4CF3">
      <w:pPr>
        <w:spacing w:after="0" w:line="240" w:lineRule="auto"/>
        <w:jc w:val="both"/>
        <w:rPr>
          <w:rFonts w:ascii="Arial" w:hAnsi="Arial" w:cs="Arial"/>
          <w:color w:val="auto"/>
          <w:lang w:eastAsia="zh-CN"/>
        </w:rPr>
      </w:pPr>
    </w:p>
    <w:p w14:paraId="7DA11372" w14:textId="2773EBC2" w:rsidR="00D16028" w:rsidRDefault="00D16028" w:rsidP="003B4CF3">
      <w:pPr>
        <w:spacing w:after="0" w:line="240" w:lineRule="auto"/>
        <w:jc w:val="both"/>
        <w:rPr>
          <w:rFonts w:ascii="Arial" w:hAnsi="Arial" w:cs="Arial"/>
          <w:color w:val="auto"/>
          <w:lang w:eastAsia="zh-CN"/>
        </w:rPr>
      </w:pPr>
    </w:p>
    <w:p w14:paraId="25284852" w14:textId="156B3946" w:rsidR="00D16028" w:rsidRDefault="00D16028" w:rsidP="003B4CF3">
      <w:pPr>
        <w:spacing w:after="0" w:line="240" w:lineRule="auto"/>
        <w:jc w:val="both"/>
        <w:rPr>
          <w:rFonts w:ascii="Arial" w:hAnsi="Arial" w:cs="Arial"/>
          <w:color w:val="auto"/>
          <w:lang w:eastAsia="zh-CN"/>
        </w:rPr>
      </w:pPr>
    </w:p>
    <w:p w14:paraId="4D80F0D8" w14:textId="66A47412" w:rsidR="00D16028" w:rsidRDefault="00D16028" w:rsidP="003B4CF3">
      <w:pPr>
        <w:spacing w:after="0" w:line="240" w:lineRule="auto"/>
        <w:jc w:val="both"/>
        <w:rPr>
          <w:rFonts w:ascii="Arial" w:hAnsi="Arial" w:cs="Arial"/>
          <w:color w:val="auto"/>
          <w:lang w:eastAsia="zh-CN"/>
        </w:rPr>
      </w:pPr>
    </w:p>
    <w:p w14:paraId="4E05BC11" w14:textId="4D0CB6BC" w:rsidR="00D16028" w:rsidRDefault="00D16028" w:rsidP="003B4CF3">
      <w:pPr>
        <w:spacing w:after="0" w:line="240" w:lineRule="auto"/>
        <w:jc w:val="both"/>
        <w:rPr>
          <w:rFonts w:ascii="Arial" w:hAnsi="Arial" w:cs="Arial"/>
          <w:color w:val="auto"/>
          <w:lang w:eastAsia="zh-CN"/>
        </w:rPr>
      </w:pPr>
    </w:p>
    <w:p w14:paraId="7BCB2CF9" w14:textId="3C895520" w:rsidR="00D16028" w:rsidRDefault="00D16028" w:rsidP="003B4CF3">
      <w:pPr>
        <w:spacing w:after="0" w:line="240" w:lineRule="auto"/>
        <w:jc w:val="both"/>
        <w:rPr>
          <w:rFonts w:ascii="Arial" w:hAnsi="Arial" w:cs="Arial"/>
          <w:color w:val="auto"/>
          <w:lang w:eastAsia="zh-CN"/>
        </w:rPr>
      </w:pPr>
    </w:p>
    <w:p w14:paraId="7B939273" w14:textId="67664035" w:rsidR="00D16028" w:rsidRDefault="00D16028" w:rsidP="003B4CF3">
      <w:pPr>
        <w:spacing w:after="0" w:line="240" w:lineRule="auto"/>
        <w:jc w:val="both"/>
        <w:rPr>
          <w:rFonts w:ascii="Arial" w:hAnsi="Arial" w:cs="Arial"/>
          <w:color w:val="auto"/>
          <w:lang w:eastAsia="zh-CN"/>
        </w:rPr>
      </w:pPr>
    </w:p>
    <w:p w14:paraId="58BA29F6" w14:textId="78E8B41B" w:rsidR="00D16028" w:rsidRDefault="00D16028" w:rsidP="003B4CF3">
      <w:pPr>
        <w:spacing w:after="0" w:line="240" w:lineRule="auto"/>
        <w:jc w:val="both"/>
        <w:rPr>
          <w:rFonts w:ascii="Arial" w:hAnsi="Arial" w:cs="Arial"/>
          <w:color w:val="auto"/>
          <w:lang w:eastAsia="zh-CN"/>
        </w:rPr>
      </w:pPr>
    </w:p>
    <w:p w14:paraId="7B2B2D6D" w14:textId="427AA210" w:rsidR="00D16028" w:rsidRDefault="00D16028" w:rsidP="003B4CF3">
      <w:pPr>
        <w:spacing w:after="0" w:line="240" w:lineRule="auto"/>
        <w:jc w:val="both"/>
        <w:rPr>
          <w:rFonts w:ascii="Arial" w:hAnsi="Arial" w:cs="Arial"/>
          <w:color w:val="auto"/>
          <w:lang w:eastAsia="zh-CN"/>
        </w:rPr>
      </w:pPr>
    </w:p>
    <w:p w14:paraId="75A81634" w14:textId="4C68B34A" w:rsidR="00D16028" w:rsidRDefault="00D16028" w:rsidP="003B4CF3">
      <w:pPr>
        <w:spacing w:after="0" w:line="240" w:lineRule="auto"/>
        <w:jc w:val="both"/>
        <w:rPr>
          <w:rFonts w:ascii="Arial" w:hAnsi="Arial" w:cs="Arial"/>
          <w:color w:val="auto"/>
          <w:lang w:eastAsia="zh-CN"/>
        </w:rPr>
      </w:pPr>
    </w:p>
    <w:p w14:paraId="67B2F506" w14:textId="576ECA89" w:rsidR="00D16028" w:rsidRDefault="00D16028" w:rsidP="003B4CF3">
      <w:pPr>
        <w:spacing w:after="0" w:line="240" w:lineRule="auto"/>
        <w:jc w:val="both"/>
        <w:rPr>
          <w:rFonts w:ascii="Arial" w:hAnsi="Arial" w:cs="Arial"/>
          <w:color w:val="auto"/>
          <w:lang w:eastAsia="zh-CN"/>
        </w:rPr>
      </w:pPr>
    </w:p>
    <w:p w14:paraId="505CBE10" w14:textId="10F452EB" w:rsidR="00D16028" w:rsidRDefault="00D16028" w:rsidP="003B4CF3">
      <w:pPr>
        <w:spacing w:after="0" w:line="240" w:lineRule="auto"/>
        <w:jc w:val="both"/>
        <w:rPr>
          <w:rFonts w:ascii="Arial" w:hAnsi="Arial" w:cs="Arial"/>
          <w:color w:val="auto"/>
          <w:lang w:eastAsia="zh-CN"/>
        </w:rPr>
      </w:pPr>
    </w:p>
    <w:p w14:paraId="081DB274" w14:textId="7653BEA4" w:rsidR="00D16028" w:rsidRDefault="00D16028" w:rsidP="003B4CF3">
      <w:pPr>
        <w:spacing w:after="0" w:line="240" w:lineRule="auto"/>
        <w:jc w:val="both"/>
        <w:rPr>
          <w:rFonts w:ascii="Arial" w:hAnsi="Arial" w:cs="Arial"/>
          <w:color w:val="auto"/>
          <w:lang w:eastAsia="zh-CN"/>
        </w:rPr>
      </w:pPr>
    </w:p>
    <w:p w14:paraId="05C583C1" w14:textId="055C456E" w:rsidR="00D16028" w:rsidRDefault="00D16028" w:rsidP="003B4CF3">
      <w:pPr>
        <w:spacing w:after="0" w:line="240" w:lineRule="auto"/>
        <w:jc w:val="both"/>
        <w:rPr>
          <w:rFonts w:ascii="Arial" w:hAnsi="Arial" w:cs="Arial"/>
          <w:color w:val="auto"/>
          <w:lang w:eastAsia="zh-CN"/>
        </w:rPr>
      </w:pPr>
    </w:p>
    <w:p w14:paraId="3FE036EC" w14:textId="17A7CAC9" w:rsidR="00D16028" w:rsidRDefault="00D16028" w:rsidP="003B4CF3">
      <w:pPr>
        <w:spacing w:after="0" w:line="240" w:lineRule="auto"/>
        <w:jc w:val="both"/>
        <w:rPr>
          <w:rFonts w:ascii="Arial" w:hAnsi="Arial" w:cs="Arial"/>
          <w:color w:val="auto"/>
          <w:lang w:eastAsia="zh-CN"/>
        </w:rPr>
      </w:pPr>
    </w:p>
    <w:p w14:paraId="1B1B4CB3" w14:textId="015A340A" w:rsidR="00D16028" w:rsidRDefault="00D16028" w:rsidP="003B4CF3">
      <w:pPr>
        <w:spacing w:after="0" w:line="240" w:lineRule="auto"/>
        <w:jc w:val="both"/>
        <w:rPr>
          <w:rFonts w:ascii="Arial" w:hAnsi="Arial" w:cs="Arial"/>
          <w:color w:val="auto"/>
          <w:lang w:eastAsia="zh-CN"/>
        </w:rPr>
      </w:pPr>
    </w:p>
    <w:p w14:paraId="7C8B2245" w14:textId="00AEAB94" w:rsidR="00D16028" w:rsidRDefault="00D16028" w:rsidP="003B4CF3">
      <w:pPr>
        <w:spacing w:after="0" w:line="240" w:lineRule="auto"/>
        <w:jc w:val="both"/>
        <w:rPr>
          <w:rFonts w:ascii="Arial" w:hAnsi="Arial" w:cs="Arial"/>
          <w:color w:val="auto"/>
          <w:lang w:eastAsia="zh-CN"/>
        </w:rPr>
      </w:pPr>
    </w:p>
    <w:p w14:paraId="47F90B2E" w14:textId="382EC951" w:rsidR="00D16028" w:rsidRDefault="00D16028" w:rsidP="003B4CF3">
      <w:pPr>
        <w:spacing w:after="0" w:line="240" w:lineRule="auto"/>
        <w:jc w:val="both"/>
        <w:rPr>
          <w:rFonts w:ascii="Arial" w:hAnsi="Arial" w:cs="Arial"/>
          <w:color w:val="auto"/>
          <w:lang w:eastAsia="zh-CN"/>
        </w:rPr>
      </w:pPr>
    </w:p>
    <w:p w14:paraId="75EDF30D" w14:textId="449236A1" w:rsidR="00D16028" w:rsidRDefault="00D16028" w:rsidP="003B4CF3">
      <w:pPr>
        <w:spacing w:after="0" w:line="240" w:lineRule="auto"/>
        <w:jc w:val="both"/>
        <w:rPr>
          <w:rFonts w:ascii="Arial" w:hAnsi="Arial" w:cs="Arial"/>
          <w:color w:val="auto"/>
          <w:lang w:eastAsia="zh-CN"/>
        </w:rPr>
      </w:pPr>
    </w:p>
    <w:p w14:paraId="38469089" w14:textId="0623ADA4" w:rsidR="00D16028" w:rsidRDefault="00D16028" w:rsidP="003B4CF3">
      <w:pPr>
        <w:spacing w:after="0" w:line="240" w:lineRule="auto"/>
        <w:jc w:val="both"/>
        <w:rPr>
          <w:rFonts w:ascii="Arial" w:hAnsi="Arial" w:cs="Arial"/>
          <w:color w:val="auto"/>
          <w:lang w:eastAsia="zh-CN"/>
        </w:rPr>
      </w:pPr>
    </w:p>
    <w:p w14:paraId="21C92633" w14:textId="3CCB4027" w:rsidR="00D16028" w:rsidRDefault="00D16028" w:rsidP="003B4CF3">
      <w:pPr>
        <w:spacing w:after="0" w:line="240" w:lineRule="auto"/>
        <w:jc w:val="both"/>
        <w:rPr>
          <w:rFonts w:ascii="Arial" w:hAnsi="Arial" w:cs="Arial"/>
          <w:color w:val="auto"/>
          <w:lang w:eastAsia="zh-CN"/>
        </w:rPr>
      </w:pPr>
    </w:p>
    <w:p w14:paraId="5C68F8E6" w14:textId="42217C80" w:rsidR="00D16028" w:rsidRDefault="00D16028" w:rsidP="003B4CF3">
      <w:pPr>
        <w:spacing w:after="0" w:line="240" w:lineRule="auto"/>
        <w:jc w:val="both"/>
        <w:rPr>
          <w:rFonts w:ascii="Arial" w:hAnsi="Arial" w:cs="Arial"/>
          <w:color w:val="auto"/>
          <w:lang w:eastAsia="zh-CN"/>
        </w:rPr>
      </w:pPr>
    </w:p>
    <w:p w14:paraId="60FA603D" w14:textId="31694841" w:rsidR="00D16028" w:rsidRPr="00F32785" w:rsidRDefault="00D16028" w:rsidP="00D16028">
      <w:pPr>
        <w:pStyle w:val="Slog3"/>
        <w:rPr>
          <w:rStyle w:val="Neenpoudarek"/>
          <w:rFonts w:ascii="Arial" w:hAnsi="Arial" w:cs="Arial"/>
          <w:bCs/>
          <w:i/>
          <w:iCs/>
          <w:sz w:val="22"/>
          <w:szCs w:val="22"/>
        </w:rPr>
      </w:pPr>
      <w:bookmarkStart w:id="71" w:name="_Toc8630096"/>
      <w:r w:rsidRPr="00F32785">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1</w:t>
      </w:r>
      <w:r w:rsidR="008A3D9F">
        <w:rPr>
          <w:rStyle w:val="Neenpoudarek"/>
          <w:rFonts w:ascii="Arial" w:hAnsi="Arial" w:cs="Arial"/>
          <w:i/>
          <w:iCs/>
          <w:sz w:val="22"/>
          <w:szCs w:val="22"/>
        </w:rPr>
        <w:t>0</w:t>
      </w:r>
      <w:bookmarkEnd w:id="71"/>
    </w:p>
    <w:p w14:paraId="004ADE3A" w14:textId="232BF67D" w:rsidR="00D16028" w:rsidRPr="00F32785" w:rsidRDefault="00D16028" w:rsidP="00D16028">
      <w:pPr>
        <w:pStyle w:val="Intenzivencitat"/>
        <w:rPr>
          <w:lang w:eastAsia="zh-CN"/>
        </w:rPr>
      </w:pPr>
      <w:bookmarkStart w:id="72" w:name="_Toc8630097"/>
      <w:r>
        <w:rPr>
          <w:lang w:eastAsia="zh-CN"/>
        </w:rPr>
        <w:t>REFERENC</w:t>
      </w:r>
      <w:r w:rsidRPr="00F32785">
        <w:rPr>
          <w:lang w:eastAsia="zh-CN"/>
        </w:rPr>
        <w:t>A</w:t>
      </w:r>
      <w:bookmarkEnd w:id="72"/>
    </w:p>
    <w:p w14:paraId="19B21863" w14:textId="605E584B" w:rsidR="00D16028" w:rsidRDefault="00D16028" w:rsidP="003B4CF3">
      <w:pPr>
        <w:spacing w:after="0" w:line="240" w:lineRule="auto"/>
        <w:jc w:val="both"/>
        <w:rPr>
          <w:rFonts w:ascii="Arial" w:hAnsi="Arial" w:cs="Arial"/>
          <w:color w:val="auto"/>
          <w:lang w:eastAsia="zh-CN"/>
        </w:rPr>
      </w:pPr>
    </w:p>
    <w:p w14:paraId="29DF5DDD" w14:textId="53513D14"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Ponudnik</w:t>
      </w:r>
      <w:r w:rsidR="009E5072">
        <w:rPr>
          <w:rFonts w:ascii="Arial" w:hAnsi="Arial" w:cs="Arial"/>
          <w:color w:val="auto"/>
          <w:lang w:eastAsia="zh-CN"/>
        </w:rPr>
        <w:t>/dobavitelj</w:t>
      </w:r>
      <w:r w:rsidRPr="00D16028">
        <w:rPr>
          <w:rFonts w:ascii="Arial" w:hAnsi="Arial" w:cs="Arial"/>
          <w:color w:val="auto"/>
          <w:lang w:eastAsia="zh-CN"/>
        </w:rPr>
        <w:t>:</w:t>
      </w:r>
    </w:p>
    <w:p w14:paraId="7920A1A7" w14:textId="77777777" w:rsidR="00D16028" w:rsidRPr="00D16028" w:rsidRDefault="00D16028" w:rsidP="00D16028">
      <w:pPr>
        <w:spacing w:after="0" w:line="240" w:lineRule="auto"/>
        <w:jc w:val="both"/>
        <w:rPr>
          <w:rFonts w:ascii="Arial" w:hAnsi="Arial" w:cs="Arial"/>
          <w:color w:val="auto"/>
          <w:lang w:eastAsia="zh-CN"/>
        </w:rPr>
      </w:pPr>
    </w:p>
    <w:p w14:paraId="73E6709C"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_____________________</w:t>
      </w:r>
    </w:p>
    <w:p w14:paraId="6A7B1511" w14:textId="77777777" w:rsidR="00D16028" w:rsidRPr="00D16028" w:rsidRDefault="00D16028" w:rsidP="00D16028">
      <w:pPr>
        <w:spacing w:after="0" w:line="240" w:lineRule="auto"/>
        <w:jc w:val="both"/>
        <w:rPr>
          <w:rFonts w:ascii="Arial" w:hAnsi="Arial" w:cs="Arial"/>
          <w:color w:val="auto"/>
          <w:lang w:eastAsia="zh-CN"/>
        </w:rPr>
      </w:pPr>
    </w:p>
    <w:p w14:paraId="0EE42BE2"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 xml:space="preserve">_____________________                 </w:t>
      </w:r>
    </w:p>
    <w:p w14:paraId="6274367F" w14:textId="77777777" w:rsidR="00D16028" w:rsidRPr="00D16028" w:rsidRDefault="00D16028" w:rsidP="00D16028">
      <w:pPr>
        <w:spacing w:after="0" w:line="240" w:lineRule="auto"/>
        <w:jc w:val="both"/>
        <w:rPr>
          <w:rFonts w:ascii="Arial" w:hAnsi="Arial" w:cs="Arial"/>
          <w:color w:val="auto"/>
          <w:lang w:eastAsia="zh-CN"/>
        </w:rPr>
      </w:pPr>
    </w:p>
    <w:p w14:paraId="1F5B8539"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_____________________</w:t>
      </w:r>
    </w:p>
    <w:p w14:paraId="1512A271" w14:textId="77777777" w:rsidR="00D16028" w:rsidRPr="00D16028" w:rsidRDefault="00D16028" w:rsidP="00D16028">
      <w:pPr>
        <w:spacing w:after="0" w:line="240" w:lineRule="auto"/>
        <w:jc w:val="both"/>
        <w:rPr>
          <w:rFonts w:ascii="Arial" w:hAnsi="Arial" w:cs="Arial"/>
          <w:color w:val="auto"/>
          <w:lang w:eastAsia="zh-CN"/>
        </w:rPr>
      </w:pPr>
    </w:p>
    <w:p w14:paraId="06EE8E83" w14:textId="77777777" w:rsidR="00D16028" w:rsidRPr="00D16028" w:rsidRDefault="00D16028" w:rsidP="00D16028">
      <w:pPr>
        <w:spacing w:after="0" w:line="240" w:lineRule="auto"/>
        <w:jc w:val="both"/>
        <w:rPr>
          <w:rFonts w:ascii="Arial" w:hAnsi="Arial" w:cs="Arial"/>
          <w:color w:val="auto"/>
          <w:lang w:eastAsia="zh-CN"/>
        </w:rPr>
      </w:pPr>
    </w:p>
    <w:p w14:paraId="08DDF9AE" w14:textId="77777777" w:rsidR="00D16028" w:rsidRPr="00D16028" w:rsidRDefault="00D16028" w:rsidP="00D16028">
      <w:pPr>
        <w:spacing w:after="0" w:line="240" w:lineRule="auto"/>
        <w:jc w:val="both"/>
        <w:rPr>
          <w:rFonts w:ascii="Arial" w:hAnsi="Arial" w:cs="Arial"/>
          <w:b/>
          <w:color w:val="auto"/>
          <w:lang w:eastAsia="zh-CN"/>
        </w:rPr>
      </w:pPr>
      <w:r w:rsidRPr="00D16028">
        <w:rPr>
          <w:rFonts w:ascii="Arial" w:hAnsi="Arial" w:cs="Arial"/>
          <w:color w:val="auto"/>
          <w:lang w:eastAsia="zh-CN"/>
        </w:rPr>
        <w:t xml:space="preserve">Podatki o naročniku, ki mu je ponudnik dobavil </w:t>
      </w:r>
      <w:r w:rsidRPr="00D16028">
        <w:rPr>
          <w:rFonts w:ascii="Arial" w:hAnsi="Arial" w:cs="Arial"/>
          <w:b/>
          <w:color w:val="auto"/>
          <w:lang w:eastAsia="zh-CN"/>
        </w:rPr>
        <w:t>posipni material – natrijev klorid NaCl, 0/4 mm, vlaga 4 %:</w:t>
      </w:r>
    </w:p>
    <w:p w14:paraId="46C043A1" w14:textId="77777777" w:rsidR="00D16028" w:rsidRPr="00D16028" w:rsidRDefault="00D16028" w:rsidP="00D16028">
      <w:pPr>
        <w:spacing w:after="0" w:line="240" w:lineRule="auto"/>
        <w:jc w:val="both"/>
        <w:rPr>
          <w:rFonts w:ascii="Arial" w:hAnsi="Arial" w:cs="Arial"/>
          <w:color w:val="auto"/>
          <w:lang w:eastAsia="zh-CN"/>
        </w:rPr>
      </w:pPr>
    </w:p>
    <w:p w14:paraId="58EF52E6"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Naziv:__________________________________________________________________</w:t>
      </w:r>
    </w:p>
    <w:p w14:paraId="704C3278" w14:textId="77777777" w:rsidR="00D16028" w:rsidRPr="00D16028" w:rsidRDefault="00D16028" w:rsidP="00D16028">
      <w:pPr>
        <w:spacing w:after="0" w:line="240" w:lineRule="auto"/>
        <w:jc w:val="both"/>
        <w:rPr>
          <w:rFonts w:ascii="Arial" w:hAnsi="Arial" w:cs="Arial"/>
          <w:color w:val="auto"/>
          <w:lang w:eastAsia="zh-CN"/>
        </w:rPr>
      </w:pPr>
    </w:p>
    <w:p w14:paraId="36391B88"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Ulica:___________________________________________________________________</w:t>
      </w:r>
    </w:p>
    <w:p w14:paraId="47E206A6" w14:textId="77777777" w:rsidR="00D16028" w:rsidRPr="00D16028" w:rsidRDefault="00D16028" w:rsidP="00D16028">
      <w:pPr>
        <w:spacing w:after="0" w:line="240" w:lineRule="auto"/>
        <w:jc w:val="both"/>
        <w:rPr>
          <w:rFonts w:ascii="Arial" w:hAnsi="Arial" w:cs="Arial"/>
          <w:color w:val="auto"/>
          <w:lang w:eastAsia="zh-CN"/>
        </w:rPr>
      </w:pPr>
    </w:p>
    <w:p w14:paraId="4525EAC4"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Poštna številka in kraj:____________________________________________________</w:t>
      </w:r>
    </w:p>
    <w:p w14:paraId="5AAC4096" w14:textId="77777777" w:rsidR="00D16028" w:rsidRPr="00D16028" w:rsidRDefault="00D16028" w:rsidP="00D16028">
      <w:pPr>
        <w:spacing w:after="0" w:line="240" w:lineRule="auto"/>
        <w:jc w:val="both"/>
        <w:rPr>
          <w:rFonts w:ascii="Arial" w:hAnsi="Arial" w:cs="Arial"/>
          <w:color w:val="auto"/>
          <w:lang w:eastAsia="zh-CN"/>
        </w:rPr>
      </w:pPr>
    </w:p>
    <w:p w14:paraId="1D369D1A" w14:textId="52AC709C"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 xml:space="preserve">Potrjujemo, da je navedeni ponudnik dobavil </w:t>
      </w:r>
      <w:r w:rsidRPr="00D16028">
        <w:rPr>
          <w:rFonts w:ascii="Arial" w:hAnsi="Arial" w:cs="Arial"/>
          <w:b/>
          <w:color w:val="auto"/>
          <w:lang w:eastAsia="zh-CN"/>
        </w:rPr>
        <w:t>posipni material – natrijev klorid NaCl, 0/4 mm, vlaga 4 %</w:t>
      </w:r>
      <w:r w:rsidRPr="00D16028">
        <w:rPr>
          <w:rFonts w:ascii="Arial" w:hAnsi="Arial" w:cs="Arial"/>
          <w:color w:val="auto"/>
          <w:lang w:eastAsia="zh-CN"/>
        </w:rPr>
        <w:t>, v času med 1. 1. 201</w:t>
      </w:r>
      <w:r w:rsidR="006B5FEC">
        <w:rPr>
          <w:rFonts w:ascii="Arial" w:hAnsi="Arial" w:cs="Arial"/>
          <w:color w:val="auto"/>
          <w:lang w:eastAsia="zh-CN"/>
        </w:rPr>
        <w:t>8</w:t>
      </w:r>
      <w:r w:rsidRPr="00D16028">
        <w:rPr>
          <w:rFonts w:ascii="Arial" w:hAnsi="Arial" w:cs="Arial"/>
          <w:color w:val="auto"/>
          <w:lang w:eastAsia="zh-CN"/>
        </w:rPr>
        <w:t xml:space="preserve"> in 31. 12. 201</w:t>
      </w:r>
      <w:r w:rsidR="006B5FEC">
        <w:rPr>
          <w:rFonts w:ascii="Arial" w:hAnsi="Arial" w:cs="Arial"/>
          <w:color w:val="auto"/>
          <w:lang w:eastAsia="zh-CN"/>
        </w:rPr>
        <w:t>8</w:t>
      </w:r>
      <w:r w:rsidRPr="00D16028">
        <w:rPr>
          <w:rFonts w:ascii="Arial" w:hAnsi="Arial" w:cs="Arial"/>
          <w:color w:val="auto"/>
          <w:lang w:eastAsia="zh-CN"/>
        </w:rPr>
        <w:t>. Skupna količina referenc oziroma reference je količinsko enaka ali višja od 1000 ton. Izvedbo dobave in storitve opredelite pod postavko »Ocena kakovosti«.</w:t>
      </w:r>
    </w:p>
    <w:p w14:paraId="5335A36B" w14:textId="77777777" w:rsidR="00D16028" w:rsidRPr="00D16028" w:rsidRDefault="00D16028" w:rsidP="00D16028">
      <w:pPr>
        <w:spacing w:after="0" w:line="240" w:lineRule="auto"/>
        <w:jc w:val="both"/>
        <w:rPr>
          <w:rFonts w:ascii="Arial" w:hAnsi="Arial" w:cs="Arial"/>
          <w:color w:val="auto"/>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1395"/>
        <w:gridCol w:w="1509"/>
        <w:gridCol w:w="1559"/>
        <w:gridCol w:w="1809"/>
      </w:tblGrid>
      <w:tr w:rsidR="00D16028" w:rsidRPr="00D16028" w14:paraId="598D8C0B" w14:textId="77777777" w:rsidTr="00D16028">
        <w:trPr>
          <w:trHeight w:val="255"/>
        </w:trPr>
        <w:tc>
          <w:tcPr>
            <w:tcW w:w="709" w:type="dxa"/>
            <w:vMerge w:val="restart"/>
            <w:vAlign w:val="center"/>
          </w:tcPr>
          <w:p w14:paraId="4BCB29D2" w14:textId="77777777" w:rsidR="00D16028" w:rsidRPr="00D16028" w:rsidRDefault="00D16028" w:rsidP="00D16028">
            <w:pPr>
              <w:spacing w:after="0" w:line="240" w:lineRule="auto"/>
              <w:jc w:val="both"/>
              <w:rPr>
                <w:rFonts w:ascii="Arial" w:hAnsi="Arial" w:cs="Arial"/>
                <w:b/>
                <w:color w:val="auto"/>
                <w:lang w:eastAsia="zh-CN"/>
              </w:rPr>
            </w:pPr>
            <w:proofErr w:type="spellStart"/>
            <w:r w:rsidRPr="00D16028">
              <w:rPr>
                <w:rFonts w:ascii="Arial" w:hAnsi="Arial" w:cs="Arial"/>
                <w:b/>
                <w:color w:val="auto"/>
                <w:lang w:eastAsia="zh-CN"/>
              </w:rPr>
              <w:t>Zap</w:t>
            </w:r>
            <w:proofErr w:type="spellEnd"/>
            <w:r w:rsidRPr="00D16028">
              <w:rPr>
                <w:rFonts w:ascii="Arial" w:hAnsi="Arial" w:cs="Arial"/>
                <w:b/>
                <w:color w:val="auto"/>
                <w:lang w:eastAsia="zh-CN"/>
              </w:rPr>
              <w:t>. št.</w:t>
            </w:r>
          </w:p>
        </w:tc>
        <w:tc>
          <w:tcPr>
            <w:tcW w:w="2199" w:type="dxa"/>
            <w:vMerge w:val="restart"/>
            <w:vAlign w:val="center"/>
          </w:tcPr>
          <w:p w14:paraId="4C1030FC"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Vrsta blaga</w:t>
            </w:r>
          </w:p>
        </w:tc>
        <w:tc>
          <w:tcPr>
            <w:tcW w:w="1395" w:type="dxa"/>
            <w:vMerge w:val="restart"/>
            <w:vAlign w:val="center"/>
          </w:tcPr>
          <w:p w14:paraId="24340944"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Obdobje dobav</w:t>
            </w:r>
          </w:p>
        </w:tc>
        <w:tc>
          <w:tcPr>
            <w:tcW w:w="1509" w:type="dxa"/>
            <w:vMerge w:val="restart"/>
            <w:vAlign w:val="center"/>
          </w:tcPr>
          <w:p w14:paraId="7B5447BF"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Količina</w:t>
            </w:r>
          </w:p>
          <w:p w14:paraId="6B51669E"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v T</w:t>
            </w:r>
          </w:p>
        </w:tc>
        <w:tc>
          <w:tcPr>
            <w:tcW w:w="3368" w:type="dxa"/>
            <w:gridSpan w:val="2"/>
            <w:vAlign w:val="center"/>
          </w:tcPr>
          <w:p w14:paraId="2CDA9B88"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Ocena kakovosti*</w:t>
            </w:r>
          </w:p>
        </w:tc>
      </w:tr>
      <w:tr w:rsidR="00D16028" w:rsidRPr="00D16028" w14:paraId="202E2BCE" w14:textId="77777777" w:rsidTr="00D16028">
        <w:trPr>
          <w:trHeight w:val="255"/>
        </w:trPr>
        <w:tc>
          <w:tcPr>
            <w:tcW w:w="709" w:type="dxa"/>
            <w:vMerge/>
            <w:vAlign w:val="center"/>
          </w:tcPr>
          <w:p w14:paraId="26426175" w14:textId="77777777" w:rsidR="00D16028" w:rsidRPr="00D16028" w:rsidRDefault="00D16028" w:rsidP="00D16028">
            <w:pPr>
              <w:spacing w:after="0" w:line="240" w:lineRule="auto"/>
              <w:jc w:val="both"/>
              <w:rPr>
                <w:rFonts w:ascii="Arial" w:hAnsi="Arial" w:cs="Arial"/>
                <w:color w:val="auto"/>
                <w:lang w:eastAsia="zh-CN"/>
              </w:rPr>
            </w:pPr>
          </w:p>
        </w:tc>
        <w:tc>
          <w:tcPr>
            <w:tcW w:w="2199" w:type="dxa"/>
            <w:vMerge/>
            <w:vAlign w:val="center"/>
          </w:tcPr>
          <w:p w14:paraId="5BA188B7" w14:textId="77777777" w:rsidR="00D16028" w:rsidRPr="00D16028" w:rsidRDefault="00D16028" w:rsidP="00D16028">
            <w:pPr>
              <w:spacing w:after="0" w:line="240" w:lineRule="auto"/>
              <w:jc w:val="both"/>
              <w:rPr>
                <w:rFonts w:ascii="Arial" w:hAnsi="Arial" w:cs="Arial"/>
                <w:color w:val="auto"/>
                <w:lang w:eastAsia="zh-CN"/>
              </w:rPr>
            </w:pPr>
          </w:p>
        </w:tc>
        <w:tc>
          <w:tcPr>
            <w:tcW w:w="1395" w:type="dxa"/>
            <w:vMerge/>
            <w:vAlign w:val="center"/>
          </w:tcPr>
          <w:p w14:paraId="5F06ABB2" w14:textId="77777777" w:rsidR="00D16028" w:rsidRPr="00D16028" w:rsidRDefault="00D16028" w:rsidP="00D16028">
            <w:pPr>
              <w:spacing w:after="0" w:line="240" w:lineRule="auto"/>
              <w:jc w:val="both"/>
              <w:rPr>
                <w:rFonts w:ascii="Arial" w:hAnsi="Arial" w:cs="Arial"/>
                <w:color w:val="auto"/>
                <w:lang w:eastAsia="zh-CN"/>
              </w:rPr>
            </w:pPr>
          </w:p>
        </w:tc>
        <w:tc>
          <w:tcPr>
            <w:tcW w:w="1509" w:type="dxa"/>
            <w:vMerge/>
            <w:vAlign w:val="center"/>
          </w:tcPr>
          <w:p w14:paraId="1DF5B5FD" w14:textId="77777777" w:rsidR="00D16028" w:rsidRPr="00D16028" w:rsidRDefault="00D16028" w:rsidP="00D16028">
            <w:pPr>
              <w:spacing w:after="0" w:line="240" w:lineRule="auto"/>
              <w:jc w:val="both"/>
              <w:rPr>
                <w:rFonts w:ascii="Arial" w:hAnsi="Arial" w:cs="Arial"/>
                <w:color w:val="auto"/>
                <w:lang w:eastAsia="zh-CN"/>
              </w:rPr>
            </w:pPr>
          </w:p>
        </w:tc>
        <w:tc>
          <w:tcPr>
            <w:tcW w:w="1559" w:type="dxa"/>
            <w:vAlign w:val="center"/>
          </w:tcPr>
          <w:p w14:paraId="76537B15" w14:textId="77777777" w:rsidR="00D16028" w:rsidRPr="00D16028" w:rsidRDefault="00D16028" w:rsidP="00CF5D5C">
            <w:pPr>
              <w:spacing w:after="0" w:line="240" w:lineRule="auto"/>
              <w:jc w:val="center"/>
              <w:rPr>
                <w:rFonts w:ascii="Arial" w:hAnsi="Arial" w:cs="Arial"/>
                <w:color w:val="auto"/>
                <w:lang w:eastAsia="zh-CN"/>
              </w:rPr>
            </w:pPr>
            <w:r w:rsidRPr="00D16028">
              <w:rPr>
                <w:rFonts w:ascii="Arial" w:hAnsi="Arial" w:cs="Arial"/>
                <w:color w:val="auto"/>
                <w:lang w:eastAsia="zh-CN"/>
              </w:rPr>
              <w:t>Kakovostno</w:t>
            </w:r>
          </w:p>
        </w:tc>
        <w:tc>
          <w:tcPr>
            <w:tcW w:w="1809" w:type="dxa"/>
            <w:vAlign w:val="center"/>
          </w:tcPr>
          <w:p w14:paraId="7BA5BC1A" w14:textId="77777777" w:rsidR="00D16028" w:rsidRPr="00D16028" w:rsidRDefault="00D16028" w:rsidP="00CF5D5C">
            <w:pPr>
              <w:spacing w:after="0" w:line="240" w:lineRule="auto"/>
              <w:jc w:val="center"/>
              <w:rPr>
                <w:rFonts w:ascii="Arial" w:hAnsi="Arial" w:cs="Arial"/>
                <w:color w:val="auto"/>
                <w:lang w:eastAsia="zh-CN"/>
              </w:rPr>
            </w:pPr>
            <w:r w:rsidRPr="00D16028">
              <w:rPr>
                <w:rFonts w:ascii="Arial" w:hAnsi="Arial" w:cs="Arial"/>
                <w:color w:val="auto"/>
                <w:lang w:eastAsia="zh-CN"/>
              </w:rPr>
              <w:t>Nekakovostno</w:t>
            </w:r>
          </w:p>
        </w:tc>
      </w:tr>
      <w:tr w:rsidR="00D16028" w:rsidRPr="00D16028" w14:paraId="6073B683" w14:textId="77777777" w:rsidTr="00D16028">
        <w:tc>
          <w:tcPr>
            <w:tcW w:w="709" w:type="dxa"/>
            <w:vAlign w:val="center"/>
          </w:tcPr>
          <w:p w14:paraId="26534924"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1.</w:t>
            </w:r>
          </w:p>
        </w:tc>
        <w:tc>
          <w:tcPr>
            <w:tcW w:w="2199" w:type="dxa"/>
          </w:tcPr>
          <w:p w14:paraId="6429B29B" w14:textId="77777777" w:rsidR="00D16028" w:rsidRPr="00D16028" w:rsidRDefault="00D16028" w:rsidP="00D16028">
            <w:pPr>
              <w:spacing w:after="0" w:line="240" w:lineRule="auto"/>
              <w:jc w:val="both"/>
              <w:rPr>
                <w:rFonts w:ascii="Arial" w:hAnsi="Arial" w:cs="Arial"/>
                <w:color w:val="auto"/>
                <w:lang w:eastAsia="zh-CN"/>
              </w:rPr>
            </w:pPr>
          </w:p>
          <w:p w14:paraId="2EB5DDEB"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120F52A5"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70E24859"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33FE7851"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445A8A2D" w14:textId="77777777" w:rsidR="00D16028" w:rsidRPr="00D16028" w:rsidRDefault="00D16028" w:rsidP="00D16028">
            <w:pPr>
              <w:spacing w:after="0" w:line="240" w:lineRule="auto"/>
              <w:jc w:val="both"/>
              <w:rPr>
                <w:rFonts w:ascii="Arial" w:hAnsi="Arial" w:cs="Arial"/>
                <w:color w:val="auto"/>
                <w:lang w:eastAsia="zh-CN"/>
              </w:rPr>
            </w:pPr>
          </w:p>
        </w:tc>
      </w:tr>
      <w:tr w:rsidR="00D16028" w:rsidRPr="00D16028" w14:paraId="1CD36085" w14:textId="77777777" w:rsidTr="00D16028">
        <w:tc>
          <w:tcPr>
            <w:tcW w:w="709" w:type="dxa"/>
            <w:vAlign w:val="center"/>
          </w:tcPr>
          <w:p w14:paraId="522DBB72"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2.</w:t>
            </w:r>
          </w:p>
        </w:tc>
        <w:tc>
          <w:tcPr>
            <w:tcW w:w="2199" w:type="dxa"/>
          </w:tcPr>
          <w:p w14:paraId="3F7CE7EB" w14:textId="77777777" w:rsidR="00D16028" w:rsidRPr="00D16028" w:rsidRDefault="00D16028" w:rsidP="00D16028">
            <w:pPr>
              <w:spacing w:after="0" w:line="240" w:lineRule="auto"/>
              <w:jc w:val="both"/>
              <w:rPr>
                <w:rFonts w:ascii="Arial" w:hAnsi="Arial" w:cs="Arial"/>
                <w:color w:val="auto"/>
                <w:lang w:eastAsia="zh-CN"/>
              </w:rPr>
            </w:pPr>
          </w:p>
          <w:p w14:paraId="35DA049A"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07EF66CF"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0647C508"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0A5E6F5E"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63E32A1C" w14:textId="77777777" w:rsidR="00D16028" w:rsidRPr="00D16028" w:rsidRDefault="00D16028" w:rsidP="00D16028">
            <w:pPr>
              <w:spacing w:after="0" w:line="240" w:lineRule="auto"/>
              <w:jc w:val="both"/>
              <w:rPr>
                <w:rFonts w:ascii="Arial" w:hAnsi="Arial" w:cs="Arial"/>
                <w:color w:val="auto"/>
                <w:lang w:eastAsia="zh-CN"/>
              </w:rPr>
            </w:pPr>
          </w:p>
        </w:tc>
      </w:tr>
      <w:tr w:rsidR="00D16028" w:rsidRPr="00D16028" w14:paraId="566E1460" w14:textId="77777777" w:rsidTr="00D16028">
        <w:tc>
          <w:tcPr>
            <w:tcW w:w="709" w:type="dxa"/>
            <w:vAlign w:val="center"/>
          </w:tcPr>
          <w:p w14:paraId="742A9AD1"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3.</w:t>
            </w:r>
          </w:p>
        </w:tc>
        <w:tc>
          <w:tcPr>
            <w:tcW w:w="2199" w:type="dxa"/>
          </w:tcPr>
          <w:p w14:paraId="21822F3A" w14:textId="77777777" w:rsidR="00D16028" w:rsidRPr="00D16028" w:rsidRDefault="00D16028" w:rsidP="00D16028">
            <w:pPr>
              <w:spacing w:after="0" w:line="240" w:lineRule="auto"/>
              <w:jc w:val="both"/>
              <w:rPr>
                <w:rFonts w:ascii="Arial" w:hAnsi="Arial" w:cs="Arial"/>
                <w:color w:val="auto"/>
                <w:lang w:eastAsia="zh-CN"/>
              </w:rPr>
            </w:pPr>
          </w:p>
          <w:p w14:paraId="1A5A7BBF"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1C4A004B"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5DF9EFAC"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586C7CB0"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54F858A8" w14:textId="77777777" w:rsidR="00D16028" w:rsidRPr="00D16028" w:rsidRDefault="00D16028" w:rsidP="00D16028">
            <w:pPr>
              <w:spacing w:after="0" w:line="240" w:lineRule="auto"/>
              <w:jc w:val="both"/>
              <w:rPr>
                <w:rFonts w:ascii="Arial" w:hAnsi="Arial" w:cs="Arial"/>
                <w:color w:val="auto"/>
                <w:lang w:eastAsia="zh-CN"/>
              </w:rPr>
            </w:pPr>
          </w:p>
        </w:tc>
      </w:tr>
    </w:tbl>
    <w:p w14:paraId="58107D91"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 označite s križcem ali je bilo blago kakovostno ali ne</w:t>
      </w:r>
    </w:p>
    <w:p w14:paraId="0BAE0396" w14:textId="77777777" w:rsidR="00D16028" w:rsidRPr="00D16028" w:rsidRDefault="00D16028" w:rsidP="00D16028">
      <w:pPr>
        <w:spacing w:after="0" w:line="240" w:lineRule="auto"/>
        <w:jc w:val="both"/>
        <w:rPr>
          <w:rFonts w:ascii="Arial" w:hAnsi="Arial" w:cs="Arial"/>
          <w:color w:val="auto"/>
          <w:lang w:eastAsia="zh-CN"/>
        </w:rPr>
      </w:pPr>
    </w:p>
    <w:p w14:paraId="2DCC5827" w14:textId="36329925"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 xml:space="preserve">To potrdilo se izdaja na zahtevo zgoraj navedenega ponudnika in se bo uporabilo samo za potrjevanje referenc pri prijavi javnega razpisa </w:t>
      </w:r>
      <w:sdt>
        <w:sdtPr>
          <w:rPr>
            <w:rFonts w:ascii="Arial" w:hAnsi="Arial" w:cs="Arial"/>
            <w:color w:val="auto"/>
            <w:lang w:eastAsia="zh-CN"/>
          </w:rPr>
          <w:alias w:val="Zadeva"/>
          <w:tag w:val=""/>
          <w:id w:val="-605189634"/>
          <w:placeholder>
            <w:docPart w:val="7F581C07B06341D9B20D22E50FE73CAD"/>
          </w:placeholder>
          <w:dataBinding w:prefixMappings="xmlns:ns0='http://purl.org/dc/elements/1.1/' xmlns:ns1='http://schemas.openxmlformats.org/package/2006/metadata/core-properties' " w:xpath="/ns1:coreProperties[1]/ns0:subject[1]" w:storeItemID="{6C3C8BC8-F283-45AE-878A-BAB7291924A1}"/>
          <w:text/>
        </w:sdtPr>
        <w:sdtEndPr/>
        <w:sdtContent>
          <w:r w:rsidR="00E3391D">
            <w:rPr>
              <w:rFonts w:ascii="Arial" w:hAnsi="Arial" w:cs="Arial"/>
              <w:color w:val="auto"/>
              <w:lang w:eastAsia="zh-CN"/>
            </w:rPr>
            <w:t>4142-0002/2019</w:t>
          </w:r>
        </w:sdtContent>
      </w:sdt>
      <w:r w:rsidRPr="00D16028">
        <w:rPr>
          <w:rFonts w:ascii="Arial" w:hAnsi="Arial" w:cs="Arial"/>
          <w:color w:val="auto"/>
          <w:lang w:eastAsia="zh-CN"/>
        </w:rPr>
        <w:t xml:space="preserve"> – po postopku naročila male vrednosti.</w:t>
      </w:r>
    </w:p>
    <w:p w14:paraId="135E8EA9" w14:textId="77777777" w:rsidR="00D16028" w:rsidRPr="00D16028" w:rsidRDefault="00D16028" w:rsidP="00D16028">
      <w:pPr>
        <w:spacing w:after="0" w:line="240" w:lineRule="auto"/>
        <w:jc w:val="both"/>
        <w:rPr>
          <w:rFonts w:ascii="Arial" w:hAnsi="Arial" w:cs="Arial"/>
          <w:color w:val="auto"/>
          <w:lang w:eastAsia="zh-CN"/>
        </w:rPr>
      </w:pPr>
    </w:p>
    <w:p w14:paraId="2D93AF9B"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Kontaktna oseba s strani dajalca reference/naročnika: (ime in priimek) ___________________, (telefon) ____________________.</w:t>
      </w:r>
    </w:p>
    <w:p w14:paraId="15C4885B" w14:textId="77777777" w:rsidR="00D16028" w:rsidRPr="00D16028" w:rsidRDefault="00D16028" w:rsidP="00D16028">
      <w:pPr>
        <w:spacing w:after="0" w:line="240" w:lineRule="auto"/>
        <w:jc w:val="both"/>
        <w:rPr>
          <w:rFonts w:ascii="Arial" w:hAnsi="Arial" w:cs="Arial"/>
          <w:color w:val="auto"/>
          <w:lang w:eastAsia="zh-CN"/>
        </w:rPr>
      </w:pPr>
    </w:p>
    <w:p w14:paraId="2FAFC3A1" w14:textId="77777777" w:rsidR="00D16028" w:rsidRPr="00D16028" w:rsidRDefault="00D16028" w:rsidP="00D16028">
      <w:pPr>
        <w:spacing w:after="0" w:line="240" w:lineRule="auto"/>
        <w:jc w:val="both"/>
        <w:rPr>
          <w:rFonts w:ascii="Arial" w:hAnsi="Arial" w:cs="Arial"/>
          <w:color w:val="auto"/>
          <w:lang w:eastAsia="zh-CN"/>
        </w:rPr>
      </w:pPr>
    </w:p>
    <w:p w14:paraId="04F0D6A7"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V _____________________, dne_____________________</w:t>
      </w:r>
    </w:p>
    <w:p w14:paraId="26676C02" w14:textId="77777777" w:rsidR="00D16028" w:rsidRPr="00D16028" w:rsidRDefault="00D16028" w:rsidP="00D16028">
      <w:pPr>
        <w:spacing w:after="0" w:line="240" w:lineRule="auto"/>
        <w:jc w:val="both"/>
        <w:rPr>
          <w:rFonts w:ascii="Arial" w:hAnsi="Arial" w:cs="Arial"/>
          <w:color w:val="auto"/>
          <w:lang w:eastAsia="zh-CN"/>
        </w:rPr>
      </w:pPr>
    </w:p>
    <w:p w14:paraId="68A74A10" w14:textId="77777777" w:rsidR="00D16028" w:rsidRPr="00D16028" w:rsidRDefault="00D16028" w:rsidP="00D16028">
      <w:pPr>
        <w:spacing w:after="0" w:line="240" w:lineRule="auto"/>
        <w:jc w:val="both"/>
        <w:rPr>
          <w:rFonts w:ascii="Arial" w:hAnsi="Arial" w:cs="Arial"/>
          <w:color w:val="auto"/>
          <w:lang w:eastAsia="zh-CN"/>
        </w:rPr>
      </w:pPr>
    </w:p>
    <w:p w14:paraId="74D130A2"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Pristojna oseba naročnika, ki potrjuje referenco:</w:t>
      </w:r>
    </w:p>
    <w:p w14:paraId="1843BB7A" w14:textId="77777777" w:rsidR="00D16028" w:rsidRPr="00D16028" w:rsidRDefault="00D16028" w:rsidP="00D16028">
      <w:pPr>
        <w:spacing w:after="0" w:line="240" w:lineRule="auto"/>
        <w:jc w:val="both"/>
        <w:rPr>
          <w:rFonts w:ascii="Arial" w:hAnsi="Arial" w:cs="Arial"/>
          <w:color w:val="auto"/>
          <w:lang w:eastAsia="zh-CN"/>
        </w:rPr>
      </w:pPr>
    </w:p>
    <w:p w14:paraId="797BFE46"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IME IN PRIIMEK TISKANO:</w:t>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t>IME IN PRIIMEK PISANO:</w:t>
      </w:r>
    </w:p>
    <w:p w14:paraId="24D6C429" w14:textId="41AC0E10"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______________________</w:t>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t>______________________</w:t>
      </w:r>
      <w:r w:rsidRPr="00D16028">
        <w:rPr>
          <w:rFonts w:ascii="Arial" w:hAnsi="Arial" w:cs="Arial"/>
          <w:color w:val="auto"/>
          <w:lang w:eastAsia="zh-CN"/>
        </w:rPr>
        <w:tab/>
      </w:r>
    </w:p>
    <w:sectPr w:rsidR="00D16028" w:rsidRPr="00D16028" w:rsidSect="00B66C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B23EB9" w:rsidRDefault="00B23EB9" w:rsidP="00C75404">
      <w:pPr>
        <w:spacing w:after="0" w:line="240" w:lineRule="auto"/>
      </w:pPr>
      <w:r>
        <w:separator/>
      </w:r>
    </w:p>
  </w:endnote>
  <w:endnote w:type="continuationSeparator" w:id="0">
    <w:p w14:paraId="77D9AB4E" w14:textId="77777777" w:rsidR="00B23EB9" w:rsidRDefault="00B23EB9"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B23EB9" w:rsidRDefault="00B23EB9"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B23EB9" w:rsidRDefault="00B23EB9"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B23EB9" w:rsidRPr="003F31B8" w:rsidRDefault="00B23EB9" w:rsidP="00D31170">
    <w:pPr>
      <w:pStyle w:val="Noga"/>
      <w:ind w:right="360"/>
      <w:rPr>
        <w:b/>
        <w:color w:val="808080"/>
        <w:sz w:val="16"/>
        <w:szCs w:val="16"/>
      </w:rPr>
    </w:pPr>
  </w:p>
  <w:p w14:paraId="479EC9BF" w14:textId="77777777" w:rsidR="00B23EB9" w:rsidRDefault="00B23EB9" w:rsidP="00D31170">
    <w:pPr>
      <w:pStyle w:val="Noga"/>
      <w:ind w:right="360"/>
      <w:jc w:val="right"/>
      <w:rPr>
        <w:b/>
        <w:color w:val="808080"/>
        <w:sz w:val="18"/>
        <w:szCs w:val="18"/>
      </w:rPr>
    </w:pPr>
  </w:p>
  <w:p w14:paraId="31AE7589" w14:textId="2F750A0C" w:rsidR="00B23EB9" w:rsidRPr="00E137D5" w:rsidRDefault="00B23EB9"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B23EB9" w:rsidRPr="00197047" w:rsidRDefault="00B23EB9"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B23EB9" w:rsidRPr="0014585F" w:rsidRDefault="00B23EB9"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B23EB9" w:rsidRDefault="00B23EB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B23EB9" w:rsidRDefault="00B23EB9">
    <w:pPr>
      <w:pStyle w:val="Noga"/>
      <w:jc w:val="right"/>
    </w:pPr>
  </w:p>
  <w:p w14:paraId="6B105889" w14:textId="77777777" w:rsidR="00B23EB9" w:rsidRDefault="00B23EB9">
    <w:pPr>
      <w:pStyle w:val="Noga"/>
      <w:jc w:val="right"/>
      <w:rPr>
        <w:color w:val="7030A0"/>
        <w:sz w:val="16"/>
        <w:szCs w:val="16"/>
      </w:rPr>
    </w:pPr>
  </w:p>
  <w:p w14:paraId="6D215EED" w14:textId="77777777" w:rsidR="00B23EB9" w:rsidRPr="00261F88" w:rsidRDefault="00B23EB9">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B23EB9" w:rsidRDefault="00B23EB9" w:rsidP="00C75404">
      <w:pPr>
        <w:spacing w:after="0" w:line="240" w:lineRule="auto"/>
      </w:pPr>
      <w:r>
        <w:separator/>
      </w:r>
    </w:p>
  </w:footnote>
  <w:footnote w:type="continuationSeparator" w:id="0">
    <w:p w14:paraId="7DDB561A" w14:textId="77777777" w:rsidR="00B23EB9" w:rsidRDefault="00B23EB9" w:rsidP="00C75404">
      <w:pPr>
        <w:spacing w:after="0" w:line="240" w:lineRule="auto"/>
      </w:pPr>
      <w:r>
        <w:continuationSeparator/>
      </w:r>
    </w:p>
  </w:footnote>
  <w:footnote w:id="1">
    <w:p w14:paraId="58ECCC88" w14:textId="3F1AD774" w:rsidR="00B23EB9" w:rsidRPr="00BB3CFA" w:rsidRDefault="00B23EB9" w:rsidP="00BB3CFA">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8" w:name="_Hlk514666174"/>
      <w:r>
        <w:rPr>
          <w:rFonts w:ascii="Arial" w:hAnsi="Arial" w:cs="Arial"/>
        </w:rPr>
        <w:t>Ponudba in povzetek predračuna (rekapitulacija)</w:t>
      </w:r>
      <w:bookmarkEnd w:id="8"/>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14:paraId="05211081" w14:textId="2661332E" w:rsidR="00B23EB9" w:rsidRDefault="00B23EB9">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14:paraId="3BD995A9" w14:textId="77777777" w:rsidR="00B23EB9" w:rsidRPr="00CF5D5C" w:rsidRDefault="00B23EB9" w:rsidP="00247DCA">
      <w:pPr>
        <w:pStyle w:val="Sprotnaopomba-besedilo"/>
        <w:rPr>
          <w:rFonts w:ascii="Arial" w:hAnsi="Arial" w:cs="Arial"/>
        </w:rPr>
      </w:pPr>
      <w:r w:rsidRPr="00CF5D5C">
        <w:rPr>
          <w:rStyle w:val="Sprotnaopomba-sklic"/>
          <w:rFonts w:ascii="Arial" w:hAnsi="Arial" w:cs="Arial"/>
        </w:rPr>
        <w:footnoteRef/>
      </w:r>
      <w:r w:rsidRPr="00CF5D5C">
        <w:rPr>
          <w:rFonts w:ascii="Arial" w:hAnsi="Arial" w:cs="Arial"/>
        </w:rPr>
        <w:t xml:space="preserve"> Obrazec je potrebno izpolniti le v primeru, da ponudnik nastopa s podizvajalcem. </w:t>
      </w:r>
    </w:p>
    <w:p w14:paraId="254F452B" w14:textId="77777777" w:rsidR="00B23EB9" w:rsidRPr="00CF5D5C" w:rsidRDefault="00B23EB9" w:rsidP="00247DCA">
      <w:pPr>
        <w:pStyle w:val="Sprotnaopomba-besedilo"/>
        <w:rPr>
          <w:rFonts w:ascii="Arial" w:hAnsi="Arial" w:cs="Arial"/>
        </w:rPr>
      </w:pPr>
      <w:r w:rsidRPr="00CF5D5C">
        <w:rPr>
          <w:rFonts w:ascii="Arial" w:hAnsi="Arial" w:cs="Arial"/>
        </w:rPr>
        <w:t>V primeru večjega števila podizvajalcev se obrazec fotokopira.</w:t>
      </w:r>
    </w:p>
  </w:footnote>
  <w:footnote w:id="4">
    <w:p w14:paraId="00087A28" w14:textId="77777777" w:rsidR="00B23EB9" w:rsidRPr="00CF5D5C" w:rsidRDefault="00B23EB9" w:rsidP="001F7584">
      <w:pPr>
        <w:pStyle w:val="Standard"/>
        <w:spacing w:line="240" w:lineRule="auto"/>
        <w:rPr>
          <w:rFonts w:ascii="Arial" w:hAnsi="Arial" w:cs="Arial"/>
          <w:i/>
          <w:sz w:val="20"/>
          <w:szCs w:val="20"/>
        </w:rPr>
      </w:pPr>
      <w:r w:rsidRPr="00CF5D5C">
        <w:rPr>
          <w:rStyle w:val="Sprotnaopomba-sklic"/>
          <w:rFonts w:ascii="Arial" w:hAnsi="Arial" w:cs="Arial"/>
        </w:rPr>
        <w:footnoteRef/>
      </w:r>
      <w:r w:rsidRPr="00CF5D5C">
        <w:rPr>
          <w:rFonts w:ascii="Arial" w:hAnsi="Arial" w:cs="Arial"/>
        </w:rPr>
        <w:t xml:space="preserve"> </w:t>
      </w:r>
      <w:r w:rsidRPr="00CF5D5C">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14:paraId="612EBDE0" w14:textId="35E07C2C" w:rsidR="00B23EB9" w:rsidRDefault="00B23EB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B23EB9" w:rsidRDefault="00B23EB9"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91745F"/>
    <w:multiLevelType w:val="hybridMultilevel"/>
    <w:tmpl w:val="C8DE94E0"/>
    <w:lvl w:ilvl="0" w:tplc="AC3E31C6">
      <w:start w:val="1"/>
      <w:numFmt w:val="decimal"/>
      <w:lvlText w:val="%1."/>
      <w:lvlJc w:val="left"/>
      <w:pPr>
        <w:tabs>
          <w:tab w:val="num" w:pos="720"/>
        </w:tabs>
        <w:ind w:left="720" w:hanging="360"/>
      </w:pPr>
      <w:rPr>
        <w:rFonts w:hint="default"/>
        <w:b/>
      </w:rPr>
    </w:lvl>
    <w:lvl w:ilvl="1" w:tplc="0424000B">
      <w:start w:val="1"/>
      <w:numFmt w:val="bullet"/>
      <w:lvlText w:val=""/>
      <w:lvlJc w:val="left"/>
      <w:pPr>
        <w:tabs>
          <w:tab w:val="num" w:pos="1440"/>
        </w:tabs>
        <w:ind w:left="1440" w:hanging="360"/>
      </w:pPr>
      <w:rPr>
        <w:rFonts w:ascii="Wingdings" w:hAnsi="Wingdings" w:hint="default"/>
        <w:b/>
      </w:rPr>
    </w:lvl>
    <w:lvl w:ilvl="2" w:tplc="1BF28388">
      <w:start w:val="1"/>
      <w:numFmt w:val="lowerLetter"/>
      <w:lvlText w:val="%3)"/>
      <w:lvlJc w:val="left"/>
      <w:pPr>
        <w:ind w:left="2340" w:hanging="360"/>
      </w:pPr>
      <w:rPr>
        <w:rFonts w:hint="default"/>
      </w:rPr>
    </w:lvl>
    <w:lvl w:ilvl="3" w:tplc="FAB0EFEE">
      <w:start w:val="3"/>
      <w:numFmt w:val="bullet"/>
      <w:lvlText w:val="-"/>
      <w:lvlJc w:val="left"/>
      <w:pPr>
        <w:ind w:left="2880" w:hanging="360"/>
      </w:pPr>
      <w:rPr>
        <w:rFonts w:ascii="Trebuchet MS" w:eastAsia="Times New Roman" w:hAnsi="Trebuchet MS"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2E16440E"/>
    <w:multiLevelType w:val="hybridMultilevel"/>
    <w:tmpl w:val="B478D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2C45055"/>
    <w:multiLevelType w:val="hybridMultilevel"/>
    <w:tmpl w:val="94F0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1"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515684"/>
    <w:multiLevelType w:val="hybridMultilevel"/>
    <w:tmpl w:val="9702A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3"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15:restartNumberingAfterBreak="0">
    <w:nsid w:val="6B961C77"/>
    <w:multiLevelType w:val="hybridMultilevel"/>
    <w:tmpl w:val="1F5206E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71076806"/>
    <w:multiLevelType w:val="hybridMultilevel"/>
    <w:tmpl w:val="E3FAAFE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3"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9"/>
  </w:num>
  <w:num w:numId="2">
    <w:abstractNumId w:val="28"/>
  </w:num>
  <w:num w:numId="3">
    <w:abstractNumId w:val="8"/>
  </w:num>
  <w:num w:numId="4">
    <w:abstractNumId w:val="44"/>
  </w:num>
  <w:num w:numId="5">
    <w:abstractNumId w:val="60"/>
  </w:num>
  <w:num w:numId="6">
    <w:abstractNumId w:val="19"/>
  </w:num>
  <w:num w:numId="7">
    <w:abstractNumId w:val="20"/>
  </w:num>
  <w:num w:numId="8">
    <w:abstractNumId w:val="40"/>
  </w:num>
  <w:num w:numId="9">
    <w:abstractNumId w:val="50"/>
  </w:num>
  <w:num w:numId="10">
    <w:abstractNumId w:val="26"/>
  </w:num>
  <w:num w:numId="11">
    <w:abstractNumId w:val="61"/>
  </w:num>
  <w:num w:numId="12">
    <w:abstractNumId w:val="63"/>
  </w:num>
  <w:num w:numId="13">
    <w:abstractNumId w:val="14"/>
  </w:num>
  <w:num w:numId="14">
    <w:abstractNumId w:val="27"/>
  </w:num>
  <w:num w:numId="15">
    <w:abstractNumId w:val="29"/>
  </w:num>
  <w:num w:numId="16">
    <w:abstractNumId w:val="51"/>
  </w:num>
  <w:num w:numId="17">
    <w:abstractNumId w:val="48"/>
  </w:num>
  <w:num w:numId="18">
    <w:abstractNumId w:val="62"/>
  </w:num>
  <w:num w:numId="19">
    <w:abstractNumId w:val="18"/>
  </w:num>
  <w:num w:numId="20">
    <w:abstractNumId w:val="10"/>
  </w:num>
  <w:num w:numId="21">
    <w:abstractNumId w:val="13"/>
  </w:num>
  <w:num w:numId="22">
    <w:abstractNumId w:val="36"/>
  </w:num>
  <w:num w:numId="23">
    <w:abstractNumId w:val="23"/>
  </w:num>
  <w:num w:numId="24">
    <w:abstractNumId w:val="11"/>
  </w:num>
  <w:num w:numId="25">
    <w:abstractNumId w:val="38"/>
  </w:num>
  <w:num w:numId="26">
    <w:abstractNumId w:val="7"/>
  </w:num>
  <w:num w:numId="27">
    <w:abstractNumId w:val="33"/>
  </w:num>
  <w:num w:numId="28">
    <w:abstractNumId w:val="35"/>
  </w:num>
  <w:num w:numId="29">
    <w:abstractNumId w:val="54"/>
  </w:num>
  <w:num w:numId="30">
    <w:abstractNumId w:val="15"/>
  </w:num>
  <w:num w:numId="31">
    <w:abstractNumId w:val="52"/>
  </w:num>
  <w:num w:numId="32">
    <w:abstractNumId w:val="55"/>
  </w:num>
  <w:num w:numId="33">
    <w:abstractNumId w:val="30"/>
  </w:num>
  <w:num w:numId="34">
    <w:abstractNumId w:val="12"/>
  </w:num>
  <w:num w:numId="35">
    <w:abstractNumId w:val="49"/>
  </w:num>
  <w:num w:numId="36">
    <w:abstractNumId w:val="53"/>
  </w:num>
  <w:num w:numId="37">
    <w:abstractNumId w:val="16"/>
  </w:num>
  <w:num w:numId="38">
    <w:abstractNumId w:val="37"/>
  </w:num>
  <w:num w:numId="39">
    <w:abstractNumId w:val="32"/>
  </w:num>
  <w:num w:numId="40">
    <w:abstractNumId w:val="9"/>
  </w:num>
  <w:num w:numId="41">
    <w:abstractNumId w:val="56"/>
  </w:num>
  <w:num w:numId="42">
    <w:abstractNumId w:val="43"/>
  </w:num>
  <w:num w:numId="43">
    <w:abstractNumId w:val="31"/>
  </w:num>
  <w:num w:numId="44">
    <w:abstractNumId w:val="57"/>
  </w:num>
  <w:num w:numId="45">
    <w:abstractNumId w:val="46"/>
  </w:num>
  <w:num w:numId="46">
    <w:abstractNumId w:val="45"/>
  </w:num>
  <w:num w:numId="47">
    <w:abstractNumId w:val="25"/>
  </w:num>
  <w:num w:numId="48">
    <w:abstractNumId w:val="41"/>
  </w:num>
  <w:num w:numId="49">
    <w:abstractNumId w:val="22"/>
  </w:num>
  <w:num w:numId="50">
    <w:abstractNumId w:val="34"/>
  </w:num>
  <w:num w:numId="51">
    <w:abstractNumId w:val="17"/>
  </w:num>
  <w:num w:numId="52">
    <w:abstractNumId w:val="24"/>
  </w:num>
  <w:num w:numId="53">
    <w:abstractNumId w:val="47"/>
  </w:num>
  <w:num w:numId="54">
    <w:abstractNumId w:val="58"/>
  </w:num>
  <w:num w:numId="55">
    <w:abstractNumId w:val="21"/>
  </w:num>
  <w:num w:numId="56">
    <w:abstractNumId w:val="6"/>
  </w:num>
  <w:num w:numId="57">
    <w:abstractNumId w:val="42"/>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D5B"/>
    <w:rsid w:val="0000705B"/>
    <w:rsid w:val="00011005"/>
    <w:rsid w:val="0001140E"/>
    <w:rsid w:val="00011D75"/>
    <w:rsid w:val="00012289"/>
    <w:rsid w:val="00012559"/>
    <w:rsid w:val="000129B0"/>
    <w:rsid w:val="00012D74"/>
    <w:rsid w:val="0001339A"/>
    <w:rsid w:val="00013484"/>
    <w:rsid w:val="00013864"/>
    <w:rsid w:val="00013EC9"/>
    <w:rsid w:val="00014361"/>
    <w:rsid w:val="00016446"/>
    <w:rsid w:val="00017257"/>
    <w:rsid w:val="00017FE7"/>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653"/>
    <w:rsid w:val="00054EA9"/>
    <w:rsid w:val="00054F87"/>
    <w:rsid w:val="000564E9"/>
    <w:rsid w:val="00060437"/>
    <w:rsid w:val="00060E98"/>
    <w:rsid w:val="00061AEE"/>
    <w:rsid w:val="00061D43"/>
    <w:rsid w:val="00061D97"/>
    <w:rsid w:val="000620C4"/>
    <w:rsid w:val="00062AE5"/>
    <w:rsid w:val="00063748"/>
    <w:rsid w:val="00063CBC"/>
    <w:rsid w:val="000643B2"/>
    <w:rsid w:val="00064C16"/>
    <w:rsid w:val="000650FB"/>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2CBF"/>
    <w:rsid w:val="00083747"/>
    <w:rsid w:val="0008420B"/>
    <w:rsid w:val="00084EAC"/>
    <w:rsid w:val="000851AE"/>
    <w:rsid w:val="0008688A"/>
    <w:rsid w:val="00086995"/>
    <w:rsid w:val="00087E4D"/>
    <w:rsid w:val="000900EE"/>
    <w:rsid w:val="00090B59"/>
    <w:rsid w:val="00092AA0"/>
    <w:rsid w:val="00092AD2"/>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11F"/>
    <w:rsid w:val="000C17DF"/>
    <w:rsid w:val="000C2225"/>
    <w:rsid w:val="000C390B"/>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745"/>
    <w:rsid w:val="000E5CCE"/>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BB8"/>
    <w:rsid w:val="0010454B"/>
    <w:rsid w:val="00104BD5"/>
    <w:rsid w:val="00104C97"/>
    <w:rsid w:val="00104E05"/>
    <w:rsid w:val="0010600D"/>
    <w:rsid w:val="001071CC"/>
    <w:rsid w:val="00110244"/>
    <w:rsid w:val="0011071C"/>
    <w:rsid w:val="00113F4B"/>
    <w:rsid w:val="00114ACA"/>
    <w:rsid w:val="00114AEC"/>
    <w:rsid w:val="001160A7"/>
    <w:rsid w:val="001171E1"/>
    <w:rsid w:val="00117CDD"/>
    <w:rsid w:val="00121AD3"/>
    <w:rsid w:val="00122932"/>
    <w:rsid w:val="00123607"/>
    <w:rsid w:val="0012441E"/>
    <w:rsid w:val="0012472F"/>
    <w:rsid w:val="001258A9"/>
    <w:rsid w:val="001262C8"/>
    <w:rsid w:val="00126AF1"/>
    <w:rsid w:val="00126DFE"/>
    <w:rsid w:val="001274B2"/>
    <w:rsid w:val="001275A8"/>
    <w:rsid w:val="001304EB"/>
    <w:rsid w:val="00130796"/>
    <w:rsid w:val="00130C53"/>
    <w:rsid w:val="00130FB3"/>
    <w:rsid w:val="00131729"/>
    <w:rsid w:val="00131D0E"/>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F08"/>
    <w:rsid w:val="0015003C"/>
    <w:rsid w:val="00150B39"/>
    <w:rsid w:val="00151079"/>
    <w:rsid w:val="001521A1"/>
    <w:rsid w:val="00152558"/>
    <w:rsid w:val="00152FE2"/>
    <w:rsid w:val="001532A9"/>
    <w:rsid w:val="00153891"/>
    <w:rsid w:val="00154A0F"/>
    <w:rsid w:val="0015669C"/>
    <w:rsid w:val="00156BC6"/>
    <w:rsid w:val="00156BCF"/>
    <w:rsid w:val="0015714C"/>
    <w:rsid w:val="001600E2"/>
    <w:rsid w:val="001624EE"/>
    <w:rsid w:val="001628DF"/>
    <w:rsid w:val="00162B36"/>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4A08"/>
    <w:rsid w:val="00176034"/>
    <w:rsid w:val="00176200"/>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5096"/>
    <w:rsid w:val="0019676B"/>
    <w:rsid w:val="001A0250"/>
    <w:rsid w:val="001A147B"/>
    <w:rsid w:val="001A1732"/>
    <w:rsid w:val="001A3627"/>
    <w:rsid w:val="001A384A"/>
    <w:rsid w:val="001A3D5F"/>
    <w:rsid w:val="001A3E1E"/>
    <w:rsid w:val="001A492F"/>
    <w:rsid w:val="001A5019"/>
    <w:rsid w:val="001A5888"/>
    <w:rsid w:val="001A6473"/>
    <w:rsid w:val="001A66A1"/>
    <w:rsid w:val="001A7BCE"/>
    <w:rsid w:val="001B0955"/>
    <w:rsid w:val="001B0B45"/>
    <w:rsid w:val="001B1F7F"/>
    <w:rsid w:val="001B1FD3"/>
    <w:rsid w:val="001B34EF"/>
    <w:rsid w:val="001B4A4A"/>
    <w:rsid w:val="001B4DEE"/>
    <w:rsid w:val="001B5190"/>
    <w:rsid w:val="001B6BDA"/>
    <w:rsid w:val="001B6FA2"/>
    <w:rsid w:val="001B717E"/>
    <w:rsid w:val="001B7F59"/>
    <w:rsid w:val="001C0AED"/>
    <w:rsid w:val="001C0B76"/>
    <w:rsid w:val="001C0FC5"/>
    <w:rsid w:val="001C1ACC"/>
    <w:rsid w:val="001C30E2"/>
    <w:rsid w:val="001C4D68"/>
    <w:rsid w:val="001C5E99"/>
    <w:rsid w:val="001C6D44"/>
    <w:rsid w:val="001C7DAB"/>
    <w:rsid w:val="001D0A0C"/>
    <w:rsid w:val="001D2BD4"/>
    <w:rsid w:val="001D42DF"/>
    <w:rsid w:val="001D4963"/>
    <w:rsid w:val="001D49CE"/>
    <w:rsid w:val="001D53F1"/>
    <w:rsid w:val="001D7BCF"/>
    <w:rsid w:val="001E0E40"/>
    <w:rsid w:val="001E1A60"/>
    <w:rsid w:val="001E3B06"/>
    <w:rsid w:val="001E5D50"/>
    <w:rsid w:val="001E5F3E"/>
    <w:rsid w:val="001E5FF3"/>
    <w:rsid w:val="001E66B1"/>
    <w:rsid w:val="001E6B80"/>
    <w:rsid w:val="001E7084"/>
    <w:rsid w:val="001E79DA"/>
    <w:rsid w:val="001F0A00"/>
    <w:rsid w:val="001F1027"/>
    <w:rsid w:val="001F249F"/>
    <w:rsid w:val="001F3A2F"/>
    <w:rsid w:val="001F3CC5"/>
    <w:rsid w:val="001F4184"/>
    <w:rsid w:val="001F5A48"/>
    <w:rsid w:val="001F5FE8"/>
    <w:rsid w:val="001F6734"/>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4C03"/>
    <w:rsid w:val="002150F9"/>
    <w:rsid w:val="00215674"/>
    <w:rsid w:val="0021574F"/>
    <w:rsid w:val="0021712C"/>
    <w:rsid w:val="00223038"/>
    <w:rsid w:val="00223723"/>
    <w:rsid w:val="002241AF"/>
    <w:rsid w:val="00224FDF"/>
    <w:rsid w:val="00225583"/>
    <w:rsid w:val="00225B81"/>
    <w:rsid w:val="00226D5B"/>
    <w:rsid w:val="00226E85"/>
    <w:rsid w:val="00227D04"/>
    <w:rsid w:val="00231DFC"/>
    <w:rsid w:val="00232FEC"/>
    <w:rsid w:val="0023442F"/>
    <w:rsid w:val="002347A5"/>
    <w:rsid w:val="00235E26"/>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DD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1690"/>
    <w:rsid w:val="00292A3F"/>
    <w:rsid w:val="00292C5E"/>
    <w:rsid w:val="00292DC6"/>
    <w:rsid w:val="00292E5B"/>
    <w:rsid w:val="00293AB1"/>
    <w:rsid w:val="002947E3"/>
    <w:rsid w:val="00295372"/>
    <w:rsid w:val="002965E4"/>
    <w:rsid w:val="002A04CF"/>
    <w:rsid w:val="002A1F52"/>
    <w:rsid w:val="002A1F5D"/>
    <w:rsid w:val="002A3009"/>
    <w:rsid w:val="002A3090"/>
    <w:rsid w:val="002A451F"/>
    <w:rsid w:val="002A4551"/>
    <w:rsid w:val="002A5928"/>
    <w:rsid w:val="002B0761"/>
    <w:rsid w:val="002B07A5"/>
    <w:rsid w:val="002B2B8F"/>
    <w:rsid w:val="002B3076"/>
    <w:rsid w:val="002B47ED"/>
    <w:rsid w:val="002B5C10"/>
    <w:rsid w:val="002B60EB"/>
    <w:rsid w:val="002B6E84"/>
    <w:rsid w:val="002B7043"/>
    <w:rsid w:val="002C1291"/>
    <w:rsid w:val="002C17B4"/>
    <w:rsid w:val="002C1EFD"/>
    <w:rsid w:val="002C2A27"/>
    <w:rsid w:val="002C320C"/>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66B7"/>
    <w:rsid w:val="002D66D9"/>
    <w:rsid w:val="002E04CC"/>
    <w:rsid w:val="002E05A1"/>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7062"/>
    <w:rsid w:val="002F72CB"/>
    <w:rsid w:val="003001F9"/>
    <w:rsid w:val="003008A3"/>
    <w:rsid w:val="00301665"/>
    <w:rsid w:val="00304258"/>
    <w:rsid w:val="00306335"/>
    <w:rsid w:val="0030663D"/>
    <w:rsid w:val="00306FD4"/>
    <w:rsid w:val="00307675"/>
    <w:rsid w:val="00307B32"/>
    <w:rsid w:val="00307CDC"/>
    <w:rsid w:val="00307EB6"/>
    <w:rsid w:val="00310045"/>
    <w:rsid w:val="00311351"/>
    <w:rsid w:val="003124BC"/>
    <w:rsid w:val="00312BF6"/>
    <w:rsid w:val="00315F54"/>
    <w:rsid w:val="003213A5"/>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612E2"/>
    <w:rsid w:val="00361493"/>
    <w:rsid w:val="00363090"/>
    <w:rsid w:val="00364031"/>
    <w:rsid w:val="00364346"/>
    <w:rsid w:val="003646C7"/>
    <w:rsid w:val="0036518C"/>
    <w:rsid w:val="00366D65"/>
    <w:rsid w:val="003674FF"/>
    <w:rsid w:val="0037020E"/>
    <w:rsid w:val="00370F90"/>
    <w:rsid w:val="00371411"/>
    <w:rsid w:val="0037249A"/>
    <w:rsid w:val="00373B37"/>
    <w:rsid w:val="00373F53"/>
    <w:rsid w:val="0037406B"/>
    <w:rsid w:val="003743ED"/>
    <w:rsid w:val="00374426"/>
    <w:rsid w:val="00375AF8"/>
    <w:rsid w:val="00380497"/>
    <w:rsid w:val="00380B29"/>
    <w:rsid w:val="00384DC9"/>
    <w:rsid w:val="00386794"/>
    <w:rsid w:val="00386EC5"/>
    <w:rsid w:val="00387827"/>
    <w:rsid w:val="00387D2E"/>
    <w:rsid w:val="00387E07"/>
    <w:rsid w:val="00390F7B"/>
    <w:rsid w:val="00394B1D"/>
    <w:rsid w:val="00395E4E"/>
    <w:rsid w:val="00397424"/>
    <w:rsid w:val="003979FF"/>
    <w:rsid w:val="003A0AF1"/>
    <w:rsid w:val="003A1D2C"/>
    <w:rsid w:val="003A1D94"/>
    <w:rsid w:val="003A331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D08"/>
    <w:rsid w:val="003B7410"/>
    <w:rsid w:val="003B756B"/>
    <w:rsid w:val="003B7644"/>
    <w:rsid w:val="003B7FFC"/>
    <w:rsid w:val="003C07FD"/>
    <w:rsid w:val="003C0A8E"/>
    <w:rsid w:val="003C0B4B"/>
    <w:rsid w:val="003C1CB3"/>
    <w:rsid w:val="003C256A"/>
    <w:rsid w:val="003C2E4E"/>
    <w:rsid w:val="003C4D70"/>
    <w:rsid w:val="003C6055"/>
    <w:rsid w:val="003C6162"/>
    <w:rsid w:val="003C6461"/>
    <w:rsid w:val="003C7656"/>
    <w:rsid w:val="003D1589"/>
    <w:rsid w:val="003D16A5"/>
    <w:rsid w:val="003D2B3E"/>
    <w:rsid w:val="003D3F15"/>
    <w:rsid w:val="003D483B"/>
    <w:rsid w:val="003D4981"/>
    <w:rsid w:val="003D4C39"/>
    <w:rsid w:val="003D4F27"/>
    <w:rsid w:val="003D6019"/>
    <w:rsid w:val="003D60C2"/>
    <w:rsid w:val="003D72F5"/>
    <w:rsid w:val="003D7CB3"/>
    <w:rsid w:val="003E000A"/>
    <w:rsid w:val="003E134E"/>
    <w:rsid w:val="003E2AAA"/>
    <w:rsid w:val="003E48CC"/>
    <w:rsid w:val="003E5A0A"/>
    <w:rsid w:val="003E6980"/>
    <w:rsid w:val="003E7DD9"/>
    <w:rsid w:val="003E7FF1"/>
    <w:rsid w:val="003F0597"/>
    <w:rsid w:val="003F0FB7"/>
    <w:rsid w:val="003F18BC"/>
    <w:rsid w:val="003F667E"/>
    <w:rsid w:val="003F6C49"/>
    <w:rsid w:val="003F6D3A"/>
    <w:rsid w:val="003F7B5C"/>
    <w:rsid w:val="00400034"/>
    <w:rsid w:val="00401DB4"/>
    <w:rsid w:val="004024AD"/>
    <w:rsid w:val="00402B81"/>
    <w:rsid w:val="0040345E"/>
    <w:rsid w:val="0040449D"/>
    <w:rsid w:val="00405016"/>
    <w:rsid w:val="00405CDF"/>
    <w:rsid w:val="00406829"/>
    <w:rsid w:val="00406913"/>
    <w:rsid w:val="0040736F"/>
    <w:rsid w:val="00407740"/>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98F"/>
    <w:rsid w:val="00432DAA"/>
    <w:rsid w:val="00433150"/>
    <w:rsid w:val="00433BDC"/>
    <w:rsid w:val="00434C4D"/>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B28"/>
    <w:rsid w:val="00447D3F"/>
    <w:rsid w:val="00450866"/>
    <w:rsid w:val="00452E20"/>
    <w:rsid w:val="00453B2B"/>
    <w:rsid w:val="00453DB9"/>
    <w:rsid w:val="00454A31"/>
    <w:rsid w:val="004560F7"/>
    <w:rsid w:val="00456167"/>
    <w:rsid w:val="00456399"/>
    <w:rsid w:val="00456A03"/>
    <w:rsid w:val="00457198"/>
    <w:rsid w:val="00457468"/>
    <w:rsid w:val="004579E6"/>
    <w:rsid w:val="00460A34"/>
    <w:rsid w:val="00461B73"/>
    <w:rsid w:val="00461D4F"/>
    <w:rsid w:val="00463911"/>
    <w:rsid w:val="00463AB0"/>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383F"/>
    <w:rsid w:val="00474BF8"/>
    <w:rsid w:val="00475B1A"/>
    <w:rsid w:val="00476070"/>
    <w:rsid w:val="00476320"/>
    <w:rsid w:val="00476875"/>
    <w:rsid w:val="00476A17"/>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7042"/>
    <w:rsid w:val="004B02E3"/>
    <w:rsid w:val="004B0B0E"/>
    <w:rsid w:val="004B1394"/>
    <w:rsid w:val="004B16CC"/>
    <w:rsid w:val="004B26F1"/>
    <w:rsid w:val="004B3747"/>
    <w:rsid w:val="004B37C2"/>
    <w:rsid w:val="004B4B88"/>
    <w:rsid w:val="004B4F2A"/>
    <w:rsid w:val="004B62C1"/>
    <w:rsid w:val="004B62EA"/>
    <w:rsid w:val="004B66AC"/>
    <w:rsid w:val="004B730A"/>
    <w:rsid w:val="004B7697"/>
    <w:rsid w:val="004C18E1"/>
    <w:rsid w:val="004C28BF"/>
    <w:rsid w:val="004C3146"/>
    <w:rsid w:val="004C4353"/>
    <w:rsid w:val="004C4D7C"/>
    <w:rsid w:val="004C7802"/>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E39"/>
    <w:rsid w:val="004E7D9E"/>
    <w:rsid w:val="004F00D2"/>
    <w:rsid w:val="004F014E"/>
    <w:rsid w:val="004F03D0"/>
    <w:rsid w:val="004F0F97"/>
    <w:rsid w:val="004F1166"/>
    <w:rsid w:val="004F23E4"/>
    <w:rsid w:val="004F3840"/>
    <w:rsid w:val="004F38C6"/>
    <w:rsid w:val="004F5988"/>
    <w:rsid w:val="004F62D4"/>
    <w:rsid w:val="004F6C96"/>
    <w:rsid w:val="004F716D"/>
    <w:rsid w:val="004F7C5D"/>
    <w:rsid w:val="00500297"/>
    <w:rsid w:val="00500B28"/>
    <w:rsid w:val="00500F9D"/>
    <w:rsid w:val="00500FED"/>
    <w:rsid w:val="0050173A"/>
    <w:rsid w:val="005017E2"/>
    <w:rsid w:val="00501AA6"/>
    <w:rsid w:val="00501D68"/>
    <w:rsid w:val="0050238A"/>
    <w:rsid w:val="00502EBF"/>
    <w:rsid w:val="00505705"/>
    <w:rsid w:val="005063FC"/>
    <w:rsid w:val="005065E9"/>
    <w:rsid w:val="0051104D"/>
    <w:rsid w:val="00511467"/>
    <w:rsid w:val="00511D99"/>
    <w:rsid w:val="00514871"/>
    <w:rsid w:val="00514D82"/>
    <w:rsid w:val="005158F7"/>
    <w:rsid w:val="00515959"/>
    <w:rsid w:val="00515B4E"/>
    <w:rsid w:val="00515D9C"/>
    <w:rsid w:val="00517B8B"/>
    <w:rsid w:val="005206F6"/>
    <w:rsid w:val="00520E93"/>
    <w:rsid w:val="00520F4D"/>
    <w:rsid w:val="00521583"/>
    <w:rsid w:val="0052249B"/>
    <w:rsid w:val="0052253F"/>
    <w:rsid w:val="00522DA3"/>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5051"/>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3E57"/>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5345"/>
    <w:rsid w:val="005E6592"/>
    <w:rsid w:val="005E75AA"/>
    <w:rsid w:val="005E77FA"/>
    <w:rsid w:val="005E7C6F"/>
    <w:rsid w:val="005F0A42"/>
    <w:rsid w:val="005F0AAB"/>
    <w:rsid w:val="005F0D24"/>
    <w:rsid w:val="005F105F"/>
    <w:rsid w:val="005F1E2F"/>
    <w:rsid w:val="005F20D4"/>
    <w:rsid w:val="005F3117"/>
    <w:rsid w:val="005F3491"/>
    <w:rsid w:val="005F4AF9"/>
    <w:rsid w:val="005F4F44"/>
    <w:rsid w:val="005F63D7"/>
    <w:rsid w:val="005F7548"/>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40870"/>
    <w:rsid w:val="00641032"/>
    <w:rsid w:val="0064104B"/>
    <w:rsid w:val="006416B5"/>
    <w:rsid w:val="00641F88"/>
    <w:rsid w:val="006425CB"/>
    <w:rsid w:val="00642709"/>
    <w:rsid w:val="006431ED"/>
    <w:rsid w:val="00643312"/>
    <w:rsid w:val="00644FB3"/>
    <w:rsid w:val="006469FB"/>
    <w:rsid w:val="006505AE"/>
    <w:rsid w:val="00651894"/>
    <w:rsid w:val="006523C5"/>
    <w:rsid w:val="00652B3A"/>
    <w:rsid w:val="006535ED"/>
    <w:rsid w:val="00653681"/>
    <w:rsid w:val="00654540"/>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516"/>
    <w:rsid w:val="00695626"/>
    <w:rsid w:val="00696753"/>
    <w:rsid w:val="00697258"/>
    <w:rsid w:val="00697C9F"/>
    <w:rsid w:val="00697DF4"/>
    <w:rsid w:val="006A0170"/>
    <w:rsid w:val="006A02A9"/>
    <w:rsid w:val="006A25DC"/>
    <w:rsid w:val="006A2C8F"/>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5FEC"/>
    <w:rsid w:val="006B7EA0"/>
    <w:rsid w:val="006C059E"/>
    <w:rsid w:val="006C0776"/>
    <w:rsid w:val="006C0C9B"/>
    <w:rsid w:val="006C17A8"/>
    <w:rsid w:val="006C26F3"/>
    <w:rsid w:val="006C27D8"/>
    <w:rsid w:val="006C293D"/>
    <w:rsid w:val="006C394C"/>
    <w:rsid w:val="006C4459"/>
    <w:rsid w:val="006C49A9"/>
    <w:rsid w:val="006C4DFD"/>
    <w:rsid w:val="006C5C06"/>
    <w:rsid w:val="006C61FC"/>
    <w:rsid w:val="006C7A7E"/>
    <w:rsid w:val="006D09B3"/>
    <w:rsid w:val="006D1430"/>
    <w:rsid w:val="006D249E"/>
    <w:rsid w:val="006D31CF"/>
    <w:rsid w:val="006D5E5E"/>
    <w:rsid w:val="006D5F40"/>
    <w:rsid w:val="006D6087"/>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590"/>
    <w:rsid w:val="006F7965"/>
    <w:rsid w:val="006F7F3E"/>
    <w:rsid w:val="00700C85"/>
    <w:rsid w:val="00701B53"/>
    <w:rsid w:val="00702078"/>
    <w:rsid w:val="00703264"/>
    <w:rsid w:val="00703574"/>
    <w:rsid w:val="00704BF1"/>
    <w:rsid w:val="0070526B"/>
    <w:rsid w:val="00705505"/>
    <w:rsid w:val="00705A45"/>
    <w:rsid w:val="0070753E"/>
    <w:rsid w:val="00707FFE"/>
    <w:rsid w:val="00711272"/>
    <w:rsid w:val="007114C1"/>
    <w:rsid w:val="00713F37"/>
    <w:rsid w:val="007152C7"/>
    <w:rsid w:val="00716D37"/>
    <w:rsid w:val="0071754D"/>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72C0"/>
    <w:rsid w:val="00747D74"/>
    <w:rsid w:val="00750CCB"/>
    <w:rsid w:val="007526B7"/>
    <w:rsid w:val="0075472B"/>
    <w:rsid w:val="007550A0"/>
    <w:rsid w:val="00755503"/>
    <w:rsid w:val="00755A96"/>
    <w:rsid w:val="00755B44"/>
    <w:rsid w:val="0075640F"/>
    <w:rsid w:val="00760469"/>
    <w:rsid w:val="007606CE"/>
    <w:rsid w:val="00760E47"/>
    <w:rsid w:val="00762023"/>
    <w:rsid w:val="00762677"/>
    <w:rsid w:val="00762C15"/>
    <w:rsid w:val="00763A40"/>
    <w:rsid w:val="0076471C"/>
    <w:rsid w:val="00764971"/>
    <w:rsid w:val="00765735"/>
    <w:rsid w:val="0076662B"/>
    <w:rsid w:val="0077006B"/>
    <w:rsid w:val="0077226A"/>
    <w:rsid w:val="00773410"/>
    <w:rsid w:val="00773A51"/>
    <w:rsid w:val="00776998"/>
    <w:rsid w:val="00777061"/>
    <w:rsid w:val="007776D9"/>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AA1"/>
    <w:rsid w:val="007B3B5B"/>
    <w:rsid w:val="007B4BBE"/>
    <w:rsid w:val="007B51E7"/>
    <w:rsid w:val="007B51FE"/>
    <w:rsid w:val="007B7BEA"/>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7831"/>
    <w:rsid w:val="007E061A"/>
    <w:rsid w:val="007E0DED"/>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ADC"/>
    <w:rsid w:val="0080518C"/>
    <w:rsid w:val="0080548E"/>
    <w:rsid w:val="00805E24"/>
    <w:rsid w:val="00806082"/>
    <w:rsid w:val="0080699F"/>
    <w:rsid w:val="00806AC9"/>
    <w:rsid w:val="008105A0"/>
    <w:rsid w:val="008107A5"/>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3A9D"/>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2861"/>
    <w:rsid w:val="008428C8"/>
    <w:rsid w:val="00842A30"/>
    <w:rsid w:val="00842AB6"/>
    <w:rsid w:val="00844523"/>
    <w:rsid w:val="00845092"/>
    <w:rsid w:val="00845344"/>
    <w:rsid w:val="008453F5"/>
    <w:rsid w:val="00845597"/>
    <w:rsid w:val="008467F3"/>
    <w:rsid w:val="00846B40"/>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E7D"/>
    <w:rsid w:val="008840C0"/>
    <w:rsid w:val="008844D6"/>
    <w:rsid w:val="0088483B"/>
    <w:rsid w:val="008854E4"/>
    <w:rsid w:val="00887283"/>
    <w:rsid w:val="008877A9"/>
    <w:rsid w:val="00891B76"/>
    <w:rsid w:val="00892C43"/>
    <w:rsid w:val="00894C3E"/>
    <w:rsid w:val="00894FE9"/>
    <w:rsid w:val="00895438"/>
    <w:rsid w:val="008964F6"/>
    <w:rsid w:val="008977D7"/>
    <w:rsid w:val="008A0D89"/>
    <w:rsid w:val="008A1BB9"/>
    <w:rsid w:val="008A25BF"/>
    <w:rsid w:val="008A29BE"/>
    <w:rsid w:val="008A388A"/>
    <w:rsid w:val="008A3D9F"/>
    <w:rsid w:val="008A4B66"/>
    <w:rsid w:val="008A500A"/>
    <w:rsid w:val="008A558A"/>
    <w:rsid w:val="008A5B12"/>
    <w:rsid w:val="008A683A"/>
    <w:rsid w:val="008B02A7"/>
    <w:rsid w:val="008B032E"/>
    <w:rsid w:val="008B0B18"/>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26E3"/>
    <w:rsid w:val="008C2B72"/>
    <w:rsid w:val="008C2DF3"/>
    <w:rsid w:val="008C506B"/>
    <w:rsid w:val="008C5C38"/>
    <w:rsid w:val="008C5C65"/>
    <w:rsid w:val="008C79E2"/>
    <w:rsid w:val="008C7B88"/>
    <w:rsid w:val="008D074A"/>
    <w:rsid w:val="008D09EA"/>
    <w:rsid w:val="008D0E6B"/>
    <w:rsid w:val="008D123F"/>
    <w:rsid w:val="008D2200"/>
    <w:rsid w:val="008D26E7"/>
    <w:rsid w:val="008D3241"/>
    <w:rsid w:val="008D5732"/>
    <w:rsid w:val="008D6A34"/>
    <w:rsid w:val="008D732E"/>
    <w:rsid w:val="008E0257"/>
    <w:rsid w:val="008E0775"/>
    <w:rsid w:val="008E1370"/>
    <w:rsid w:val="008E1F65"/>
    <w:rsid w:val="008E2044"/>
    <w:rsid w:val="008E35F8"/>
    <w:rsid w:val="008E39D7"/>
    <w:rsid w:val="008E54B8"/>
    <w:rsid w:val="008E5E24"/>
    <w:rsid w:val="008E6104"/>
    <w:rsid w:val="008E6227"/>
    <w:rsid w:val="008E6593"/>
    <w:rsid w:val="008E6632"/>
    <w:rsid w:val="008E688A"/>
    <w:rsid w:val="008E6A75"/>
    <w:rsid w:val="008E7533"/>
    <w:rsid w:val="008F01C2"/>
    <w:rsid w:val="008F05E9"/>
    <w:rsid w:val="008F0792"/>
    <w:rsid w:val="008F0F9F"/>
    <w:rsid w:val="008F2129"/>
    <w:rsid w:val="008F2906"/>
    <w:rsid w:val="008F2DFA"/>
    <w:rsid w:val="008F3F59"/>
    <w:rsid w:val="008F4FA7"/>
    <w:rsid w:val="008F5342"/>
    <w:rsid w:val="008F56D8"/>
    <w:rsid w:val="008F5EF2"/>
    <w:rsid w:val="008F61BA"/>
    <w:rsid w:val="008F6965"/>
    <w:rsid w:val="00902AA9"/>
    <w:rsid w:val="00902B31"/>
    <w:rsid w:val="009030ED"/>
    <w:rsid w:val="00904B37"/>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6C46"/>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5A47"/>
    <w:rsid w:val="00985BD0"/>
    <w:rsid w:val="009875BA"/>
    <w:rsid w:val="00987C27"/>
    <w:rsid w:val="009918E8"/>
    <w:rsid w:val="009922BC"/>
    <w:rsid w:val="009929BC"/>
    <w:rsid w:val="00992FAC"/>
    <w:rsid w:val="009944A0"/>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51AB"/>
    <w:rsid w:val="009C6F4B"/>
    <w:rsid w:val="009C71AD"/>
    <w:rsid w:val="009C799C"/>
    <w:rsid w:val="009D0E8A"/>
    <w:rsid w:val="009D153F"/>
    <w:rsid w:val="009D33B6"/>
    <w:rsid w:val="009D415F"/>
    <w:rsid w:val="009D4E51"/>
    <w:rsid w:val="009D4F28"/>
    <w:rsid w:val="009D5268"/>
    <w:rsid w:val="009D687F"/>
    <w:rsid w:val="009D7C29"/>
    <w:rsid w:val="009E118E"/>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F3298"/>
    <w:rsid w:val="009F3641"/>
    <w:rsid w:val="009F3B50"/>
    <w:rsid w:val="009F3D82"/>
    <w:rsid w:val="009F3FC5"/>
    <w:rsid w:val="009F43C2"/>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5669"/>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B0F"/>
    <w:rsid w:val="00AE2019"/>
    <w:rsid w:val="00AE2D67"/>
    <w:rsid w:val="00AE30CC"/>
    <w:rsid w:val="00AE3297"/>
    <w:rsid w:val="00AE3DC9"/>
    <w:rsid w:val="00AE4895"/>
    <w:rsid w:val="00AF09EF"/>
    <w:rsid w:val="00AF0BDB"/>
    <w:rsid w:val="00AF1855"/>
    <w:rsid w:val="00AF39A1"/>
    <w:rsid w:val="00AF4622"/>
    <w:rsid w:val="00AF5CBE"/>
    <w:rsid w:val="00AF65B5"/>
    <w:rsid w:val="00AF7489"/>
    <w:rsid w:val="00B001F7"/>
    <w:rsid w:val="00B0136B"/>
    <w:rsid w:val="00B023B8"/>
    <w:rsid w:val="00B0304D"/>
    <w:rsid w:val="00B0393F"/>
    <w:rsid w:val="00B03B90"/>
    <w:rsid w:val="00B04F59"/>
    <w:rsid w:val="00B05F92"/>
    <w:rsid w:val="00B10093"/>
    <w:rsid w:val="00B10F0E"/>
    <w:rsid w:val="00B11719"/>
    <w:rsid w:val="00B11FC3"/>
    <w:rsid w:val="00B128B0"/>
    <w:rsid w:val="00B12BD0"/>
    <w:rsid w:val="00B13F0E"/>
    <w:rsid w:val="00B13FC7"/>
    <w:rsid w:val="00B14D77"/>
    <w:rsid w:val="00B15057"/>
    <w:rsid w:val="00B15B4B"/>
    <w:rsid w:val="00B1722C"/>
    <w:rsid w:val="00B17755"/>
    <w:rsid w:val="00B17C01"/>
    <w:rsid w:val="00B17F66"/>
    <w:rsid w:val="00B20605"/>
    <w:rsid w:val="00B20BCC"/>
    <w:rsid w:val="00B22AD2"/>
    <w:rsid w:val="00B2320F"/>
    <w:rsid w:val="00B2325D"/>
    <w:rsid w:val="00B23680"/>
    <w:rsid w:val="00B23EB9"/>
    <w:rsid w:val="00B2493B"/>
    <w:rsid w:val="00B25C7B"/>
    <w:rsid w:val="00B260A6"/>
    <w:rsid w:val="00B26F00"/>
    <w:rsid w:val="00B30117"/>
    <w:rsid w:val="00B30468"/>
    <w:rsid w:val="00B309BB"/>
    <w:rsid w:val="00B31573"/>
    <w:rsid w:val="00B31955"/>
    <w:rsid w:val="00B32131"/>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1802"/>
    <w:rsid w:val="00B738FA"/>
    <w:rsid w:val="00B74985"/>
    <w:rsid w:val="00B75048"/>
    <w:rsid w:val="00B7628D"/>
    <w:rsid w:val="00B76C0A"/>
    <w:rsid w:val="00B76C5B"/>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408"/>
    <w:rsid w:val="00BA162F"/>
    <w:rsid w:val="00BA1DA3"/>
    <w:rsid w:val="00BA2F15"/>
    <w:rsid w:val="00BA31BF"/>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1D20"/>
    <w:rsid w:val="00BC22BA"/>
    <w:rsid w:val="00BC29C7"/>
    <w:rsid w:val="00BC2D47"/>
    <w:rsid w:val="00BC2EC0"/>
    <w:rsid w:val="00BC3324"/>
    <w:rsid w:val="00BC3836"/>
    <w:rsid w:val="00BC3C11"/>
    <w:rsid w:val="00BC5DA3"/>
    <w:rsid w:val="00BD0A82"/>
    <w:rsid w:val="00BD0F86"/>
    <w:rsid w:val="00BD15B3"/>
    <w:rsid w:val="00BD2B79"/>
    <w:rsid w:val="00BD30A1"/>
    <w:rsid w:val="00BD48EB"/>
    <w:rsid w:val="00BD51E9"/>
    <w:rsid w:val="00BD5D7C"/>
    <w:rsid w:val="00BD6400"/>
    <w:rsid w:val="00BD6C21"/>
    <w:rsid w:val="00BD6E6A"/>
    <w:rsid w:val="00BD737D"/>
    <w:rsid w:val="00BE157F"/>
    <w:rsid w:val="00BE65CB"/>
    <w:rsid w:val="00BE65FE"/>
    <w:rsid w:val="00BE6688"/>
    <w:rsid w:val="00BE7107"/>
    <w:rsid w:val="00BE798D"/>
    <w:rsid w:val="00BF0C07"/>
    <w:rsid w:val="00BF2E51"/>
    <w:rsid w:val="00BF3D68"/>
    <w:rsid w:val="00BF4938"/>
    <w:rsid w:val="00C030C0"/>
    <w:rsid w:val="00C04B5B"/>
    <w:rsid w:val="00C05573"/>
    <w:rsid w:val="00C068FD"/>
    <w:rsid w:val="00C06FC7"/>
    <w:rsid w:val="00C0701A"/>
    <w:rsid w:val="00C119F1"/>
    <w:rsid w:val="00C121D7"/>
    <w:rsid w:val="00C1493D"/>
    <w:rsid w:val="00C162C1"/>
    <w:rsid w:val="00C16744"/>
    <w:rsid w:val="00C17B0A"/>
    <w:rsid w:val="00C17FE2"/>
    <w:rsid w:val="00C21680"/>
    <w:rsid w:val="00C21B55"/>
    <w:rsid w:val="00C21C52"/>
    <w:rsid w:val="00C21EAA"/>
    <w:rsid w:val="00C2292B"/>
    <w:rsid w:val="00C230B2"/>
    <w:rsid w:val="00C23FBD"/>
    <w:rsid w:val="00C25E3D"/>
    <w:rsid w:val="00C261DB"/>
    <w:rsid w:val="00C27617"/>
    <w:rsid w:val="00C27689"/>
    <w:rsid w:val="00C30032"/>
    <w:rsid w:val="00C31A34"/>
    <w:rsid w:val="00C33D37"/>
    <w:rsid w:val="00C33D85"/>
    <w:rsid w:val="00C34955"/>
    <w:rsid w:val="00C34C98"/>
    <w:rsid w:val="00C35751"/>
    <w:rsid w:val="00C3743F"/>
    <w:rsid w:val="00C37F00"/>
    <w:rsid w:val="00C4004E"/>
    <w:rsid w:val="00C40BD2"/>
    <w:rsid w:val="00C40E93"/>
    <w:rsid w:val="00C41E9B"/>
    <w:rsid w:val="00C4302B"/>
    <w:rsid w:val="00C43F5B"/>
    <w:rsid w:val="00C44DF6"/>
    <w:rsid w:val="00C4550E"/>
    <w:rsid w:val="00C46C00"/>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BB"/>
    <w:rsid w:val="00C709F9"/>
    <w:rsid w:val="00C70F4A"/>
    <w:rsid w:val="00C7185F"/>
    <w:rsid w:val="00C72767"/>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1078"/>
    <w:rsid w:val="00CA2DC8"/>
    <w:rsid w:val="00CA443E"/>
    <w:rsid w:val="00CA52A1"/>
    <w:rsid w:val="00CA6B7D"/>
    <w:rsid w:val="00CA6BB8"/>
    <w:rsid w:val="00CA76E3"/>
    <w:rsid w:val="00CA7D35"/>
    <w:rsid w:val="00CB02C2"/>
    <w:rsid w:val="00CB0B3C"/>
    <w:rsid w:val="00CB122D"/>
    <w:rsid w:val="00CB1E42"/>
    <w:rsid w:val="00CB1F4A"/>
    <w:rsid w:val="00CB3515"/>
    <w:rsid w:val="00CB6460"/>
    <w:rsid w:val="00CB7DFA"/>
    <w:rsid w:val="00CB7F49"/>
    <w:rsid w:val="00CC09C1"/>
    <w:rsid w:val="00CC1924"/>
    <w:rsid w:val="00CC1D94"/>
    <w:rsid w:val="00CC1EC7"/>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D30"/>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F01"/>
    <w:rsid w:val="00D077D4"/>
    <w:rsid w:val="00D101AE"/>
    <w:rsid w:val="00D11369"/>
    <w:rsid w:val="00D11564"/>
    <w:rsid w:val="00D125D2"/>
    <w:rsid w:val="00D1271C"/>
    <w:rsid w:val="00D12B9E"/>
    <w:rsid w:val="00D136F4"/>
    <w:rsid w:val="00D14152"/>
    <w:rsid w:val="00D16028"/>
    <w:rsid w:val="00D16431"/>
    <w:rsid w:val="00D16CC3"/>
    <w:rsid w:val="00D171E7"/>
    <w:rsid w:val="00D209BB"/>
    <w:rsid w:val="00D20AC4"/>
    <w:rsid w:val="00D20C53"/>
    <w:rsid w:val="00D211CD"/>
    <w:rsid w:val="00D2122B"/>
    <w:rsid w:val="00D2126F"/>
    <w:rsid w:val="00D2207D"/>
    <w:rsid w:val="00D2247A"/>
    <w:rsid w:val="00D23F48"/>
    <w:rsid w:val="00D25443"/>
    <w:rsid w:val="00D258B6"/>
    <w:rsid w:val="00D259FB"/>
    <w:rsid w:val="00D25AC8"/>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373"/>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5A1A"/>
    <w:rsid w:val="00D9736C"/>
    <w:rsid w:val="00DA0292"/>
    <w:rsid w:val="00DA05DF"/>
    <w:rsid w:val="00DA3D6F"/>
    <w:rsid w:val="00DA4014"/>
    <w:rsid w:val="00DA5626"/>
    <w:rsid w:val="00DA5E70"/>
    <w:rsid w:val="00DB0863"/>
    <w:rsid w:val="00DB0A1A"/>
    <w:rsid w:val="00DB0D55"/>
    <w:rsid w:val="00DB125B"/>
    <w:rsid w:val="00DB1CA0"/>
    <w:rsid w:val="00DB2C89"/>
    <w:rsid w:val="00DB379A"/>
    <w:rsid w:val="00DB4696"/>
    <w:rsid w:val="00DB54CE"/>
    <w:rsid w:val="00DB685E"/>
    <w:rsid w:val="00DB6A08"/>
    <w:rsid w:val="00DB7C49"/>
    <w:rsid w:val="00DC022A"/>
    <w:rsid w:val="00DC0579"/>
    <w:rsid w:val="00DC0990"/>
    <w:rsid w:val="00DC0B1B"/>
    <w:rsid w:val="00DC0E29"/>
    <w:rsid w:val="00DC0E78"/>
    <w:rsid w:val="00DC1713"/>
    <w:rsid w:val="00DC2210"/>
    <w:rsid w:val="00DC3150"/>
    <w:rsid w:val="00DC332C"/>
    <w:rsid w:val="00DC37EC"/>
    <w:rsid w:val="00DC3AC9"/>
    <w:rsid w:val="00DC3CE1"/>
    <w:rsid w:val="00DC3D32"/>
    <w:rsid w:val="00DC440A"/>
    <w:rsid w:val="00DC5D67"/>
    <w:rsid w:val="00DC6000"/>
    <w:rsid w:val="00DC6FE1"/>
    <w:rsid w:val="00DC753D"/>
    <w:rsid w:val="00DD3B0C"/>
    <w:rsid w:val="00DD3FBC"/>
    <w:rsid w:val="00DD4750"/>
    <w:rsid w:val="00DD4945"/>
    <w:rsid w:val="00DD66AB"/>
    <w:rsid w:val="00DD7C0A"/>
    <w:rsid w:val="00DE00D1"/>
    <w:rsid w:val="00DE0465"/>
    <w:rsid w:val="00DE0C04"/>
    <w:rsid w:val="00DE1C82"/>
    <w:rsid w:val="00DE2A4C"/>
    <w:rsid w:val="00DE47B6"/>
    <w:rsid w:val="00DE67E9"/>
    <w:rsid w:val="00DE69AD"/>
    <w:rsid w:val="00DE6B40"/>
    <w:rsid w:val="00DF061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4B23"/>
    <w:rsid w:val="00E25910"/>
    <w:rsid w:val="00E2594C"/>
    <w:rsid w:val="00E263CC"/>
    <w:rsid w:val="00E27108"/>
    <w:rsid w:val="00E30B73"/>
    <w:rsid w:val="00E30DB0"/>
    <w:rsid w:val="00E31229"/>
    <w:rsid w:val="00E319E5"/>
    <w:rsid w:val="00E32014"/>
    <w:rsid w:val="00E321DD"/>
    <w:rsid w:val="00E32A61"/>
    <w:rsid w:val="00E33568"/>
    <w:rsid w:val="00E3391D"/>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5DC6"/>
    <w:rsid w:val="00E57523"/>
    <w:rsid w:val="00E57848"/>
    <w:rsid w:val="00E60B12"/>
    <w:rsid w:val="00E60EF5"/>
    <w:rsid w:val="00E6103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6132"/>
    <w:rsid w:val="00E762D3"/>
    <w:rsid w:val="00E804F9"/>
    <w:rsid w:val="00E80DF9"/>
    <w:rsid w:val="00E81FD5"/>
    <w:rsid w:val="00E824CC"/>
    <w:rsid w:val="00E8339A"/>
    <w:rsid w:val="00E83E75"/>
    <w:rsid w:val="00E859A4"/>
    <w:rsid w:val="00E86563"/>
    <w:rsid w:val="00E867CD"/>
    <w:rsid w:val="00E918E4"/>
    <w:rsid w:val="00E91D4D"/>
    <w:rsid w:val="00E92318"/>
    <w:rsid w:val="00E9248F"/>
    <w:rsid w:val="00E9280B"/>
    <w:rsid w:val="00E9347E"/>
    <w:rsid w:val="00E956C3"/>
    <w:rsid w:val="00E95D3B"/>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65B"/>
    <w:rsid w:val="00EF4A29"/>
    <w:rsid w:val="00EF4F98"/>
    <w:rsid w:val="00EF6872"/>
    <w:rsid w:val="00EF6FBF"/>
    <w:rsid w:val="00EF7684"/>
    <w:rsid w:val="00EF79B5"/>
    <w:rsid w:val="00F00DB4"/>
    <w:rsid w:val="00F00E3E"/>
    <w:rsid w:val="00F01462"/>
    <w:rsid w:val="00F014D2"/>
    <w:rsid w:val="00F019D2"/>
    <w:rsid w:val="00F04D51"/>
    <w:rsid w:val="00F05322"/>
    <w:rsid w:val="00F0533B"/>
    <w:rsid w:val="00F0574B"/>
    <w:rsid w:val="00F05C87"/>
    <w:rsid w:val="00F0636B"/>
    <w:rsid w:val="00F06D41"/>
    <w:rsid w:val="00F07041"/>
    <w:rsid w:val="00F078E7"/>
    <w:rsid w:val="00F10A8A"/>
    <w:rsid w:val="00F118B6"/>
    <w:rsid w:val="00F11CBA"/>
    <w:rsid w:val="00F11EA2"/>
    <w:rsid w:val="00F13AF4"/>
    <w:rsid w:val="00F142AA"/>
    <w:rsid w:val="00F14914"/>
    <w:rsid w:val="00F14A8E"/>
    <w:rsid w:val="00F14CBB"/>
    <w:rsid w:val="00F15EA1"/>
    <w:rsid w:val="00F16B49"/>
    <w:rsid w:val="00F16C52"/>
    <w:rsid w:val="00F209A7"/>
    <w:rsid w:val="00F2264D"/>
    <w:rsid w:val="00F2309E"/>
    <w:rsid w:val="00F24687"/>
    <w:rsid w:val="00F24762"/>
    <w:rsid w:val="00F24962"/>
    <w:rsid w:val="00F255F7"/>
    <w:rsid w:val="00F27239"/>
    <w:rsid w:val="00F27326"/>
    <w:rsid w:val="00F27479"/>
    <w:rsid w:val="00F302F5"/>
    <w:rsid w:val="00F3167A"/>
    <w:rsid w:val="00F31AE2"/>
    <w:rsid w:val="00F31B23"/>
    <w:rsid w:val="00F32785"/>
    <w:rsid w:val="00F3282E"/>
    <w:rsid w:val="00F328F0"/>
    <w:rsid w:val="00F32EF5"/>
    <w:rsid w:val="00F33026"/>
    <w:rsid w:val="00F33294"/>
    <w:rsid w:val="00F34517"/>
    <w:rsid w:val="00F345D0"/>
    <w:rsid w:val="00F346AF"/>
    <w:rsid w:val="00F34987"/>
    <w:rsid w:val="00F35154"/>
    <w:rsid w:val="00F35BF6"/>
    <w:rsid w:val="00F40465"/>
    <w:rsid w:val="00F40C40"/>
    <w:rsid w:val="00F40F09"/>
    <w:rsid w:val="00F41294"/>
    <w:rsid w:val="00F415CD"/>
    <w:rsid w:val="00F41CD5"/>
    <w:rsid w:val="00F42487"/>
    <w:rsid w:val="00F42C40"/>
    <w:rsid w:val="00F4341D"/>
    <w:rsid w:val="00F437BE"/>
    <w:rsid w:val="00F43F1D"/>
    <w:rsid w:val="00F4402B"/>
    <w:rsid w:val="00F47EAA"/>
    <w:rsid w:val="00F51362"/>
    <w:rsid w:val="00F520BA"/>
    <w:rsid w:val="00F52909"/>
    <w:rsid w:val="00F52C17"/>
    <w:rsid w:val="00F52F2F"/>
    <w:rsid w:val="00F5464A"/>
    <w:rsid w:val="00F5468F"/>
    <w:rsid w:val="00F54DA3"/>
    <w:rsid w:val="00F5584B"/>
    <w:rsid w:val="00F56157"/>
    <w:rsid w:val="00F56963"/>
    <w:rsid w:val="00F57A4A"/>
    <w:rsid w:val="00F601A7"/>
    <w:rsid w:val="00F6087C"/>
    <w:rsid w:val="00F6138A"/>
    <w:rsid w:val="00F61821"/>
    <w:rsid w:val="00F626AC"/>
    <w:rsid w:val="00F63C47"/>
    <w:rsid w:val="00F64011"/>
    <w:rsid w:val="00F64F09"/>
    <w:rsid w:val="00F66065"/>
    <w:rsid w:val="00F66608"/>
    <w:rsid w:val="00F667A3"/>
    <w:rsid w:val="00F6730A"/>
    <w:rsid w:val="00F67719"/>
    <w:rsid w:val="00F67784"/>
    <w:rsid w:val="00F67B7D"/>
    <w:rsid w:val="00F71303"/>
    <w:rsid w:val="00F7216C"/>
    <w:rsid w:val="00F72414"/>
    <w:rsid w:val="00F72D1F"/>
    <w:rsid w:val="00F72D68"/>
    <w:rsid w:val="00F731B9"/>
    <w:rsid w:val="00F75A54"/>
    <w:rsid w:val="00F77331"/>
    <w:rsid w:val="00F802A8"/>
    <w:rsid w:val="00F829DA"/>
    <w:rsid w:val="00F84850"/>
    <w:rsid w:val="00F84ADC"/>
    <w:rsid w:val="00F86626"/>
    <w:rsid w:val="00F9036A"/>
    <w:rsid w:val="00F903B3"/>
    <w:rsid w:val="00F906A1"/>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4A50"/>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4A81"/>
    <w:rsid w:val="00FC4C04"/>
    <w:rsid w:val="00FC55F7"/>
    <w:rsid w:val="00FC5A34"/>
    <w:rsid w:val="00FC655C"/>
    <w:rsid w:val="00FD005E"/>
    <w:rsid w:val="00FD05A8"/>
    <w:rsid w:val="00FD0F85"/>
    <w:rsid w:val="00FD14AC"/>
    <w:rsid w:val="00FD1A6E"/>
    <w:rsid w:val="00FD23F9"/>
    <w:rsid w:val="00FD279A"/>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DCA"/>
    <w:rsid w:val="00FF1326"/>
    <w:rsid w:val="00FF1563"/>
    <w:rsid w:val="00FF325C"/>
    <w:rsid w:val="00FF39D4"/>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126F"/>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3"/>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izbox.eu/si/index.php?lang=sl-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434D8859580544FD8A9C7D951E187A55"/>
        <w:category>
          <w:name w:val="Splošno"/>
          <w:gallery w:val="placeholder"/>
        </w:category>
        <w:types>
          <w:type w:val="bbPlcHdr"/>
        </w:types>
        <w:behaviors>
          <w:behavior w:val="content"/>
        </w:behaviors>
        <w:guid w:val="{9ADD5E8D-F9F2-4D91-88D8-679C53C9F0D2}"/>
      </w:docPartPr>
      <w:docPartBody>
        <w:p w:rsidR="00C72FAB" w:rsidRDefault="00C72FAB">
          <w:r w:rsidRPr="005B37FE">
            <w:rPr>
              <w:rStyle w:val="Besedilooznabemesta"/>
            </w:rPr>
            <w:t>[Zadeva]</w:t>
          </w:r>
        </w:p>
      </w:docPartBody>
    </w:docPart>
    <w:docPart>
      <w:docPartPr>
        <w:name w:val="7F581C07B06341D9B20D22E50FE73CAD"/>
        <w:category>
          <w:name w:val="Splošno"/>
          <w:gallery w:val="placeholder"/>
        </w:category>
        <w:types>
          <w:type w:val="bbPlcHdr"/>
        </w:types>
        <w:behaviors>
          <w:behavior w:val="content"/>
        </w:behaviors>
        <w:guid w:val="{923244DB-7E88-4948-B4E9-29BF930EE1FB}"/>
      </w:docPartPr>
      <w:docPartBody>
        <w:p w:rsidR="00C72FAB" w:rsidRDefault="00C72FAB">
          <w:r w:rsidRPr="005B37FE">
            <w:rPr>
              <w:rStyle w:val="Besedilooznabemesta"/>
            </w:rPr>
            <w:t>[Zadeva]</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5E0A09B3F298498D80F912BD6B9868CE"/>
        <w:category>
          <w:name w:val="Splošno"/>
          <w:gallery w:val="placeholder"/>
        </w:category>
        <w:types>
          <w:type w:val="bbPlcHdr"/>
        </w:types>
        <w:behaviors>
          <w:behavior w:val="content"/>
        </w:behaviors>
        <w:guid w:val="{0B3F82B6-610A-4FB5-BBEB-0A206F87DE77}"/>
      </w:docPartPr>
      <w:docPartBody>
        <w:p w:rsidR="00975A81" w:rsidRDefault="00C72FAB">
          <w:r w:rsidRPr="005B37FE">
            <w:rPr>
              <w:rStyle w:val="Besedilooznabemesta"/>
            </w:rPr>
            <w:t>[Naslov]</w:t>
          </w:r>
        </w:p>
      </w:docPartBody>
    </w:docPart>
    <w:docPart>
      <w:docPartPr>
        <w:name w:val="0340C4A7CF014CBC8A00DECEE9CF0ECA"/>
        <w:category>
          <w:name w:val="Splošno"/>
          <w:gallery w:val="placeholder"/>
        </w:category>
        <w:types>
          <w:type w:val="bbPlcHdr"/>
        </w:types>
        <w:behaviors>
          <w:behavior w:val="content"/>
        </w:behaviors>
        <w:guid w:val="{4D1FA913-82CF-41E0-A436-1A783263D9BD}"/>
      </w:docPartPr>
      <w:docPartBody>
        <w:p w:rsidR="00975A81" w:rsidRDefault="00C72FAB">
          <w:r w:rsidRPr="005B37FE">
            <w:rPr>
              <w:rStyle w:val="Besedilooznabemesta"/>
            </w:rPr>
            <w:t>[Datum objave]</w:t>
          </w:r>
        </w:p>
      </w:docPartBody>
    </w:docPart>
    <w:docPart>
      <w:docPartPr>
        <w:name w:val="D60D81E06EF347DCA77961469CDEAC28"/>
        <w:category>
          <w:name w:val="Splošno"/>
          <w:gallery w:val="placeholder"/>
        </w:category>
        <w:types>
          <w:type w:val="bbPlcHdr"/>
        </w:types>
        <w:behaviors>
          <w:behavior w:val="content"/>
        </w:behaviors>
        <w:guid w:val="{B9FA3190-7FA6-4C72-A492-BA3D7F4C0B60}"/>
      </w:docPartPr>
      <w:docPartBody>
        <w:p w:rsidR="00975A81" w:rsidRDefault="00C72FAB">
          <w:r w:rsidRPr="005B37FE">
            <w:rPr>
              <w:rStyle w:val="Besedilooznabemesta"/>
            </w:rPr>
            <w:t>[Povzetek]</w:t>
          </w:r>
        </w:p>
      </w:docPartBody>
    </w:docPart>
    <w:docPart>
      <w:docPartPr>
        <w:name w:val="48101659954B429B8FAC4046741CBDE9"/>
        <w:category>
          <w:name w:val="Splošno"/>
          <w:gallery w:val="placeholder"/>
        </w:category>
        <w:types>
          <w:type w:val="bbPlcHdr"/>
        </w:types>
        <w:behaviors>
          <w:behavior w:val="content"/>
        </w:behaviors>
        <w:guid w:val="{74FFD718-51E6-4137-800A-C96873D91A6D}"/>
      </w:docPartPr>
      <w:docPartBody>
        <w:p w:rsidR="00975A81" w:rsidRDefault="00C72FAB">
          <w:r w:rsidRPr="005B37FE">
            <w:rPr>
              <w:rStyle w:val="Besedilooznabemesta"/>
            </w:rPr>
            <w:t>[Naslov]</w:t>
          </w:r>
        </w:p>
      </w:docPartBody>
    </w:docPart>
    <w:docPart>
      <w:docPartPr>
        <w:name w:val="A60EC97A058D4FDB9C0B14EC696018B8"/>
        <w:category>
          <w:name w:val="Splošno"/>
          <w:gallery w:val="placeholder"/>
        </w:category>
        <w:types>
          <w:type w:val="bbPlcHdr"/>
        </w:types>
        <w:behaviors>
          <w:behavior w:val="content"/>
        </w:behaviors>
        <w:guid w:val="{F8502F52-ECAA-42D5-83F6-EAB11B81EBD5}"/>
      </w:docPartPr>
      <w:docPartBody>
        <w:p w:rsidR="00975A81" w:rsidRDefault="00C72FAB">
          <w:r w:rsidRPr="005B37FE">
            <w:rPr>
              <w:rStyle w:val="Besedilooznabemesta"/>
            </w:rPr>
            <w:t>[Datum objave]</w:t>
          </w:r>
        </w:p>
      </w:docPartBody>
    </w:docPart>
    <w:docPart>
      <w:docPartPr>
        <w:name w:val="88BAF7BEE98C4BB19BB0F2F80997F16C"/>
        <w:category>
          <w:name w:val="Splošno"/>
          <w:gallery w:val="placeholder"/>
        </w:category>
        <w:types>
          <w:type w:val="bbPlcHdr"/>
        </w:types>
        <w:behaviors>
          <w:behavior w:val="content"/>
        </w:behaviors>
        <w:guid w:val="{C2675DE3-9D10-4987-A065-42CFFCB36387}"/>
      </w:docPartPr>
      <w:docPartBody>
        <w:p w:rsidR="00975A81" w:rsidRDefault="00C72FAB">
          <w:r w:rsidRPr="005B37FE">
            <w:rPr>
              <w:rStyle w:val="Besedilooznabemesta"/>
            </w:rPr>
            <w:t>[Povzetek]</w:t>
          </w:r>
        </w:p>
      </w:docPartBody>
    </w:docPart>
    <w:docPart>
      <w:docPartPr>
        <w:name w:val="041ECFE84CF2469A8574449027521DF0"/>
        <w:category>
          <w:name w:val="Splošno"/>
          <w:gallery w:val="placeholder"/>
        </w:category>
        <w:types>
          <w:type w:val="bbPlcHdr"/>
        </w:types>
        <w:behaviors>
          <w:behavior w:val="content"/>
        </w:behaviors>
        <w:guid w:val="{5AC0EF09-F32F-4467-94AA-A47CC94B5FD6}"/>
      </w:docPartPr>
      <w:docPartBody>
        <w:p w:rsidR="00975A81" w:rsidRDefault="00C72FAB">
          <w:r w:rsidRPr="005B37FE">
            <w:rPr>
              <w:rStyle w:val="Besedilooznabemesta"/>
            </w:rPr>
            <w:t>[Naslov]</w:t>
          </w:r>
        </w:p>
      </w:docPartBody>
    </w:docPart>
    <w:docPart>
      <w:docPartPr>
        <w:name w:val="94BF5E23DC30406D81D59100CF476D59"/>
        <w:category>
          <w:name w:val="Splošno"/>
          <w:gallery w:val="placeholder"/>
        </w:category>
        <w:types>
          <w:type w:val="bbPlcHdr"/>
        </w:types>
        <w:behaviors>
          <w:behavior w:val="content"/>
        </w:behaviors>
        <w:guid w:val="{D831C5D3-D7FD-4926-BEA7-6CE571215518}"/>
      </w:docPartPr>
      <w:docPartBody>
        <w:p w:rsidR="00975A81" w:rsidRDefault="00C72FAB">
          <w:r w:rsidRPr="005B37FE">
            <w:rPr>
              <w:rStyle w:val="Besedilooznabemesta"/>
            </w:rPr>
            <w:t>[Naslov]</w:t>
          </w:r>
        </w:p>
      </w:docPartBody>
    </w:docPart>
    <w:docPart>
      <w:docPartPr>
        <w:name w:val="D3E49061C90441EABE6926A8C09D0D7C"/>
        <w:category>
          <w:name w:val="Splošno"/>
          <w:gallery w:val="placeholder"/>
        </w:category>
        <w:types>
          <w:type w:val="bbPlcHdr"/>
        </w:types>
        <w:behaviors>
          <w:behavior w:val="content"/>
        </w:behaviors>
        <w:guid w:val="{27EB73FA-C5CB-4126-B429-F9FCA8333273}"/>
      </w:docPartPr>
      <w:docPartBody>
        <w:p w:rsidR="00975A81" w:rsidRDefault="00C72FAB">
          <w:r w:rsidRPr="005B37FE">
            <w:rPr>
              <w:rStyle w:val="Besedilooznabemesta"/>
            </w:rPr>
            <w:t>[Naslov]</w:t>
          </w:r>
        </w:p>
      </w:docPartBody>
    </w:docPart>
    <w:docPart>
      <w:docPartPr>
        <w:name w:val="91B9635F6FD24BFB8B65C5515D65222D"/>
        <w:category>
          <w:name w:val="Splošno"/>
          <w:gallery w:val="placeholder"/>
        </w:category>
        <w:types>
          <w:type w:val="bbPlcHdr"/>
        </w:types>
        <w:behaviors>
          <w:behavior w:val="content"/>
        </w:behaviors>
        <w:guid w:val="{9809FDDF-6028-4D31-A804-3BAC7A0BF446}"/>
      </w:docPartPr>
      <w:docPartBody>
        <w:p w:rsidR="00975A81" w:rsidRDefault="00C72FAB">
          <w:r w:rsidRPr="005B37FE">
            <w:rPr>
              <w:rStyle w:val="Besedilooznabemesta"/>
            </w:rPr>
            <w:t>[Naslov]</w:t>
          </w:r>
        </w:p>
      </w:docPartBody>
    </w:docPart>
    <w:docPart>
      <w:docPartPr>
        <w:name w:val="3696CC55905C403889C3CB914D13EC80"/>
        <w:category>
          <w:name w:val="Splošno"/>
          <w:gallery w:val="placeholder"/>
        </w:category>
        <w:types>
          <w:type w:val="bbPlcHdr"/>
        </w:types>
        <w:behaviors>
          <w:behavior w:val="content"/>
        </w:behaviors>
        <w:guid w:val="{5AEA8366-D8A9-4CAA-BBD9-A48BFB883B35}"/>
      </w:docPartPr>
      <w:docPartBody>
        <w:p w:rsidR="00975A81" w:rsidRDefault="00C72FAB">
          <w:r w:rsidRPr="005B37FE">
            <w:rPr>
              <w:rStyle w:val="Besedilooznabemesta"/>
            </w:rPr>
            <w:t>[Datum objave]</w:t>
          </w:r>
        </w:p>
      </w:docPartBody>
    </w:docPart>
    <w:docPart>
      <w:docPartPr>
        <w:name w:val="481234C908514253A38EE703B8A9BBC2"/>
        <w:category>
          <w:name w:val="Splošno"/>
          <w:gallery w:val="placeholder"/>
        </w:category>
        <w:types>
          <w:type w:val="bbPlcHdr"/>
        </w:types>
        <w:behaviors>
          <w:behavior w:val="content"/>
        </w:behaviors>
        <w:guid w:val="{63A0DC2A-A074-4989-B67A-1DA8629B4BD0}"/>
      </w:docPartPr>
      <w:docPartBody>
        <w:p w:rsidR="00975A81" w:rsidRDefault="00C72FAB">
          <w:r w:rsidRPr="005B37FE">
            <w:rPr>
              <w:rStyle w:val="Besedilooznabemesta"/>
            </w:rPr>
            <w:t>[Povzetek]</w:t>
          </w:r>
        </w:p>
      </w:docPartBody>
    </w:docPart>
    <w:docPart>
      <w:docPartPr>
        <w:name w:val="62D361C26E9242BDA9FE033E6D19872A"/>
        <w:category>
          <w:name w:val="Splošno"/>
          <w:gallery w:val="placeholder"/>
        </w:category>
        <w:types>
          <w:type w:val="bbPlcHdr"/>
        </w:types>
        <w:behaviors>
          <w:behavior w:val="content"/>
        </w:behaviors>
        <w:guid w:val="{FAB4D343-3CD2-4FC5-B220-061849E5AD95}"/>
      </w:docPartPr>
      <w:docPartBody>
        <w:p w:rsidR="00975A81" w:rsidRDefault="00C72FAB">
          <w:r w:rsidRPr="005B37FE">
            <w:rPr>
              <w:rStyle w:val="Besedilooznabemesta"/>
            </w:rPr>
            <w:t>[Naslov]</w:t>
          </w:r>
        </w:p>
      </w:docPartBody>
    </w:docPart>
    <w:docPart>
      <w:docPartPr>
        <w:name w:val="65EA37B17B9240CD9C2330F34978E871"/>
        <w:category>
          <w:name w:val="Splošno"/>
          <w:gallery w:val="placeholder"/>
        </w:category>
        <w:types>
          <w:type w:val="bbPlcHdr"/>
        </w:types>
        <w:behaviors>
          <w:behavior w:val="content"/>
        </w:behaviors>
        <w:guid w:val="{69D12AE4-B523-4E37-8A1B-722B01A2FDA1}"/>
      </w:docPartPr>
      <w:docPartBody>
        <w:p w:rsidR="00975A81" w:rsidRDefault="00C72FAB">
          <w:r w:rsidRPr="005B37FE">
            <w:rPr>
              <w:rStyle w:val="Besedilooznabemesta"/>
            </w:rPr>
            <w:t>[Datum objave]</w:t>
          </w:r>
        </w:p>
      </w:docPartBody>
    </w:docPart>
    <w:docPart>
      <w:docPartPr>
        <w:name w:val="0177594CA2C14934976DF2ABE67FC448"/>
        <w:category>
          <w:name w:val="Splošno"/>
          <w:gallery w:val="placeholder"/>
        </w:category>
        <w:types>
          <w:type w:val="bbPlcHdr"/>
        </w:types>
        <w:behaviors>
          <w:behavior w:val="content"/>
        </w:behaviors>
        <w:guid w:val="{56E8D733-D2AE-44CE-BEAF-22AE9E5FA7DA}"/>
      </w:docPartPr>
      <w:docPartBody>
        <w:p w:rsidR="00975A81" w:rsidRDefault="00C72FAB">
          <w:r w:rsidRPr="005B37FE">
            <w:rPr>
              <w:rStyle w:val="Besedilooznabemesta"/>
            </w:rPr>
            <w:t>[Povzetek]</w:t>
          </w:r>
        </w:p>
      </w:docPartBody>
    </w:docPart>
    <w:docPart>
      <w:docPartPr>
        <w:name w:val="94754E8D2DF94EFC870BF4A31ED8568E"/>
        <w:category>
          <w:name w:val="Splošno"/>
          <w:gallery w:val="placeholder"/>
        </w:category>
        <w:types>
          <w:type w:val="bbPlcHdr"/>
        </w:types>
        <w:behaviors>
          <w:behavior w:val="content"/>
        </w:behaviors>
        <w:guid w:val="{0BA4DF61-2330-4694-98BB-928C498C7272}"/>
      </w:docPartPr>
      <w:docPartBody>
        <w:p w:rsidR="00975A81" w:rsidRDefault="00975A81" w:rsidP="00975A81">
          <w:pPr>
            <w:pStyle w:val="94754E8D2DF94EFC870BF4A31ED8568E"/>
          </w:pPr>
          <w:r w:rsidRPr="005B741C">
            <w:rPr>
              <w:rStyle w:val="Besedilooznabemesta"/>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956049"/>
    <w:rsid w:val="00975A81"/>
    <w:rsid w:val="00AB5580"/>
    <w:rsid w:val="00B40090"/>
    <w:rsid w:val="00C72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975A81"/>
    <w:rPr>
      <w:color w:val="808080"/>
    </w:rPr>
  </w:style>
  <w:style w:type="paragraph" w:customStyle="1" w:styleId="FCD618FCD4494F81A10599442DDEA56E">
    <w:name w:val="FCD618FCD4494F81A10599442DDEA56E"/>
    <w:rsid w:val="00975A81"/>
  </w:style>
  <w:style w:type="paragraph" w:customStyle="1" w:styleId="39D790E93F794CB1839C5FADBE973702">
    <w:name w:val="39D790E93F794CB1839C5FADBE973702"/>
    <w:rsid w:val="00975A81"/>
  </w:style>
  <w:style w:type="paragraph" w:customStyle="1" w:styleId="94754E8D2DF94EFC870BF4A31ED8568E">
    <w:name w:val="94754E8D2DF94EFC870BF4A31ED8568E"/>
    <w:rsid w:val="00975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JN002964/2019-W01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FE9E8-5984-4743-9612-F3838134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5954</Words>
  <Characters>37960</Characters>
  <Application>Microsoft Office Word</Application>
  <DocSecurity>0</DocSecurity>
  <Lines>316</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posipnega materiala za zimsko sezono 2019/2020</vt:lpstr>
      <vt:lpstr>Odprava ugotovljenih napak v garancijski dobi na objektu študentskega doma FDV z upoštevanjem okoljskih vidikov</vt:lpstr>
    </vt:vector>
  </TitlesOfParts>
  <Company>ŠTUDENTSKI DOM LJUBLJANA</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posipnega materiala za zimsko sezono 2019/2020</dc:title>
  <dc:subject>4142-0002/2019</dc:subject>
  <dc:creator>Andrej Resnik</dc:creator>
  <cp:lastModifiedBy>Martina Gabrijel</cp:lastModifiedBy>
  <cp:revision>2</cp:revision>
  <cp:lastPrinted>2018-08-14T12:48:00Z</cp:lastPrinted>
  <dcterms:created xsi:type="dcterms:W3CDTF">2019-05-13T09:32:00Z</dcterms:created>
  <dcterms:modified xsi:type="dcterms:W3CDTF">2019-05-13T09:32:00Z</dcterms:modified>
</cp:coreProperties>
</file>