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0917E6" w:rsidRPr="008B496A" w:rsidRDefault="000917E6"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0917E6" w:rsidRPr="008B496A" w:rsidRDefault="000917E6"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1A2CE06B" w:rsidR="00131729" w:rsidRPr="00456167" w:rsidRDefault="00131729" w:rsidP="001F31BE">
      <w:pPr>
        <w:pStyle w:val="Slog3"/>
        <w:rPr>
          <w:rStyle w:val="Neenpoudarek"/>
          <w:rFonts w:ascii="Arial" w:hAnsi="Arial" w:cs="Arial"/>
          <w:bCs/>
          <w:i/>
          <w:iCs/>
          <w:color w:val="auto"/>
          <w:sz w:val="22"/>
          <w:szCs w:val="22"/>
        </w:rPr>
      </w:pPr>
      <w:bookmarkStart w:id="1" w:name="_Toc81912839"/>
      <w:bookmarkStart w:id="2" w:name="_Hlk514313235"/>
      <w:bookmarkStart w:id="3" w:name="_Hlk522021188"/>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bookmarkEnd w:id="1"/>
    </w:p>
    <w:p w14:paraId="4F10E473" w14:textId="30045EC4" w:rsidR="00131729" w:rsidRPr="00456167" w:rsidRDefault="00131729" w:rsidP="00456167">
      <w:pPr>
        <w:pStyle w:val="Intenzivencitat"/>
        <w:rPr>
          <w:lang w:eastAsia="zh-CN"/>
        </w:rPr>
      </w:pPr>
      <w:bookmarkStart w:id="4" w:name="_Hlk514664976"/>
      <w:bookmarkStart w:id="5" w:name="_Hlk514845253"/>
      <w:bookmarkStart w:id="6" w:name="_Toc81912840"/>
      <w:bookmarkEnd w:id="2"/>
      <w:r w:rsidRPr="00456167">
        <w:rPr>
          <w:lang w:eastAsia="zh-CN"/>
        </w:rPr>
        <w:t>P</w:t>
      </w:r>
      <w:r w:rsidR="00335289">
        <w:rPr>
          <w:lang w:eastAsia="zh-CN"/>
        </w:rPr>
        <w:t>REDRAČUN</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Start w:id="7" w:name="_Hlk523129873"/>
      <w:bookmarkEnd w:id="5"/>
      <w:r w:rsidR="00BB3CFA">
        <w:rPr>
          <w:rStyle w:val="Sprotnaopomba-sklic"/>
          <w:lang w:eastAsia="zh-CN"/>
        </w:rPr>
        <w:footnoteReference w:id="1"/>
      </w:r>
      <w:bookmarkEnd w:id="7"/>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A4F379" w14:textId="77777777" w:rsidR="00CD0BF1" w:rsidRDefault="00CD0BF1">
      <w:pPr>
        <w:spacing w:after="0" w:line="240" w:lineRule="auto"/>
        <w:rPr>
          <w:rStyle w:val="Neenpoudarek"/>
          <w:rFonts w:ascii="Arial" w:hAnsi="Arial" w:cs="Arial"/>
          <w:bCs/>
          <w:i w:val="0"/>
          <w:iCs w:val="0"/>
          <w:color w:val="auto"/>
          <w:sz w:val="22"/>
          <w:szCs w:val="22"/>
        </w:rPr>
        <w:sectPr w:rsidR="00CD0BF1" w:rsidSect="00CD0BF1">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bookmarkStart w:id="8" w:name="_Hlk515526425"/>
      <w:r>
        <w:rPr>
          <w:rStyle w:val="Neenpoudarek"/>
          <w:rFonts w:ascii="Arial" w:hAnsi="Arial" w:cs="Arial"/>
          <w:bCs/>
          <w:i w:val="0"/>
          <w:iCs w:val="0"/>
          <w:color w:val="auto"/>
          <w:sz w:val="22"/>
          <w:szCs w:val="22"/>
        </w:rPr>
        <w:br w:type="page"/>
      </w:r>
    </w:p>
    <w:p w14:paraId="4E65772A" w14:textId="6A408B68" w:rsidR="0070753E" w:rsidRPr="00456167" w:rsidRDefault="0070753E" w:rsidP="001F31BE">
      <w:pPr>
        <w:pStyle w:val="Slog3"/>
        <w:rPr>
          <w:rStyle w:val="Neenpoudarek"/>
          <w:rFonts w:ascii="Arial" w:hAnsi="Arial" w:cs="Arial"/>
          <w:bCs/>
          <w:i/>
          <w:iCs/>
          <w:color w:val="auto"/>
          <w:sz w:val="22"/>
          <w:szCs w:val="22"/>
        </w:rPr>
      </w:pPr>
      <w:bookmarkStart w:id="9" w:name="_Toc81912841"/>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r>
        <w:rPr>
          <w:rStyle w:val="Neenpoudarek"/>
          <w:rFonts w:ascii="Arial" w:hAnsi="Arial" w:cs="Arial"/>
          <w:bCs/>
          <w:i/>
          <w:iCs/>
          <w:color w:val="auto"/>
          <w:sz w:val="22"/>
          <w:szCs w:val="22"/>
        </w:rPr>
        <w:t>a</w:t>
      </w:r>
      <w:bookmarkEnd w:id="9"/>
    </w:p>
    <w:p w14:paraId="59A0198D" w14:textId="77777777" w:rsidR="00C6555A" w:rsidRPr="0070753E" w:rsidRDefault="00C6555A" w:rsidP="00FA50CE">
      <w:pPr>
        <w:pStyle w:val="Intenzivencitat"/>
        <w:rPr>
          <w:b w:val="0"/>
          <w:bCs w:val="0"/>
          <w:i w:val="0"/>
          <w:iCs w:val="0"/>
          <w:lang w:eastAsia="zh-CN"/>
        </w:rPr>
      </w:pPr>
      <w:bookmarkStart w:id="10" w:name="_Toc419051518"/>
      <w:bookmarkStart w:id="11" w:name="_Toc422410301"/>
      <w:bookmarkStart w:id="12" w:name="_Toc494709722"/>
      <w:bookmarkStart w:id="13" w:name="_Toc81912842"/>
      <w:r w:rsidRPr="00FA50CE">
        <w:rPr>
          <w:lang w:eastAsia="zh-CN"/>
        </w:rPr>
        <w:t>PONUDBENI PREDRAČUN</w:t>
      </w:r>
      <w:bookmarkEnd w:id="10"/>
      <w:bookmarkEnd w:id="11"/>
      <w:bookmarkEnd w:id="12"/>
      <w:bookmarkEnd w:id="13"/>
    </w:p>
    <w:p w14:paraId="47AF2486" w14:textId="542E259E"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bookmarkStart w:id="14" w:name="_Hlk8804249"/>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color w:val="auto"/>
              <w:kern w:val="3"/>
              <w:lang w:eastAsia="zh-CN"/>
            </w:rPr>
            <w:t>Dobava bagra goseničarja s priključki – po sistemu staro za novo - ponovno</w:t>
          </w:r>
        </w:sdtContent>
      </w:sdt>
      <w:bookmarkEnd w:id="14"/>
      <w:r w:rsidRPr="00DC37EC">
        <w:rPr>
          <w:rFonts w:ascii="Arial" w:hAnsi="Arial" w:cs="Arial"/>
          <w:color w:val="auto"/>
          <w:kern w:val="3"/>
          <w:lang w:eastAsia="zh-CN"/>
        </w:rPr>
        <w:t xml:space="preserve">«, objavljenega na portalu javnih naročil dne </w:t>
      </w:r>
      <w:bookmarkStart w:id="15"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21-09-08T00:00:00Z">
            <w:dateFormat w:val="dd.MM.yyyy"/>
            <w:lid w:val="sl-SI"/>
            <w:storeMappedDataAs w:val="dateTime"/>
            <w:calendar w:val="gregorian"/>
          </w:date>
        </w:sdtPr>
        <w:sdtEndPr/>
        <w:sdtContent>
          <w:r w:rsidR="00FA3AFD">
            <w:rPr>
              <w:rFonts w:ascii="Arial" w:hAnsi="Arial" w:cs="Arial"/>
              <w:color w:val="auto"/>
              <w:kern w:val="3"/>
              <w:lang w:eastAsia="zh-CN"/>
            </w:rPr>
            <w:t>08.09.2021</w:t>
          </w:r>
        </w:sdtContent>
      </w:sdt>
      <w:r w:rsidRPr="00DC37EC">
        <w:rPr>
          <w:rFonts w:ascii="Arial" w:hAnsi="Arial" w:cs="Arial"/>
          <w:color w:val="auto"/>
          <w:kern w:val="3"/>
          <w:lang w:eastAsia="zh-CN"/>
        </w:rPr>
        <w:t xml:space="preserve"> pod številko objave </w:t>
      </w:r>
      <w:bookmarkEnd w:id="15"/>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r w:rsidR="004B146C" w:rsidRPr="00A67922">
            <w:rPr>
              <w:rFonts w:ascii="Arial" w:hAnsi="Arial" w:cs="Arial"/>
              <w:color w:val="auto"/>
              <w:kern w:val="3"/>
              <w:lang w:eastAsia="zh-CN"/>
            </w:rPr>
            <w:t>JN00</w:t>
          </w:r>
          <w:r w:rsidR="00A67922" w:rsidRPr="00A67922">
            <w:rPr>
              <w:rFonts w:ascii="Arial" w:hAnsi="Arial" w:cs="Arial"/>
              <w:color w:val="auto"/>
              <w:kern w:val="3"/>
              <w:lang w:eastAsia="zh-CN"/>
            </w:rPr>
            <w:t>6129</w:t>
          </w:r>
          <w:r w:rsidR="004B146C" w:rsidRPr="00A67922">
            <w:rPr>
              <w:rFonts w:ascii="Arial" w:hAnsi="Arial" w:cs="Arial"/>
              <w:color w:val="auto"/>
              <w:kern w:val="3"/>
              <w:lang w:eastAsia="zh-CN"/>
            </w:rPr>
            <w:t>/2021-W01</w:t>
          </w:r>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5E71F43C" w:rsidR="00DC37EC" w:rsidRPr="00DC37EC" w:rsidRDefault="00105BA2" w:rsidP="00DC37EC">
            <w:pPr>
              <w:suppressAutoHyphens/>
              <w:autoSpaceDN w:val="0"/>
              <w:snapToGrid w:val="0"/>
              <w:spacing w:after="0"/>
              <w:ind w:right="6"/>
              <w:jc w:val="right"/>
              <w:textAlignment w:val="baseline"/>
              <w:rPr>
                <w:rFonts w:ascii="Arial" w:hAnsi="Arial" w:cs="Arial"/>
                <w:color w:val="auto"/>
                <w:kern w:val="3"/>
                <w:lang w:eastAsia="zh-CN"/>
              </w:rPr>
            </w:pPr>
            <w:r w:rsidRPr="00105BA2">
              <w:rPr>
                <w:rFonts w:ascii="Arial" w:hAnsi="Arial" w:cs="Arial"/>
                <w:color w:val="auto"/>
                <w:kern w:val="3"/>
                <w:lang w:eastAsia="zh-CN"/>
              </w:rPr>
              <w:t>Ponudnik</w:t>
            </w:r>
            <w:r>
              <w:rPr>
                <w:rFonts w:cs="Arial"/>
                <w:color w:val="auto"/>
                <w:kern w:val="3"/>
                <w:lang w:eastAsia="zh-CN"/>
              </w:rPr>
              <w:t xml:space="preserve"> </w:t>
            </w:r>
            <w:r w:rsidRPr="00105BA2">
              <w:rPr>
                <w:rFonts w:ascii="Arial" w:hAnsi="Arial" w:cs="Arial"/>
                <w:i/>
                <w:color w:val="595959" w:themeColor="text1" w:themeTint="A6"/>
                <w:kern w:val="3"/>
                <w:sz w:val="16"/>
                <w:szCs w:val="16"/>
                <w:lang w:eastAsia="zh-CN"/>
              </w:rPr>
              <w:t>(naziv in naslov)</w:t>
            </w:r>
            <w:r w:rsidRPr="00105BA2">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r w:rsidR="00105BA2" w:rsidRPr="00DC37EC" w14:paraId="420B8501"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A129D6" w14:textId="5D90511B" w:rsidR="00105BA2" w:rsidRPr="00DC37EC" w:rsidRDefault="00105BA2" w:rsidP="00105BA2">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EB53C" w14:textId="77777777" w:rsidR="00105BA2" w:rsidRPr="00DC37EC" w:rsidRDefault="00105BA2" w:rsidP="00105BA2">
            <w:pPr>
              <w:suppressAutoHyphens/>
              <w:autoSpaceDN w:val="0"/>
              <w:snapToGrid w:val="0"/>
              <w:spacing w:after="0"/>
              <w:ind w:right="6"/>
              <w:textAlignment w:val="baseline"/>
              <w:rPr>
                <w:rFonts w:ascii="Arial" w:hAnsi="Arial" w:cs="Arial"/>
                <w:color w:val="auto"/>
                <w:kern w:val="3"/>
                <w:lang w:eastAsia="zh-CN"/>
              </w:rPr>
            </w:pPr>
          </w:p>
        </w:tc>
      </w:tr>
    </w:tbl>
    <w:p w14:paraId="5DA0A89B" w14:textId="0141B3B9" w:rsidR="008A25BF" w:rsidRDefault="008A25BF" w:rsidP="008A25BF">
      <w:pPr>
        <w:spacing w:after="0"/>
        <w:jc w:val="both"/>
        <w:rPr>
          <w:rFonts w:ascii="Arial" w:eastAsia="SimSun" w:hAnsi="Arial" w:cs="Arial"/>
          <w:kern w:val="3"/>
          <w:lang w:eastAsia="zh-CN"/>
        </w:rPr>
      </w:pPr>
    </w:p>
    <w:tbl>
      <w:tblPr>
        <w:tblW w:w="9214" w:type="dxa"/>
        <w:tblLook w:val="04A0" w:firstRow="1" w:lastRow="0" w:firstColumn="1" w:lastColumn="0" w:noHBand="0" w:noVBand="1"/>
      </w:tblPr>
      <w:tblGrid>
        <w:gridCol w:w="2710"/>
        <w:gridCol w:w="6504"/>
      </w:tblGrid>
      <w:tr w:rsidR="00254A55" w:rsidRPr="00254A55" w14:paraId="0C76F43D" w14:textId="77777777" w:rsidTr="00DB19A5">
        <w:trPr>
          <w:trHeight w:val="524"/>
        </w:trPr>
        <w:tc>
          <w:tcPr>
            <w:tcW w:w="2710" w:type="dxa"/>
            <w:vAlign w:val="center"/>
          </w:tcPr>
          <w:p w14:paraId="6AB84954" w14:textId="756C4E0C" w:rsidR="00254A55" w:rsidRPr="00254A55" w:rsidRDefault="00254A55" w:rsidP="00254A55">
            <w:pPr>
              <w:spacing w:after="0"/>
              <w:jc w:val="both"/>
              <w:rPr>
                <w:rFonts w:ascii="Arial" w:hAnsi="Arial" w:cs="Arial"/>
              </w:rPr>
            </w:pPr>
            <w:bookmarkStart w:id="16" w:name="OLE_LINK19"/>
            <w:r w:rsidRPr="00254A55">
              <w:rPr>
                <w:rFonts w:ascii="Arial" w:hAnsi="Arial" w:cs="Arial"/>
              </w:rPr>
              <w:t xml:space="preserve">Proizvajalec </w:t>
            </w:r>
            <w:r w:rsidR="00E61B93">
              <w:rPr>
                <w:rFonts w:ascii="Arial" w:hAnsi="Arial" w:cs="Arial"/>
              </w:rPr>
              <w:t xml:space="preserve">ponujenega </w:t>
            </w:r>
            <w:r>
              <w:rPr>
                <w:rFonts w:ascii="Arial" w:hAnsi="Arial" w:cs="Arial"/>
              </w:rPr>
              <w:t>bagra</w:t>
            </w:r>
            <w:r w:rsidRPr="00254A55">
              <w:rPr>
                <w:rFonts w:ascii="Arial" w:hAnsi="Arial" w:cs="Arial"/>
              </w:rPr>
              <w:t>:</w:t>
            </w:r>
          </w:p>
        </w:tc>
        <w:tc>
          <w:tcPr>
            <w:tcW w:w="6504" w:type="dxa"/>
            <w:tcBorders>
              <w:bottom w:val="single" w:sz="4" w:space="0" w:color="auto"/>
            </w:tcBorders>
            <w:vAlign w:val="center"/>
          </w:tcPr>
          <w:p w14:paraId="3AE208C3" w14:textId="77777777" w:rsidR="00254A55" w:rsidRPr="00254A55" w:rsidRDefault="00254A55" w:rsidP="00254A55">
            <w:pPr>
              <w:spacing w:after="0"/>
              <w:jc w:val="both"/>
              <w:rPr>
                <w:rFonts w:ascii="Arial" w:hAnsi="Arial" w:cs="Arial"/>
              </w:rPr>
            </w:pPr>
          </w:p>
        </w:tc>
      </w:tr>
      <w:tr w:rsidR="00254A55" w:rsidRPr="00254A55" w14:paraId="321F1F90" w14:textId="77777777" w:rsidTr="00DB19A5">
        <w:trPr>
          <w:trHeight w:val="524"/>
        </w:trPr>
        <w:tc>
          <w:tcPr>
            <w:tcW w:w="2710" w:type="dxa"/>
            <w:vAlign w:val="center"/>
          </w:tcPr>
          <w:p w14:paraId="4A848201" w14:textId="447440FB" w:rsidR="00254A55" w:rsidRPr="00254A55" w:rsidRDefault="00254A55" w:rsidP="00254A55">
            <w:pPr>
              <w:spacing w:after="0"/>
              <w:jc w:val="both"/>
              <w:rPr>
                <w:rFonts w:ascii="Arial" w:hAnsi="Arial" w:cs="Arial"/>
              </w:rPr>
            </w:pPr>
            <w:r w:rsidRPr="00254A55">
              <w:rPr>
                <w:rFonts w:ascii="Arial" w:hAnsi="Arial" w:cs="Arial"/>
              </w:rPr>
              <w:t>Tip/model</w:t>
            </w:r>
            <w:r w:rsidR="00E61B93">
              <w:rPr>
                <w:rFonts w:ascii="Arial" w:hAnsi="Arial" w:cs="Arial"/>
              </w:rPr>
              <w:t xml:space="preserve"> ponujenega</w:t>
            </w:r>
            <w:r w:rsidRPr="00254A55">
              <w:rPr>
                <w:rFonts w:ascii="Arial" w:hAnsi="Arial" w:cs="Arial"/>
              </w:rPr>
              <w:t xml:space="preserve"> </w:t>
            </w:r>
            <w:r>
              <w:rPr>
                <w:rFonts w:ascii="Arial" w:hAnsi="Arial" w:cs="Arial"/>
              </w:rPr>
              <w:t>bagra</w:t>
            </w:r>
            <w:r w:rsidRPr="00254A55">
              <w:rPr>
                <w:rFonts w:ascii="Arial" w:hAnsi="Arial" w:cs="Arial"/>
              </w:rPr>
              <w:t>:</w:t>
            </w:r>
          </w:p>
        </w:tc>
        <w:tc>
          <w:tcPr>
            <w:tcW w:w="6504" w:type="dxa"/>
            <w:tcBorders>
              <w:top w:val="single" w:sz="4" w:space="0" w:color="auto"/>
              <w:bottom w:val="single" w:sz="4" w:space="0" w:color="auto"/>
            </w:tcBorders>
            <w:vAlign w:val="center"/>
          </w:tcPr>
          <w:p w14:paraId="587C42E5" w14:textId="77777777" w:rsidR="00254A55" w:rsidRPr="00254A55" w:rsidRDefault="00254A55" w:rsidP="00254A55">
            <w:pPr>
              <w:spacing w:after="0"/>
              <w:jc w:val="both"/>
              <w:rPr>
                <w:rFonts w:ascii="Arial" w:hAnsi="Arial" w:cs="Arial"/>
              </w:rPr>
            </w:pPr>
          </w:p>
        </w:tc>
      </w:tr>
      <w:bookmarkEnd w:id="16"/>
    </w:tbl>
    <w:p w14:paraId="6F0A9F04" w14:textId="77777777" w:rsidR="00254A55" w:rsidRPr="00254A55" w:rsidRDefault="00254A55" w:rsidP="00254A55">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830"/>
        <w:gridCol w:w="1630"/>
        <w:gridCol w:w="1521"/>
        <w:gridCol w:w="1440"/>
      </w:tblGrid>
      <w:tr w:rsidR="00410F01" w:rsidRPr="00254A55" w14:paraId="63315AC0" w14:textId="0DE8CFEB" w:rsidTr="00410F01">
        <w:tc>
          <w:tcPr>
            <w:tcW w:w="2786" w:type="dxa"/>
            <w:vAlign w:val="center"/>
          </w:tcPr>
          <w:p w14:paraId="4E152086" w14:textId="77777777" w:rsidR="00410F01" w:rsidRDefault="00410F01" w:rsidP="00254A55">
            <w:pPr>
              <w:spacing w:after="0"/>
              <w:jc w:val="center"/>
              <w:rPr>
                <w:rFonts w:ascii="Arial" w:hAnsi="Arial" w:cs="Arial"/>
                <w:b/>
                <w:color w:val="auto"/>
              </w:rPr>
            </w:pPr>
            <w:r w:rsidRPr="00254A55">
              <w:rPr>
                <w:rFonts w:ascii="Arial" w:hAnsi="Arial" w:cs="Arial"/>
                <w:b/>
                <w:color w:val="auto"/>
              </w:rPr>
              <w:t>Vr</w:t>
            </w:r>
            <w:r>
              <w:rPr>
                <w:rFonts w:ascii="Arial" w:hAnsi="Arial" w:cs="Arial"/>
                <w:b/>
                <w:color w:val="auto"/>
              </w:rPr>
              <w:t xml:space="preserve">ednost novega bagra v € brez DDV </w:t>
            </w:r>
          </w:p>
          <w:p w14:paraId="4A381702" w14:textId="238F943C" w:rsidR="00410F01" w:rsidRDefault="00410F01" w:rsidP="00254A55">
            <w:pPr>
              <w:spacing w:after="0"/>
              <w:jc w:val="center"/>
              <w:rPr>
                <w:rFonts w:ascii="Arial" w:hAnsi="Arial" w:cs="Arial"/>
                <w:b/>
                <w:color w:val="auto"/>
              </w:rPr>
            </w:pPr>
            <w:r>
              <w:rPr>
                <w:rFonts w:ascii="Arial" w:hAnsi="Arial" w:cs="Arial"/>
                <w:b/>
                <w:color w:val="auto"/>
              </w:rPr>
              <w:t>(</w:t>
            </w:r>
            <w:r w:rsidRPr="00410F01">
              <w:rPr>
                <w:rFonts w:ascii="Arial" w:hAnsi="Arial" w:cs="Arial"/>
                <w:b/>
                <w:color w:val="auto"/>
              </w:rPr>
              <w:t>FCA razloženo na naslovu naročnika</w:t>
            </w:r>
            <w:r>
              <w:rPr>
                <w:rFonts w:ascii="Arial" w:hAnsi="Arial" w:cs="Arial"/>
                <w:b/>
                <w:color w:val="auto"/>
              </w:rPr>
              <w:t>)</w:t>
            </w:r>
          </w:p>
          <w:p w14:paraId="1D1EFC5D" w14:textId="77777777" w:rsidR="00410F01" w:rsidRDefault="00410F01" w:rsidP="00254A55">
            <w:pPr>
              <w:spacing w:after="0"/>
              <w:jc w:val="center"/>
              <w:rPr>
                <w:rFonts w:ascii="Arial" w:hAnsi="Arial" w:cs="Arial"/>
                <w:b/>
                <w:color w:val="auto"/>
              </w:rPr>
            </w:pPr>
          </w:p>
          <w:p w14:paraId="46B6168C" w14:textId="77777777" w:rsidR="00410F01" w:rsidRDefault="00410F01" w:rsidP="00254A55">
            <w:pPr>
              <w:spacing w:after="0"/>
              <w:jc w:val="center"/>
              <w:rPr>
                <w:rFonts w:ascii="Arial" w:hAnsi="Arial" w:cs="Arial"/>
                <w:b/>
                <w:color w:val="auto"/>
              </w:rPr>
            </w:pPr>
            <w:r>
              <w:rPr>
                <w:rFonts w:ascii="Arial" w:hAnsi="Arial" w:cs="Arial"/>
                <w:b/>
                <w:color w:val="auto"/>
              </w:rPr>
              <w:t>Količina: 1 kos</w:t>
            </w:r>
          </w:p>
          <w:p w14:paraId="6130E107" w14:textId="51934A4C" w:rsidR="00410F01" w:rsidRPr="00410F01" w:rsidRDefault="00410F01" w:rsidP="00410F01">
            <w:pPr>
              <w:spacing w:after="0"/>
              <w:jc w:val="center"/>
              <w:rPr>
                <w:rFonts w:ascii="Arial" w:hAnsi="Arial" w:cs="Arial"/>
                <w:bCs/>
                <w:color w:val="auto"/>
                <w:sz w:val="18"/>
                <w:szCs w:val="18"/>
              </w:rPr>
            </w:pPr>
            <w:r w:rsidRPr="00410F01">
              <w:rPr>
                <w:rFonts w:ascii="Arial" w:hAnsi="Arial" w:cs="Arial"/>
                <w:bCs/>
                <w:color w:val="auto"/>
                <w:sz w:val="18"/>
                <w:szCs w:val="18"/>
              </w:rPr>
              <w:t>Bager v celoti izpolnjuje tehnične zahteve v skladu z razpisno dokumentacijo.</w:t>
            </w:r>
          </w:p>
          <w:p w14:paraId="2B35C720" w14:textId="77777777" w:rsidR="00410F01" w:rsidRPr="00410F01" w:rsidRDefault="00410F01" w:rsidP="00410F01">
            <w:pPr>
              <w:spacing w:after="0"/>
              <w:jc w:val="center"/>
              <w:rPr>
                <w:rFonts w:ascii="Arial" w:hAnsi="Arial" w:cs="Arial"/>
                <w:b/>
                <w:color w:val="auto"/>
              </w:rPr>
            </w:pPr>
          </w:p>
          <w:p w14:paraId="05835624" w14:textId="3AEDB7D9" w:rsidR="00410F01" w:rsidRPr="00254A55" w:rsidRDefault="00410F01" w:rsidP="00410F01">
            <w:pPr>
              <w:spacing w:after="0"/>
              <w:jc w:val="center"/>
              <w:rPr>
                <w:rFonts w:ascii="Arial" w:hAnsi="Arial" w:cs="Arial"/>
                <w:b/>
                <w:color w:val="auto"/>
              </w:rPr>
            </w:pPr>
          </w:p>
        </w:tc>
        <w:tc>
          <w:tcPr>
            <w:tcW w:w="1832" w:type="dxa"/>
            <w:vAlign w:val="center"/>
          </w:tcPr>
          <w:p w14:paraId="1A8C55F5" w14:textId="024C2568" w:rsidR="00410F01" w:rsidRPr="00410F01" w:rsidRDefault="00410F01" w:rsidP="00254A55">
            <w:pPr>
              <w:spacing w:after="0"/>
              <w:jc w:val="center"/>
              <w:rPr>
                <w:rFonts w:ascii="Arial" w:hAnsi="Arial" w:cs="Arial"/>
                <w:b/>
                <w:color w:val="auto"/>
              </w:rPr>
            </w:pPr>
            <w:r>
              <w:rPr>
                <w:rFonts w:ascii="Arial" w:hAnsi="Arial" w:cs="Arial"/>
                <w:b/>
                <w:bCs/>
                <w:color w:val="auto"/>
                <w:lang w:val="x-none"/>
              </w:rPr>
              <w:t>V</w:t>
            </w:r>
            <w:r>
              <w:rPr>
                <w:rFonts w:ascii="Arial" w:hAnsi="Arial" w:cs="Arial"/>
                <w:b/>
                <w:bCs/>
                <w:color w:val="auto"/>
              </w:rPr>
              <w:t>rednost rabljenega bagra v € brez DDV</w:t>
            </w:r>
          </w:p>
        </w:tc>
        <w:tc>
          <w:tcPr>
            <w:tcW w:w="1634" w:type="dxa"/>
            <w:vAlign w:val="center"/>
          </w:tcPr>
          <w:p w14:paraId="14CA584C" w14:textId="51D89A5A" w:rsidR="00410F01" w:rsidRPr="00254A55" w:rsidRDefault="00410F01" w:rsidP="00254A55">
            <w:pPr>
              <w:spacing w:after="0"/>
              <w:jc w:val="center"/>
              <w:rPr>
                <w:rFonts w:ascii="Arial" w:hAnsi="Arial" w:cs="Arial"/>
                <w:b/>
                <w:color w:val="auto"/>
              </w:rPr>
            </w:pPr>
            <w:r w:rsidRPr="00254A55">
              <w:rPr>
                <w:rFonts w:ascii="Arial" w:eastAsia="Times New Roman" w:hAnsi="Arial" w:cs="Arial"/>
                <w:b/>
                <w:color w:val="auto"/>
                <w:lang w:eastAsia="sl-SI"/>
              </w:rPr>
              <w:t>Cena v € brez DDV</w:t>
            </w:r>
            <w:r>
              <w:rPr>
                <w:rFonts w:ascii="Arial" w:eastAsia="Times New Roman" w:hAnsi="Arial" w:cs="Arial"/>
                <w:b/>
                <w:color w:val="auto"/>
                <w:lang w:eastAsia="sl-SI"/>
              </w:rPr>
              <w:t xml:space="preserve"> (novi stroj – rabljeni stroj)</w:t>
            </w:r>
          </w:p>
        </w:tc>
        <w:tc>
          <w:tcPr>
            <w:tcW w:w="1522" w:type="dxa"/>
            <w:vAlign w:val="center"/>
          </w:tcPr>
          <w:p w14:paraId="31AA093E" w14:textId="77777777" w:rsidR="00410F01" w:rsidRPr="00254A55" w:rsidRDefault="00410F01" w:rsidP="00254A55">
            <w:pPr>
              <w:spacing w:after="0"/>
              <w:jc w:val="center"/>
              <w:rPr>
                <w:rFonts w:ascii="Arial" w:hAnsi="Arial" w:cs="Arial"/>
                <w:b/>
                <w:color w:val="auto"/>
              </w:rPr>
            </w:pPr>
            <w:r w:rsidRPr="00254A55">
              <w:rPr>
                <w:rFonts w:ascii="Arial" w:hAnsi="Arial" w:cs="Arial"/>
                <w:b/>
                <w:color w:val="auto"/>
              </w:rPr>
              <w:t>Vrednost v € brez DDV</w:t>
            </w:r>
          </w:p>
        </w:tc>
        <w:tc>
          <w:tcPr>
            <w:tcW w:w="1431" w:type="dxa"/>
            <w:vAlign w:val="center"/>
          </w:tcPr>
          <w:p w14:paraId="377D263D" w14:textId="7F98F949" w:rsidR="00410F01" w:rsidRPr="00254A55" w:rsidRDefault="00410F01" w:rsidP="00254A55">
            <w:pPr>
              <w:spacing w:after="0"/>
              <w:jc w:val="center"/>
              <w:rPr>
                <w:rFonts w:ascii="Arial" w:hAnsi="Arial" w:cs="Arial"/>
                <w:b/>
                <w:color w:val="auto"/>
              </w:rPr>
            </w:pPr>
            <w:r>
              <w:rPr>
                <w:rFonts w:ascii="Arial" w:hAnsi="Arial" w:cs="Arial"/>
                <w:b/>
                <w:color w:val="auto"/>
              </w:rPr>
              <w:t>Vrednost v € z DDV</w:t>
            </w:r>
          </w:p>
        </w:tc>
      </w:tr>
      <w:tr w:rsidR="00410F01" w:rsidRPr="00254A55" w14:paraId="6C58A920" w14:textId="5730D105" w:rsidTr="00410F01">
        <w:trPr>
          <w:trHeight w:val="1223"/>
        </w:trPr>
        <w:tc>
          <w:tcPr>
            <w:tcW w:w="2786" w:type="dxa"/>
            <w:vAlign w:val="center"/>
          </w:tcPr>
          <w:p w14:paraId="77735FAC" w14:textId="78B115A8" w:rsidR="00410F01" w:rsidRPr="00254A55" w:rsidRDefault="00410F01" w:rsidP="00254A55">
            <w:pPr>
              <w:spacing w:after="0"/>
              <w:jc w:val="both"/>
              <w:rPr>
                <w:rFonts w:ascii="Arial" w:hAnsi="Arial" w:cs="Arial"/>
                <w:color w:val="auto"/>
              </w:rPr>
            </w:pPr>
            <w:r>
              <w:rPr>
                <w:rFonts w:ascii="Arial" w:hAnsi="Arial" w:cs="Arial"/>
                <w:color w:val="auto"/>
              </w:rPr>
              <w:t>____________________</w:t>
            </w:r>
          </w:p>
        </w:tc>
        <w:tc>
          <w:tcPr>
            <w:tcW w:w="1832" w:type="dxa"/>
            <w:vAlign w:val="center"/>
          </w:tcPr>
          <w:p w14:paraId="202A4737" w14:textId="64FF1C29" w:rsidR="00410F01" w:rsidRPr="00254A55" w:rsidRDefault="00410F01" w:rsidP="00254A55">
            <w:pPr>
              <w:spacing w:after="0"/>
              <w:jc w:val="center"/>
              <w:rPr>
                <w:rFonts w:ascii="Arial" w:hAnsi="Arial" w:cs="Arial"/>
                <w:color w:val="auto"/>
              </w:rPr>
            </w:pPr>
            <w:r>
              <w:rPr>
                <w:rFonts w:ascii="Arial" w:hAnsi="Arial" w:cs="Arial"/>
                <w:color w:val="auto"/>
              </w:rPr>
              <w:t>____________</w:t>
            </w:r>
          </w:p>
        </w:tc>
        <w:tc>
          <w:tcPr>
            <w:tcW w:w="1634" w:type="dxa"/>
            <w:vAlign w:val="center"/>
          </w:tcPr>
          <w:p w14:paraId="10FADB08" w14:textId="6B21CC8C" w:rsidR="00410F01" w:rsidRPr="00254A55" w:rsidRDefault="00410F01" w:rsidP="00254A55">
            <w:pPr>
              <w:spacing w:after="0"/>
              <w:jc w:val="center"/>
              <w:rPr>
                <w:rFonts w:ascii="Arial" w:hAnsi="Arial" w:cs="Arial"/>
                <w:color w:val="auto"/>
              </w:rPr>
            </w:pPr>
            <w:r>
              <w:rPr>
                <w:rFonts w:ascii="Arial" w:hAnsi="Arial" w:cs="Arial"/>
                <w:color w:val="auto"/>
              </w:rPr>
              <w:t>_________</w:t>
            </w:r>
          </w:p>
        </w:tc>
        <w:tc>
          <w:tcPr>
            <w:tcW w:w="1522" w:type="dxa"/>
            <w:vAlign w:val="center"/>
          </w:tcPr>
          <w:p w14:paraId="02B1716A" w14:textId="0B776DF6" w:rsidR="00410F01" w:rsidRPr="00254A55" w:rsidRDefault="00410F01" w:rsidP="00254A55">
            <w:pPr>
              <w:spacing w:after="0"/>
              <w:jc w:val="center"/>
              <w:rPr>
                <w:rFonts w:ascii="Arial" w:hAnsi="Arial" w:cs="Arial"/>
                <w:b/>
                <w:color w:val="auto"/>
              </w:rPr>
            </w:pPr>
            <w:r>
              <w:rPr>
                <w:rFonts w:ascii="Arial" w:hAnsi="Arial" w:cs="Arial"/>
                <w:b/>
                <w:color w:val="auto"/>
              </w:rPr>
              <w:t>__________</w:t>
            </w:r>
          </w:p>
        </w:tc>
        <w:tc>
          <w:tcPr>
            <w:tcW w:w="1431" w:type="dxa"/>
            <w:vAlign w:val="center"/>
          </w:tcPr>
          <w:p w14:paraId="06CF8503" w14:textId="16E7A604" w:rsidR="00410F01" w:rsidRPr="00254A55" w:rsidRDefault="00410F01" w:rsidP="00254A55">
            <w:pPr>
              <w:spacing w:after="0"/>
              <w:jc w:val="center"/>
              <w:rPr>
                <w:rFonts w:ascii="Arial" w:hAnsi="Arial" w:cs="Arial"/>
                <w:b/>
                <w:color w:val="auto"/>
              </w:rPr>
            </w:pPr>
            <w:r>
              <w:rPr>
                <w:rFonts w:ascii="Arial" w:hAnsi="Arial" w:cs="Arial"/>
                <w:b/>
                <w:color w:val="auto"/>
              </w:rPr>
              <w:t>__________</w:t>
            </w:r>
          </w:p>
        </w:tc>
      </w:tr>
    </w:tbl>
    <w:p w14:paraId="08012505" w14:textId="77777777" w:rsidR="00254A55" w:rsidRPr="00254A55" w:rsidRDefault="00254A55" w:rsidP="00254A55">
      <w:pPr>
        <w:spacing w:after="0"/>
        <w:jc w:val="both"/>
        <w:rPr>
          <w:rFonts w:ascii="Arial" w:hAnsi="Arial" w:cs="Arial"/>
          <w:color w:val="auto"/>
        </w:rPr>
      </w:pPr>
    </w:p>
    <w:p w14:paraId="2E79D8D5" w14:textId="77777777" w:rsidR="00254A55" w:rsidRPr="00254A55" w:rsidRDefault="00254A55" w:rsidP="00254A55">
      <w:pPr>
        <w:spacing w:after="0" w:line="240" w:lineRule="auto"/>
        <w:jc w:val="both"/>
        <w:rPr>
          <w:rFonts w:ascii="Arial" w:eastAsia="Times New Roman" w:hAnsi="Arial" w:cs="Arial"/>
          <w:b/>
          <w:color w:val="auto"/>
          <w:lang w:eastAsia="sl-SI"/>
        </w:rPr>
      </w:pPr>
      <w:r w:rsidRPr="00254A55">
        <w:rPr>
          <w:rFonts w:ascii="Arial" w:eastAsia="Times New Roman" w:hAnsi="Arial" w:cs="Arial"/>
          <w:b/>
          <w:color w:val="auto"/>
          <w:lang w:eastAsia="sl-SI"/>
        </w:rPr>
        <w:t xml:space="preserve">Lokacija realizacije in prodajni pogoji: </w:t>
      </w:r>
    </w:p>
    <w:p w14:paraId="13803FEB" w14:textId="77777777" w:rsidR="00254A55" w:rsidRPr="00254A55" w:rsidRDefault="00254A55" w:rsidP="00254A55">
      <w:pPr>
        <w:spacing w:after="0" w:line="240" w:lineRule="auto"/>
        <w:ind w:left="720"/>
        <w:jc w:val="both"/>
        <w:rPr>
          <w:rFonts w:ascii="Arial" w:eastAsia="Times New Roman" w:hAnsi="Arial" w:cs="Arial"/>
          <w:color w:val="auto"/>
          <w:lang w:eastAsia="sl-SI"/>
        </w:rPr>
      </w:pPr>
    </w:p>
    <w:p w14:paraId="3A20DA5C"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 xml:space="preserve">Dobava v predračunu navedenega blaga se izvrši na naslov naročnika: Javno podjetje Komunalno podjetje Vrhnika, </w:t>
      </w:r>
      <w:proofErr w:type="spellStart"/>
      <w:r w:rsidRPr="00254A55">
        <w:rPr>
          <w:rFonts w:ascii="Arial" w:eastAsia="Times New Roman" w:hAnsi="Arial" w:cs="Arial"/>
          <w:color w:val="auto"/>
          <w:lang w:eastAsia="sl-SI"/>
        </w:rPr>
        <w:t>d.o.o</w:t>
      </w:r>
      <w:proofErr w:type="spellEnd"/>
      <w:r w:rsidRPr="00254A55">
        <w:rPr>
          <w:rFonts w:ascii="Arial" w:eastAsia="Times New Roman" w:hAnsi="Arial" w:cs="Arial"/>
          <w:color w:val="auto"/>
          <w:lang w:eastAsia="sl-SI"/>
        </w:rPr>
        <w:t xml:space="preserve">., Pot na </w:t>
      </w:r>
      <w:proofErr w:type="spellStart"/>
      <w:r w:rsidRPr="00254A55">
        <w:rPr>
          <w:rFonts w:ascii="Arial" w:eastAsia="Times New Roman" w:hAnsi="Arial" w:cs="Arial"/>
          <w:color w:val="auto"/>
          <w:lang w:eastAsia="sl-SI"/>
        </w:rPr>
        <w:t>Tojnice</w:t>
      </w:r>
      <w:proofErr w:type="spellEnd"/>
      <w:r w:rsidRPr="00254A55">
        <w:rPr>
          <w:rFonts w:ascii="Arial" w:eastAsia="Times New Roman" w:hAnsi="Arial" w:cs="Arial"/>
          <w:color w:val="auto"/>
          <w:lang w:eastAsia="sl-SI"/>
        </w:rPr>
        <w:t xml:space="preserve"> 40, 1360 Vrhnika. </w:t>
      </w:r>
    </w:p>
    <w:p w14:paraId="1965D9E9"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Ponudbena cena je brezpogojno fiksna in nespremenljiva ves čas trajanja pogodbe. Ponudnik ni upravičen do podražitev.</w:t>
      </w:r>
    </w:p>
    <w:p w14:paraId="736574FE"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Ponudnik naročnika ne bo obremenjeval z dodatnimi stroški kot so stroški carine, transportni in zavarovalni stroški, skladiščenje, prevoz, homologacija, morebitna dovoljenja, takse in podobno.</w:t>
      </w:r>
      <w:r w:rsidRPr="00254A55">
        <w:rPr>
          <w:rFonts w:ascii="Arial" w:eastAsia="Times New Roman" w:hAnsi="Arial" w:cs="Arial"/>
          <w:color w:val="auto"/>
          <w:lang w:eastAsia="sl-SI"/>
        </w:rPr>
        <w:tab/>
      </w:r>
    </w:p>
    <w:p w14:paraId="16461AB4"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Kakovost in neoporečnost blaga morata odgovarjati veljavnim predpisom in standardom oziroma zahtevam, ki so opredeljene v razpisni dokumentaciji. Vso blago mora biti opremljeno z navodili za uporabo v slovenskem jeziku.</w:t>
      </w:r>
    </w:p>
    <w:p w14:paraId="1A7B2A8F"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Ponudnik mora naročniku ob dobavi za blago dostaviti veljavne certifikate.</w:t>
      </w:r>
    </w:p>
    <w:p w14:paraId="021C6826" w14:textId="185797F6"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 xml:space="preserve">Ponujeno blago ustreza opisu tehničnih zahtev v </w:t>
      </w:r>
      <w:r w:rsidRPr="00254A55">
        <w:rPr>
          <w:rFonts w:ascii="Arial" w:eastAsia="Times New Roman" w:hAnsi="Arial" w:cs="Arial"/>
          <w:b/>
          <w:bCs/>
          <w:color w:val="auto"/>
          <w:lang w:eastAsia="sl-SI"/>
        </w:rPr>
        <w:t xml:space="preserve">prilogi št. </w:t>
      </w:r>
      <w:r w:rsidR="008611A5">
        <w:rPr>
          <w:rFonts w:ascii="Arial" w:eastAsia="Times New Roman" w:hAnsi="Arial" w:cs="Arial"/>
          <w:b/>
          <w:bCs/>
          <w:color w:val="auto"/>
          <w:lang w:eastAsia="sl-SI"/>
        </w:rPr>
        <w:t>8</w:t>
      </w:r>
      <w:r w:rsidRPr="00254A55">
        <w:rPr>
          <w:rFonts w:ascii="Arial" w:eastAsia="Times New Roman" w:hAnsi="Arial" w:cs="Arial"/>
          <w:color w:val="auto"/>
          <w:lang w:eastAsia="sl-SI"/>
        </w:rPr>
        <w:t>.</w:t>
      </w:r>
    </w:p>
    <w:p w14:paraId="16D43620" w14:textId="6032B64F"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lastRenderedPageBreak/>
        <w:t xml:space="preserve">Blago bo dobavljeno najkasneje v roku </w:t>
      </w:r>
      <w:r w:rsidR="001F31BE" w:rsidRPr="00B829DC">
        <w:rPr>
          <w:rFonts w:ascii="Arial" w:eastAsia="Times New Roman" w:hAnsi="Arial" w:cs="Arial"/>
          <w:color w:val="auto"/>
          <w:lang w:eastAsia="sl-SI"/>
        </w:rPr>
        <w:t>2</w:t>
      </w:r>
      <w:r w:rsidRPr="00B829DC">
        <w:rPr>
          <w:rFonts w:ascii="Arial" w:eastAsia="Times New Roman" w:hAnsi="Arial" w:cs="Arial"/>
          <w:color w:val="auto"/>
          <w:lang w:eastAsia="sl-SI"/>
        </w:rPr>
        <w:t xml:space="preserve"> mesecev</w:t>
      </w:r>
      <w:r w:rsidRPr="00254A55">
        <w:rPr>
          <w:rFonts w:ascii="Arial" w:eastAsia="Times New Roman" w:hAnsi="Arial" w:cs="Arial"/>
          <w:color w:val="auto"/>
          <w:lang w:eastAsia="sl-SI"/>
        </w:rPr>
        <w:t xml:space="preserve"> od dneva podpisa pogodbe. Naročnik plača račun 30. dan od datuma prejema pravilno izstavljenega računa.</w:t>
      </w:r>
    </w:p>
    <w:p w14:paraId="621DD50B" w14:textId="2D82FAC3" w:rsidR="00184970" w:rsidRDefault="00184970" w:rsidP="008A25BF">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18497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AC5AC5"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77777777"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18497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bookmarkEnd w:id="8"/>
    </w:tbl>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D05B33" w14:textId="77777777" w:rsidR="00CD0BF1" w:rsidRDefault="00CD0BF1">
      <w:pPr>
        <w:spacing w:after="0" w:line="240" w:lineRule="auto"/>
        <w:rPr>
          <w:rStyle w:val="Neenpoudarek"/>
          <w:rFonts w:ascii="Arial" w:hAnsi="Arial" w:cs="Arial"/>
          <w:i w:val="0"/>
          <w:iCs w:val="0"/>
          <w:color w:val="auto"/>
          <w:sz w:val="22"/>
          <w:szCs w:val="22"/>
        </w:rPr>
        <w:sectPr w:rsidR="00CD0BF1" w:rsidSect="00184970">
          <w:pgSz w:w="11906" w:h="16838"/>
          <w:pgMar w:top="1948" w:right="1274" w:bottom="1276" w:left="1417" w:header="180" w:footer="149" w:gutter="0"/>
          <w:cols w:space="708"/>
          <w:titlePg/>
          <w:docGrid w:linePitch="360"/>
        </w:sectPr>
      </w:pPr>
      <w:r>
        <w:rPr>
          <w:rStyle w:val="Neenpoudarek"/>
          <w:rFonts w:ascii="Arial" w:hAnsi="Arial" w:cs="Arial"/>
          <w:i w:val="0"/>
          <w:iCs w:val="0"/>
          <w:color w:val="auto"/>
          <w:sz w:val="22"/>
          <w:szCs w:val="22"/>
        </w:rPr>
        <w:br w:type="page"/>
      </w:r>
    </w:p>
    <w:p w14:paraId="703329AF" w14:textId="5EBDA310" w:rsidR="00131729" w:rsidRPr="00456167" w:rsidRDefault="00131729" w:rsidP="001F31BE">
      <w:pPr>
        <w:pStyle w:val="Slog3"/>
        <w:rPr>
          <w:rStyle w:val="Neenpoudarek"/>
          <w:rFonts w:ascii="Arial" w:hAnsi="Arial" w:cs="Arial"/>
          <w:i/>
          <w:iCs/>
          <w:color w:val="auto"/>
          <w:sz w:val="22"/>
          <w:szCs w:val="22"/>
        </w:rPr>
      </w:pPr>
      <w:bookmarkStart w:id="17" w:name="_Toc81912843"/>
      <w:r w:rsidRPr="00456167">
        <w:rPr>
          <w:rStyle w:val="Neenpoudarek"/>
          <w:rFonts w:ascii="Arial" w:hAnsi="Arial" w:cs="Arial"/>
          <w:i/>
          <w:iCs/>
          <w:color w:val="auto"/>
          <w:sz w:val="22"/>
          <w:szCs w:val="22"/>
        </w:rPr>
        <w:lastRenderedPageBreak/>
        <w:t>P</w:t>
      </w:r>
      <w:r w:rsidR="003000ED">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2</w:t>
      </w:r>
      <w:bookmarkEnd w:id="17"/>
    </w:p>
    <w:p w14:paraId="75D31435" w14:textId="77777777" w:rsidR="00131729" w:rsidRPr="00456167" w:rsidRDefault="00131729" w:rsidP="00456167">
      <w:pPr>
        <w:pStyle w:val="Intenzivencitat"/>
      </w:pPr>
      <w:bookmarkStart w:id="18" w:name="_Toc81912844"/>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8"/>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7C4F0989"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504765">
              <w:rPr>
                <w:rFonts w:ascii="Arial" w:hAnsi="Arial" w:cs="Arial"/>
              </w:rPr>
              <w:t>pogodbe</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9"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0"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1"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2"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3"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3"/>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2030"/>
        <w:gridCol w:w="2009"/>
        <w:gridCol w:w="2206"/>
      </w:tblGrid>
      <w:tr w:rsidR="008839F5" w:rsidRPr="00456167" w14:paraId="3E1C42F0" w14:textId="29B167EB" w:rsidTr="00B60678">
        <w:trPr>
          <w:jc w:val="center"/>
        </w:trPr>
        <w:tc>
          <w:tcPr>
            <w:tcW w:w="2030" w:type="dxa"/>
            <w:vAlign w:val="center"/>
          </w:tcPr>
          <w:p w14:paraId="7CD881C4" w14:textId="77777777" w:rsidR="008839F5" w:rsidRPr="00456167" w:rsidRDefault="008839F5"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009" w:type="dxa"/>
            <w:vAlign w:val="center"/>
          </w:tcPr>
          <w:p w14:paraId="07BE0E51" w14:textId="2DACC42A" w:rsidR="008839F5" w:rsidRPr="00456167" w:rsidRDefault="008839F5"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206" w:type="dxa"/>
            <w:vAlign w:val="center"/>
          </w:tcPr>
          <w:p w14:paraId="18F749BF" w14:textId="2013ABA6" w:rsidR="008839F5" w:rsidRPr="00456167" w:rsidRDefault="008839F5"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1F31BE">
      <w:pPr>
        <w:pStyle w:val="Slog3"/>
        <w:rPr>
          <w:rStyle w:val="Neenpoudarek"/>
          <w:rFonts w:ascii="Arial" w:hAnsi="Arial" w:cs="Arial"/>
          <w:i/>
          <w:iCs/>
          <w:color w:val="auto"/>
          <w:sz w:val="22"/>
          <w:szCs w:val="22"/>
        </w:rPr>
      </w:pPr>
      <w:bookmarkStart w:id="24" w:name="_Toc474237062"/>
      <w:bookmarkStart w:id="25" w:name="_Toc81912845"/>
      <w:r w:rsidRPr="00AD4148">
        <w:rPr>
          <w:rStyle w:val="Neenpoudarek"/>
          <w:rFonts w:ascii="Arial" w:hAnsi="Arial" w:cs="Arial"/>
          <w:i/>
          <w:iCs/>
          <w:color w:val="auto"/>
          <w:sz w:val="22"/>
          <w:szCs w:val="22"/>
        </w:rPr>
        <w:lastRenderedPageBreak/>
        <w:t>Priloga št. 3</w:t>
      </w:r>
      <w:bookmarkEnd w:id="24"/>
      <w:bookmarkEnd w:id="25"/>
    </w:p>
    <w:p w14:paraId="72EDDFEA" w14:textId="77777777" w:rsidR="00214C03" w:rsidRPr="00AD4148" w:rsidRDefault="00214C03" w:rsidP="00214C03">
      <w:pPr>
        <w:pStyle w:val="Intenzivencitat"/>
        <w:rPr>
          <w:lang w:eastAsia="zh-CN"/>
        </w:rPr>
      </w:pPr>
      <w:bookmarkStart w:id="26" w:name="_Toc474237063"/>
      <w:bookmarkStart w:id="27" w:name="_Toc81912846"/>
      <w:r w:rsidRPr="00AD4148">
        <w:rPr>
          <w:lang w:eastAsia="zh-CN"/>
        </w:rPr>
        <w:t>IZJAVA PONUDNIKA O UDELEŽBI PODIZVAJALCEV</w:t>
      </w:r>
      <w:bookmarkEnd w:id="26"/>
      <w:bookmarkEnd w:id="27"/>
      <w:r w:rsidRPr="00AD4148">
        <w:rPr>
          <w:lang w:eastAsia="zh-CN"/>
        </w:rPr>
        <w:t xml:space="preserve"> </w:t>
      </w:r>
    </w:p>
    <w:p w14:paraId="2AB3F7D0" w14:textId="63419122"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60971046"/>
          <w:placeholder>
            <w:docPart w:val="F7E88FD265FF44EF93D796332E07547B"/>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color w:val="auto"/>
              <w:kern w:val="3"/>
              <w:lang w:eastAsia="zh-CN"/>
            </w:rPr>
            <w:t>Dobava bagra goseničarja s priključki – po sistemu staro za novo - ponovno</w:t>
          </w:r>
        </w:sdtContent>
      </w:sdt>
      <w:r w:rsidRPr="00AD4F7E">
        <w:rPr>
          <w:rFonts w:ascii="Arial" w:hAnsi="Arial" w:cs="Arial"/>
          <w:color w:val="auto"/>
          <w:kern w:val="3"/>
          <w:lang w:eastAsia="zh-CN"/>
        </w:rPr>
        <w:t>«, objavljen</w:t>
      </w:r>
      <w:r w:rsidR="00063CBC" w:rsidRPr="00AD4F7E">
        <w:rPr>
          <w:rFonts w:ascii="Arial" w:hAnsi="Arial" w:cs="Arial"/>
          <w:color w:val="auto"/>
          <w:kern w:val="3"/>
          <w:lang w:eastAsia="zh-CN"/>
        </w:rPr>
        <w:t>e</w:t>
      </w:r>
      <w:r w:rsidR="00247DCA" w:rsidRPr="00AD4F7E">
        <w:rPr>
          <w:rFonts w:ascii="Arial" w:hAnsi="Arial" w:cs="Arial"/>
          <w:color w:val="auto"/>
          <w:kern w:val="3"/>
          <w:lang w:eastAsia="zh-CN"/>
        </w:rPr>
        <w:t>m</w:t>
      </w:r>
      <w:r w:rsidRPr="00AD4F7E">
        <w:rPr>
          <w:rFonts w:ascii="Arial" w:hAnsi="Arial" w:cs="Arial"/>
          <w:color w:val="auto"/>
          <w:kern w:val="3"/>
          <w:lang w:eastAsia="zh-CN"/>
        </w:rPr>
        <w:t xml:space="preserve"> na portalu javnih naročil </w:t>
      </w:r>
      <w:r w:rsidR="003E000A" w:rsidRPr="00AD4F7E">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09566584"/>
          <w:placeholder>
            <w:docPart w:val="FA7A533684044594B3121B6815B3CB3F"/>
          </w:placeholder>
          <w:dataBinding w:prefixMappings="xmlns:ns0='http://schemas.microsoft.com/office/2006/coverPageProps' " w:xpath="/ns0:CoverPageProperties[1]/ns0:PublishDate[1]" w:storeItemID="{55AF091B-3C7A-41E3-B477-F2FDAA23CFDA}"/>
          <w:date w:fullDate="2021-09-08T00:00:00Z">
            <w:dateFormat w:val="dd.MM.yyyy"/>
            <w:lid w:val="sl-SI"/>
            <w:storeMappedDataAs w:val="dateTime"/>
            <w:calendar w:val="gregorian"/>
          </w:date>
        </w:sdtPr>
        <w:sdtEndPr/>
        <w:sdtContent>
          <w:r w:rsidR="00FA3AFD">
            <w:rPr>
              <w:rFonts w:ascii="Arial" w:hAnsi="Arial" w:cs="Arial"/>
              <w:color w:val="auto"/>
              <w:kern w:val="3"/>
              <w:lang w:eastAsia="zh-CN"/>
            </w:rPr>
            <w:t>08.09.2021</w:t>
          </w:r>
        </w:sdtContent>
      </w:sdt>
      <w:r w:rsidR="003E000A" w:rsidRPr="00AD4F7E">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1751809"/>
          <w:placeholder>
            <w:docPart w:val="F40FF486C1D14E4892560163902BC616"/>
          </w:placeholder>
          <w:dataBinding w:prefixMappings="xmlns:ns0='http://schemas.microsoft.com/office/2006/coverPageProps' " w:xpath="/ns0:CoverPageProperties[1]/ns0:Abstract[1]" w:storeItemID="{55AF091B-3C7A-41E3-B477-F2FDAA23CFDA}"/>
          <w:text/>
        </w:sdtPr>
        <w:sdtEndPr/>
        <w:sdtContent>
          <w:r w:rsidR="00A67922">
            <w:rPr>
              <w:rFonts w:ascii="Arial" w:hAnsi="Arial" w:cs="Arial"/>
              <w:color w:val="auto"/>
              <w:kern w:val="3"/>
              <w:lang w:eastAsia="zh-CN"/>
            </w:rPr>
            <w:t>JN006129/2021-W01</w:t>
          </w:r>
        </w:sdtContent>
      </w:sdt>
      <w:r w:rsidRPr="00AD4F7E">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E482F">
      <w:pPr>
        <w:pStyle w:val="Odstavekseznama"/>
        <w:numPr>
          <w:ilvl w:val="0"/>
          <w:numId w:val="34"/>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8A25BF" w:rsidRDefault="00214C03" w:rsidP="00214C03">
      <w:pPr>
        <w:spacing w:after="0"/>
        <w:rPr>
          <w:rFonts w:ascii="Arial" w:hAnsi="Arial" w:cs="Arial"/>
          <w:color w:val="auto"/>
        </w:rPr>
      </w:pPr>
      <w:r w:rsidRPr="008A25BF">
        <w:rPr>
          <w:rFonts w:ascii="Arial" w:hAnsi="Arial" w:cs="Arial"/>
          <w:color w:val="auto"/>
        </w:rPr>
        <w:t>Izjavljamo,</w:t>
      </w:r>
    </w:p>
    <w:p w14:paraId="53A716AE" w14:textId="1460F166" w:rsidR="00214C03" w:rsidRPr="008A25BF" w:rsidRDefault="00214C03" w:rsidP="005E482F">
      <w:pPr>
        <w:pStyle w:val="Odstavekseznama"/>
        <w:numPr>
          <w:ilvl w:val="0"/>
          <w:numId w:val="33"/>
        </w:numPr>
        <w:spacing w:after="0"/>
        <w:contextualSpacing/>
        <w:jc w:val="both"/>
        <w:rPr>
          <w:rFonts w:ascii="Arial" w:hAnsi="Arial" w:cs="Arial"/>
          <w:color w:val="auto"/>
        </w:rPr>
      </w:pPr>
      <w:r w:rsidRPr="008A25BF">
        <w:rPr>
          <w:rFonts w:ascii="Arial" w:hAnsi="Arial" w:cs="Arial"/>
          <w:color w:val="auto"/>
        </w:rPr>
        <w:t xml:space="preserve">da bomo imeli ob sklenitvi </w:t>
      </w:r>
      <w:r w:rsidR="0099326D">
        <w:rPr>
          <w:rFonts w:ascii="Arial" w:hAnsi="Arial" w:cs="Arial"/>
          <w:color w:val="auto"/>
        </w:rPr>
        <w:t>pogodbe</w:t>
      </w:r>
      <w:r w:rsidRPr="008A25BF">
        <w:rPr>
          <w:rFonts w:ascii="Arial" w:hAnsi="Arial" w:cs="Arial"/>
          <w:color w:val="auto"/>
        </w:rPr>
        <w:t xml:space="preserve"> z naročnikom in v času </w:t>
      </w:r>
      <w:r w:rsidR="00000885" w:rsidRPr="008A25BF">
        <w:rPr>
          <w:rFonts w:ascii="Arial" w:hAnsi="Arial" w:cs="Arial"/>
          <w:color w:val="auto"/>
        </w:rPr>
        <w:t>nje</w:t>
      </w:r>
      <w:r w:rsidR="0099326D">
        <w:rPr>
          <w:rFonts w:ascii="Arial" w:hAnsi="Arial" w:cs="Arial"/>
          <w:color w:val="auto"/>
        </w:rPr>
        <w:t>nega</w:t>
      </w:r>
      <w:r w:rsidRPr="008A25BF">
        <w:rPr>
          <w:rFonts w:ascii="Arial" w:hAnsi="Arial" w:cs="Arial"/>
          <w:color w:val="auto"/>
        </w:rPr>
        <w:t xml:space="preserve"> izvajanja, sklenjene pogodbe s podizvajalci,</w:t>
      </w:r>
    </w:p>
    <w:p w14:paraId="4C1DF889" w14:textId="77E0AF5B" w:rsidR="00214C03" w:rsidRPr="008A25BF" w:rsidRDefault="00214C03" w:rsidP="005E482F">
      <w:pPr>
        <w:pStyle w:val="Odstavekseznama"/>
        <w:numPr>
          <w:ilvl w:val="0"/>
          <w:numId w:val="33"/>
        </w:numPr>
        <w:spacing w:after="0"/>
        <w:contextualSpacing/>
        <w:jc w:val="both"/>
        <w:rPr>
          <w:rFonts w:ascii="Arial" w:hAnsi="Arial" w:cs="Arial"/>
          <w:color w:val="auto"/>
        </w:rPr>
      </w:pPr>
      <w:r w:rsidRPr="008A25BF">
        <w:rPr>
          <w:rFonts w:ascii="Arial" w:hAnsi="Arial" w:cs="Arial"/>
          <w:color w:val="auto"/>
        </w:rPr>
        <w:t xml:space="preserve">da bomo </w:t>
      </w:r>
      <w:r w:rsidR="00247DCA" w:rsidRPr="008A25BF">
        <w:rPr>
          <w:rFonts w:ascii="Arial" w:hAnsi="Arial" w:cs="Arial"/>
          <w:color w:val="auto"/>
        </w:rPr>
        <w:t>storitve</w:t>
      </w:r>
      <w:r w:rsidRPr="008A25BF">
        <w:rPr>
          <w:rFonts w:ascii="Arial" w:hAnsi="Arial" w:cs="Arial"/>
          <w:color w:val="auto"/>
        </w:rPr>
        <w:t xml:space="preserve"> izvajali le s podizvajalci, ki bodo priglašeni in bomo v primeru spremembe podizvajalcev pravočasno obvestili naročnika o spremembi,</w:t>
      </w:r>
    </w:p>
    <w:p w14:paraId="34D48C1E" w14:textId="76AD08A0" w:rsidR="00214C03" w:rsidRPr="00803ADC" w:rsidRDefault="00214C03" w:rsidP="005E482F">
      <w:pPr>
        <w:pStyle w:val="Odstavekseznama"/>
        <w:numPr>
          <w:ilvl w:val="0"/>
          <w:numId w:val="32"/>
        </w:numPr>
        <w:spacing w:after="0"/>
        <w:contextualSpacing/>
        <w:jc w:val="both"/>
        <w:rPr>
          <w:rFonts w:ascii="Arial" w:hAnsi="Arial" w:cs="Arial"/>
          <w:color w:val="auto"/>
          <w:lang w:eastAsia="zh-CN"/>
        </w:rPr>
      </w:pPr>
      <w:r w:rsidRPr="00803ADC">
        <w:rPr>
          <w:rFonts w:ascii="Arial" w:hAnsi="Arial" w:cs="Arial"/>
          <w:color w:val="auto"/>
        </w:rPr>
        <w:t>da bomo v primeru, da bo podizvajalec zahteval neposredno plačilo</w:t>
      </w:r>
      <w:r w:rsidR="0049197A">
        <w:rPr>
          <w:rFonts w:ascii="Arial" w:hAnsi="Arial" w:cs="Arial"/>
          <w:color w:val="auto"/>
        </w:rPr>
        <w:t>,</w:t>
      </w:r>
      <w:r w:rsidRPr="00803ADC">
        <w:rPr>
          <w:rFonts w:ascii="Arial" w:hAnsi="Arial" w:cs="Arial"/>
          <w:color w:val="auto"/>
        </w:rPr>
        <w:t xml:space="preserve"> </w:t>
      </w:r>
      <w:r w:rsidRPr="00803ADC">
        <w:rPr>
          <w:rFonts w:ascii="Arial" w:hAnsi="Arial" w:cs="Arial"/>
          <w:color w:val="auto"/>
          <w:lang w:eastAsia="zh-CN"/>
        </w:rPr>
        <w:t xml:space="preserve">v </w:t>
      </w:r>
      <w:r w:rsidR="0099326D">
        <w:rPr>
          <w:rFonts w:ascii="Arial" w:hAnsi="Arial" w:cs="Arial"/>
          <w:color w:val="auto"/>
          <w:lang w:eastAsia="zh-CN"/>
        </w:rPr>
        <w:t>pogodbi</w:t>
      </w:r>
      <w:r w:rsidRPr="00803ADC">
        <w:rPr>
          <w:rFonts w:ascii="Arial" w:hAnsi="Arial" w:cs="Arial"/>
          <w:color w:val="auto"/>
          <w:lang w:eastAsia="zh-CN"/>
        </w:rPr>
        <w:t xml:space="preserve"> pooblastili naročnika, da na podlagi potrjenega računa s strani glavnega </w:t>
      </w:r>
      <w:r w:rsidR="00803ADC" w:rsidRPr="00803ADC">
        <w:rPr>
          <w:rFonts w:ascii="Arial" w:hAnsi="Arial" w:cs="Arial"/>
          <w:color w:val="auto"/>
          <w:lang w:eastAsia="zh-CN"/>
        </w:rPr>
        <w:t>ponudnika</w:t>
      </w:r>
      <w:r w:rsidRPr="00803ADC">
        <w:rPr>
          <w:rFonts w:ascii="Arial" w:hAnsi="Arial" w:cs="Arial"/>
          <w:color w:val="auto"/>
          <w:lang w:eastAsia="zh-CN"/>
        </w:rPr>
        <w:t xml:space="preserve"> neposredno plačuje podizvajalcu, podizvajalec predloži soglasje, na podlagi katerega naročnik namesto ponudnika poravna podizvajalčevo terjatev do ponudnika in bomo svojemu računu priložili račun podizvajalca, ki smo ga predhodno potrdili,</w:t>
      </w:r>
    </w:p>
    <w:p w14:paraId="59102766" w14:textId="6681B38E" w:rsidR="00214C03" w:rsidRPr="00803ADC" w:rsidRDefault="00214C03" w:rsidP="005E482F">
      <w:pPr>
        <w:pStyle w:val="Odstavekseznama"/>
        <w:numPr>
          <w:ilvl w:val="0"/>
          <w:numId w:val="32"/>
        </w:numPr>
        <w:spacing w:after="0"/>
        <w:contextualSpacing/>
        <w:jc w:val="both"/>
        <w:rPr>
          <w:rFonts w:ascii="Arial" w:hAnsi="Arial" w:cs="Arial"/>
          <w:color w:val="auto"/>
          <w:lang w:eastAsia="zh-CN"/>
        </w:rPr>
      </w:pPr>
      <w:r w:rsidRPr="00803ADC">
        <w:rPr>
          <w:rFonts w:ascii="Arial" w:hAnsi="Arial" w:cs="Arial"/>
          <w:color w:val="auto"/>
          <w:lang w:eastAsia="zh-CN"/>
        </w:rPr>
        <w:t xml:space="preserve">da bomo v primeru, da se neposredno plačilo podizvajalcem ne bo izvajalo, naročniku najpozneje v 60 dneh od plačila </w:t>
      </w:r>
      <w:r w:rsidR="00803ADC" w:rsidRPr="00803ADC">
        <w:rPr>
          <w:rFonts w:ascii="Arial" w:hAnsi="Arial" w:cs="Arial"/>
          <w:color w:val="auto"/>
          <w:lang w:eastAsia="zh-CN"/>
        </w:rPr>
        <w:t>zadnjega</w:t>
      </w:r>
      <w:r w:rsidRPr="00803ADC">
        <w:rPr>
          <w:rFonts w:ascii="Arial" w:hAnsi="Arial" w:cs="Arial"/>
          <w:color w:val="auto"/>
          <w:lang w:eastAsia="zh-CN"/>
        </w:rPr>
        <w:t xml:space="preserve"> računa poslali svojo pisno izjavo in pisno izjavo vseh podizvajalcev, ki ne bodo neposredno plačani s strani naročnika, da je podizvajalec, ki ni bil neposredno plačan, prejel plačilo za izvedene </w:t>
      </w:r>
      <w:r w:rsidR="00FD0813">
        <w:rPr>
          <w:rFonts w:ascii="Arial" w:hAnsi="Arial" w:cs="Arial"/>
          <w:color w:val="auto"/>
          <w:lang w:eastAsia="zh-CN"/>
        </w:rPr>
        <w:t>storitve</w:t>
      </w:r>
      <w:r w:rsidRPr="00803ADC">
        <w:rPr>
          <w:rFonts w:ascii="Arial" w:hAnsi="Arial" w:cs="Arial"/>
          <w:color w:val="auto"/>
          <w:lang w:eastAsia="zh-CN"/>
        </w:rPr>
        <w:t>, neposredno povezan</w:t>
      </w:r>
      <w:r w:rsidR="0049197A">
        <w:rPr>
          <w:rFonts w:ascii="Arial" w:hAnsi="Arial" w:cs="Arial"/>
          <w:color w:val="auto"/>
          <w:lang w:eastAsia="zh-CN"/>
        </w:rPr>
        <w:t>e</w:t>
      </w:r>
      <w:r w:rsidRPr="00803ADC">
        <w:rPr>
          <w:rFonts w:ascii="Arial" w:hAnsi="Arial" w:cs="Arial"/>
          <w:color w:val="auto"/>
          <w:lang w:eastAsia="zh-CN"/>
        </w:rPr>
        <w:t xml:space="preserve">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lastRenderedPageBreak/>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E482F">
      <w:pPr>
        <w:pStyle w:val="Odstavekseznama"/>
        <w:numPr>
          <w:ilvl w:val="0"/>
          <w:numId w:val="34"/>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38FA03F0"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w:t>
      </w:r>
      <w:r w:rsidR="0099326D">
        <w:rPr>
          <w:rFonts w:ascii="Arial" w:hAnsi="Arial" w:cs="Arial"/>
          <w:color w:val="auto"/>
        </w:rPr>
        <w:t>o pogodbo</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7060C7BA" w14:textId="556C0F1D"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7777777" w:rsidR="00214C03" w:rsidRPr="00AD4148" w:rsidRDefault="00214C03" w:rsidP="001F31BE">
      <w:pPr>
        <w:pStyle w:val="Slog3"/>
        <w:rPr>
          <w:rStyle w:val="Neenpoudarek"/>
          <w:rFonts w:ascii="Arial" w:hAnsi="Arial" w:cs="Arial"/>
          <w:i/>
          <w:iCs/>
          <w:color w:val="auto"/>
          <w:sz w:val="22"/>
          <w:szCs w:val="22"/>
        </w:rPr>
      </w:pPr>
      <w:bookmarkStart w:id="28" w:name="_Toc474237064"/>
      <w:bookmarkStart w:id="29" w:name="_Toc81912847"/>
      <w:r w:rsidRPr="00AD4148">
        <w:rPr>
          <w:rStyle w:val="Neenpoudarek"/>
          <w:rFonts w:ascii="Arial" w:hAnsi="Arial" w:cs="Arial"/>
          <w:i/>
          <w:iCs/>
          <w:color w:val="auto"/>
          <w:sz w:val="22"/>
          <w:szCs w:val="22"/>
        </w:rPr>
        <w:lastRenderedPageBreak/>
        <w:t>Priloga št. 4</w:t>
      </w:r>
      <w:bookmarkEnd w:id="28"/>
      <w:bookmarkEnd w:id="29"/>
    </w:p>
    <w:p w14:paraId="44A5C305" w14:textId="77777777" w:rsidR="00214C03" w:rsidRPr="00AD4148" w:rsidRDefault="00214C03" w:rsidP="00214C03">
      <w:pPr>
        <w:pStyle w:val="Intenzivencitat"/>
        <w:rPr>
          <w:lang w:eastAsia="zh-CN"/>
        </w:rPr>
      </w:pPr>
      <w:bookmarkStart w:id="30" w:name="_Toc474237065"/>
      <w:bookmarkStart w:id="31" w:name="_Toc81912848"/>
      <w:r w:rsidRPr="00AD4148">
        <w:rPr>
          <w:lang w:eastAsia="zh-CN"/>
        </w:rPr>
        <w:t>IZJAVA PODIZVAJALCA</w:t>
      </w:r>
      <w:r w:rsidRPr="00AD4148">
        <w:rPr>
          <w:rStyle w:val="Sprotnaopomba-sklic"/>
          <w:color w:val="auto"/>
          <w:lang w:eastAsia="zh-CN"/>
        </w:rPr>
        <w:footnoteReference w:id="3"/>
      </w:r>
      <w:bookmarkEnd w:id="30"/>
      <w:bookmarkEnd w:id="31"/>
      <w:r w:rsidRPr="00AD4148">
        <w:rPr>
          <w:lang w:eastAsia="zh-CN"/>
        </w:rPr>
        <w:t xml:space="preserve"> </w:t>
      </w:r>
    </w:p>
    <w:p w14:paraId="263760EC" w14:textId="41898862"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bookmarkStart w:id="32" w:name="_Hlk523129984"/>
      <w:sdt>
        <w:sdtPr>
          <w:rPr>
            <w:rFonts w:ascii="Arial" w:hAnsi="Arial" w:cs="Arial"/>
            <w:color w:val="auto"/>
            <w:kern w:val="3"/>
            <w:lang w:eastAsia="zh-CN"/>
          </w:rPr>
          <w:alias w:val="Naslov"/>
          <w:tag w:val=""/>
          <w:id w:val="-814957027"/>
          <w:placeholder>
            <w:docPart w:val="9959ED8D18574EE3BB054840DB5F4CFC"/>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color w:val="auto"/>
              <w:kern w:val="3"/>
              <w:lang w:eastAsia="zh-CN"/>
            </w:rPr>
            <w:t>Dobava bagra goseničarja s priključki – po sistemu staro za novo - ponovno</w:t>
          </w:r>
        </w:sdtContent>
      </w:sdt>
      <w:bookmarkEnd w:id="32"/>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305817496"/>
          <w:placeholder>
            <w:docPart w:val="A7A3C600AB904465821A058B0F526610"/>
          </w:placeholder>
          <w:dataBinding w:prefixMappings="xmlns:ns0='http://schemas.microsoft.com/office/2006/coverPageProps' " w:xpath="/ns0:CoverPageProperties[1]/ns0:PublishDate[1]" w:storeItemID="{55AF091B-3C7A-41E3-B477-F2FDAA23CFDA}"/>
          <w:date w:fullDate="2021-09-08T00:00:00Z">
            <w:dateFormat w:val="dd.MM.yyyy"/>
            <w:lid w:val="sl-SI"/>
            <w:storeMappedDataAs w:val="dateTime"/>
            <w:calendar w:val="gregorian"/>
          </w:date>
        </w:sdtPr>
        <w:sdtEndPr/>
        <w:sdtContent>
          <w:r w:rsidR="00FA3AFD">
            <w:rPr>
              <w:rFonts w:ascii="Arial" w:hAnsi="Arial" w:cs="Arial"/>
              <w:color w:val="auto"/>
              <w:kern w:val="3"/>
              <w:lang w:eastAsia="zh-CN"/>
            </w:rPr>
            <w:t>08.09.2021</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8275851"/>
          <w:placeholder>
            <w:docPart w:val="C3C96ADCDD1B4A3589BB18C0217BDA53"/>
          </w:placeholder>
          <w:dataBinding w:prefixMappings="xmlns:ns0='http://schemas.microsoft.com/office/2006/coverPageProps' " w:xpath="/ns0:CoverPageProperties[1]/ns0:Abstract[1]" w:storeItemID="{55AF091B-3C7A-41E3-B477-F2FDAA23CFDA}"/>
          <w:text/>
        </w:sdtPr>
        <w:sdtEndPr/>
        <w:sdtContent>
          <w:r w:rsidR="00A67922">
            <w:rPr>
              <w:rFonts w:ascii="Arial" w:hAnsi="Arial" w:cs="Arial"/>
              <w:color w:val="auto"/>
              <w:kern w:val="3"/>
              <w:lang w:eastAsia="zh-CN"/>
            </w:rPr>
            <w:t>JN006129/2021-W01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E482F">
      <w:pPr>
        <w:pStyle w:val="Odstavekseznama"/>
        <w:keepLines/>
        <w:widowControl w:val="0"/>
        <w:numPr>
          <w:ilvl w:val="0"/>
          <w:numId w:val="3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E482F">
      <w:pPr>
        <w:pStyle w:val="Odstavekseznama"/>
        <w:keepLines/>
        <w:widowControl w:val="0"/>
        <w:numPr>
          <w:ilvl w:val="0"/>
          <w:numId w:val="3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E482F">
      <w:pPr>
        <w:pStyle w:val="Odstavekseznama"/>
        <w:keepLines/>
        <w:widowControl w:val="0"/>
        <w:numPr>
          <w:ilvl w:val="0"/>
          <w:numId w:val="3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3F14BFA7" w14:textId="731E1BC9"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FA4B5CC"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7F699C6D" w:rsidR="00BA1DA3" w:rsidRPr="00BC3DBB" w:rsidRDefault="001C0B76" w:rsidP="001F31BE">
      <w:pPr>
        <w:pStyle w:val="Slog3"/>
        <w:rPr>
          <w:rStyle w:val="Neenpoudarek"/>
          <w:rFonts w:ascii="Arial" w:hAnsi="Arial" w:cs="Arial"/>
          <w:i/>
          <w:iCs/>
          <w:color w:val="auto"/>
          <w:sz w:val="22"/>
          <w:szCs w:val="22"/>
        </w:rPr>
      </w:pPr>
      <w:bookmarkStart w:id="33" w:name="_Toc81912849"/>
      <w:bookmarkStart w:id="34" w:name="_Hlk67998887"/>
      <w:r w:rsidRPr="00BC3DBB">
        <w:rPr>
          <w:rStyle w:val="Neenpoudarek"/>
          <w:rFonts w:ascii="Arial" w:hAnsi="Arial" w:cs="Arial"/>
          <w:i/>
          <w:iCs/>
          <w:color w:val="auto"/>
          <w:sz w:val="22"/>
          <w:szCs w:val="22"/>
        </w:rPr>
        <w:lastRenderedPageBreak/>
        <w:t>P</w:t>
      </w:r>
      <w:r w:rsidR="00B05F92" w:rsidRPr="00BC3DBB">
        <w:rPr>
          <w:rStyle w:val="Neenpoudarek"/>
          <w:rFonts w:ascii="Arial" w:hAnsi="Arial" w:cs="Arial"/>
          <w:i/>
          <w:iCs/>
          <w:color w:val="auto"/>
          <w:sz w:val="22"/>
          <w:szCs w:val="22"/>
        </w:rPr>
        <w:t>riloga</w:t>
      </w:r>
      <w:r w:rsidRPr="00BC3DBB">
        <w:rPr>
          <w:rStyle w:val="Neenpoudarek"/>
          <w:rFonts w:ascii="Arial" w:hAnsi="Arial" w:cs="Arial"/>
          <w:i/>
          <w:iCs/>
          <w:color w:val="auto"/>
          <w:sz w:val="22"/>
          <w:szCs w:val="22"/>
        </w:rPr>
        <w:t xml:space="preserve"> št. </w:t>
      </w:r>
      <w:r w:rsidR="006C75E1">
        <w:rPr>
          <w:rStyle w:val="Neenpoudarek"/>
          <w:rFonts w:ascii="Arial" w:hAnsi="Arial" w:cs="Arial"/>
          <w:i/>
          <w:iCs/>
          <w:color w:val="auto"/>
          <w:sz w:val="22"/>
          <w:szCs w:val="22"/>
        </w:rPr>
        <w:t>5</w:t>
      </w:r>
      <w:bookmarkEnd w:id="33"/>
    </w:p>
    <w:p w14:paraId="5335D9B2" w14:textId="77777777" w:rsidR="00E9347E" w:rsidRPr="00BC3DBB" w:rsidRDefault="00BA1DA3" w:rsidP="00456167">
      <w:pPr>
        <w:pStyle w:val="Intenzivencitat"/>
        <w:rPr>
          <w:rStyle w:val="Neenpoudarek"/>
          <w:rFonts w:ascii="Arial" w:hAnsi="Arial" w:cs="Arial"/>
          <w:i/>
          <w:iCs/>
          <w:color w:val="auto"/>
          <w:sz w:val="22"/>
          <w:szCs w:val="22"/>
          <w:lang w:eastAsia="zh-CN"/>
        </w:rPr>
      </w:pPr>
      <w:bookmarkStart w:id="35" w:name="_Toc81912850"/>
      <w:r w:rsidRPr="00BC3DBB">
        <w:rPr>
          <w:lang w:eastAsia="zh-CN"/>
        </w:rPr>
        <w:t>SOGLASJE ZA PRIDOBITEV PODATKOV IZ KAZENSKE EVIDENCE – FIZIČNE OSEBE</w:t>
      </w:r>
      <w:bookmarkEnd w:id="35"/>
    </w:p>
    <w:p w14:paraId="53ED62FF" w14:textId="7528FB78" w:rsidR="003B6235" w:rsidRPr="00764AAF" w:rsidRDefault="008E54B8" w:rsidP="00456167">
      <w:pPr>
        <w:spacing w:after="0"/>
        <w:jc w:val="both"/>
        <w:rPr>
          <w:rFonts w:ascii="Arial" w:hAnsi="Arial" w:cs="Arial"/>
          <w:highlight w:val="green"/>
        </w:rPr>
      </w:pPr>
      <w:r w:rsidRPr="00BC3DBB">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rPr>
            <w:t>Dobava bagra goseničarja s priključki – po sistemu staro za novo - ponovno</w:t>
          </w:r>
        </w:sdtContent>
      </w:sdt>
      <w:r w:rsidRPr="00A97576">
        <w:rPr>
          <w:rFonts w:ascii="Arial" w:hAnsi="Arial" w:cs="Arial"/>
        </w:rPr>
        <w:t xml:space="preserve">«, </w:t>
      </w:r>
      <w:r w:rsidR="003B6235" w:rsidRPr="00A97576">
        <w:rPr>
          <w:rFonts w:ascii="Arial" w:hAnsi="Arial" w:cs="Arial"/>
          <w:color w:val="auto"/>
          <w:kern w:val="3"/>
          <w:lang w:eastAsia="zh-CN"/>
        </w:rPr>
        <w:t>objavljen</w:t>
      </w:r>
      <w:r w:rsidR="00C868F1" w:rsidRPr="00A97576">
        <w:rPr>
          <w:rFonts w:ascii="Arial" w:hAnsi="Arial" w:cs="Arial"/>
          <w:color w:val="auto"/>
          <w:kern w:val="3"/>
          <w:lang w:eastAsia="zh-CN"/>
        </w:rPr>
        <w:t>im</w:t>
      </w:r>
      <w:r w:rsidR="003B6235" w:rsidRPr="00A97576">
        <w:rPr>
          <w:rFonts w:ascii="Arial" w:hAnsi="Arial" w:cs="Arial"/>
          <w:color w:val="auto"/>
          <w:kern w:val="3"/>
          <w:lang w:eastAsia="zh-CN"/>
        </w:rPr>
        <w:t xml:space="preserve"> na portalu javnih naročil </w:t>
      </w:r>
      <w:r w:rsidR="003E000A" w:rsidRPr="00A97576">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21-09-08T00:00:00Z">
            <w:dateFormat w:val="dd.MM.yyyy"/>
            <w:lid w:val="sl-SI"/>
            <w:storeMappedDataAs w:val="dateTime"/>
            <w:calendar w:val="gregorian"/>
          </w:date>
        </w:sdtPr>
        <w:sdtEndPr/>
        <w:sdtContent>
          <w:r w:rsidR="00FA3AFD">
            <w:rPr>
              <w:rFonts w:ascii="Arial" w:hAnsi="Arial" w:cs="Arial"/>
              <w:color w:val="auto"/>
              <w:kern w:val="3"/>
              <w:lang w:eastAsia="zh-CN"/>
            </w:rPr>
            <w:t>08.09.2021</w:t>
          </w:r>
        </w:sdtContent>
      </w:sdt>
      <w:r w:rsidR="003E000A" w:rsidRPr="00A9757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r w:rsidR="00A67922">
            <w:rPr>
              <w:rFonts w:ascii="Arial" w:hAnsi="Arial" w:cs="Arial"/>
              <w:color w:val="auto"/>
              <w:kern w:val="3"/>
              <w:lang w:eastAsia="zh-CN"/>
            </w:rPr>
            <w:t>JN006129/2021-W01</w:t>
          </w:r>
        </w:sdtContent>
      </w:sdt>
      <w:r w:rsidR="003E000A" w:rsidRPr="00A97576">
        <w:rPr>
          <w:rFonts w:ascii="Arial" w:hAnsi="Arial" w:cs="Arial"/>
          <w:color w:val="auto"/>
          <w:kern w:val="3"/>
          <w:lang w:eastAsia="zh-CN"/>
        </w:rPr>
        <w:t>,</w:t>
      </w:r>
    </w:p>
    <w:p w14:paraId="54FBA89A" w14:textId="77777777" w:rsidR="008E54B8" w:rsidRPr="00764AAF" w:rsidRDefault="008E54B8" w:rsidP="00456167">
      <w:pPr>
        <w:pStyle w:val="Standard"/>
        <w:rPr>
          <w:rFonts w:ascii="Arial" w:hAnsi="Arial" w:cs="Arial"/>
          <w:highlight w:val="green"/>
        </w:rPr>
      </w:pPr>
    </w:p>
    <w:p w14:paraId="557FFF39" w14:textId="566D3020" w:rsidR="008E54B8" w:rsidRPr="00BC3DBB" w:rsidRDefault="008E54B8" w:rsidP="00456167">
      <w:pPr>
        <w:pStyle w:val="Standard"/>
        <w:rPr>
          <w:rFonts w:ascii="Arial" w:hAnsi="Arial" w:cs="Arial"/>
        </w:rPr>
      </w:pPr>
      <w:r w:rsidRPr="00BC3DBB">
        <w:rPr>
          <w:rFonts w:ascii="Arial" w:hAnsi="Arial" w:cs="Arial"/>
        </w:rPr>
        <w:t xml:space="preserve">izjavljamo, da </w:t>
      </w:r>
      <w:r w:rsidR="001C4D68" w:rsidRPr="00BC3DBB">
        <w:rPr>
          <w:rFonts w:ascii="Arial" w:hAnsi="Arial" w:cs="Arial"/>
        </w:rPr>
        <w:t>Jav</w:t>
      </w:r>
      <w:r w:rsidR="000A1927" w:rsidRPr="00BC3DBB">
        <w:rPr>
          <w:rFonts w:ascii="Arial" w:hAnsi="Arial" w:cs="Arial"/>
        </w:rPr>
        <w:t>nemu</w:t>
      </w:r>
      <w:r w:rsidR="001C4D68" w:rsidRPr="00BC3DBB">
        <w:rPr>
          <w:rFonts w:ascii="Arial" w:hAnsi="Arial" w:cs="Arial"/>
        </w:rPr>
        <w:t xml:space="preserve"> podjetj</w:t>
      </w:r>
      <w:r w:rsidR="000A1927" w:rsidRPr="00BC3DBB">
        <w:rPr>
          <w:rFonts w:ascii="Arial" w:hAnsi="Arial" w:cs="Arial"/>
        </w:rPr>
        <w:t>u</w:t>
      </w:r>
      <w:r w:rsidR="001C4D68" w:rsidRPr="00BC3DBB">
        <w:rPr>
          <w:rFonts w:ascii="Arial" w:hAnsi="Arial" w:cs="Arial"/>
        </w:rPr>
        <w:t xml:space="preserve"> Komunaln</w:t>
      </w:r>
      <w:r w:rsidR="000A1927" w:rsidRPr="00BC3DBB">
        <w:rPr>
          <w:rFonts w:ascii="Arial" w:hAnsi="Arial" w:cs="Arial"/>
        </w:rPr>
        <w:t>emu</w:t>
      </w:r>
      <w:r w:rsidR="001C4D68" w:rsidRPr="00BC3DBB">
        <w:rPr>
          <w:rFonts w:ascii="Arial" w:hAnsi="Arial" w:cs="Arial"/>
        </w:rPr>
        <w:t xml:space="preserve"> podjetj</w:t>
      </w:r>
      <w:r w:rsidR="000A1927" w:rsidRPr="00BC3DBB">
        <w:rPr>
          <w:rFonts w:ascii="Arial" w:hAnsi="Arial" w:cs="Arial"/>
        </w:rPr>
        <w:t>u</w:t>
      </w:r>
      <w:r w:rsidR="001C4D68" w:rsidRPr="00BC3DBB">
        <w:rPr>
          <w:rFonts w:ascii="Arial" w:hAnsi="Arial" w:cs="Arial"/>
        </w:rPr>
        <w:t xml:space="preserve"> </w:t>
      </w:r>
      <w:r w:rsidR="00E41551" w:rsidRPr="00BC3DBB">
        <w:rPr>
          <w:rFonts w:ascii="Arial" w:hAnsi="Arial" w:cs="Arial"/>
        </w:rPr>
        <w:t>Vrhnika</w:t>
      </w:r>
      <w:r w:rsidR="001C4D68" w:rsidRPr="00BC3DBB">
        <w:rPr>
          <w:rFonts w:ascii="Arial" w:hAnsi="Arial" w:cs="Arial"/>
        </w:rPr>
        <w:t xml:space="preserve">, </w:t>
      </w:r>
      <w:proofErr w:type="spellStart"/>
      <w:r w:rsidR="001C4D68" w:rsidRPr="00BC3DBB">
        <w:rPr>
          <w:rFonts w:ascii="Arial" w:hAnsi="Arial" w:cs="Arial"/>
        </w:rPr>
        <w:t>d.o.o</w:t>
      </w:r>
      <w:proofErr w:type="spellEnd"/>
      <w:r w:rsidR="001C4D68" w:rsidRPr="00BC3DBB">
        <w:rPr>
          <w:rFonts w:ascii="Arial" w:hAnsi="Arial" w:cs="Arial"/>
        </w:rPr>
        <w:t xml:space="preserve">., Pot na </w:t>
      </w:r>
      <w:proofErr w:type="spellStart"/>
      <w:r w:rsidR="001C4D68" w:rsidRPr="00BC3DBB">
        <w:rPr>
          <w:rFonts w:ascii="Arial" w:hAnsi="Arial" w:cs="Arial"/>
        </w:rPr>
        <w:t>Tojnice</w:t>
      </w:r>
      <w:proofErr w:type="spellEnd"/>
      <w:r w:rsidR="001C4D68" w:rsidRPr="00BC3DBB">
        <w:rPr>
          <w:rFonts w:ascii="Arial" w:hAnsi="Arial" w:cs="Arial"/>
        </w:rPr>
        <w:t xml:space="preserve"> 40, 1360 </w:t>
      </w:r>
      <w:r w:rsidR="00E41551" w:rsidRPr="00BC3DBB">
        <w:rPr>
          <w:rFonts w:ascii="Arial" w:hAnsi="Arial" w:cs="Arial"/>
        </w:rPr>
        <w:t>Vrhnika</w:t>
      </w:r>
      <w:r w:rsidR="001C4D68" w:rsidRPr="00BC3DBB">
        <w:rPr>
          <w:rFonts w:ascii="Arial" w:hAnsi="Arial" w:cs="Arial"/>
        </w:rPr>
        <w:t xml:space="preserve"> </w:t>
      </w:r>
      <w:r w:rsidRPr="00BC3DBB">
        <w:rPr>
          <w:rFonts w:ascii="Arial" w:hAnsi="Arial" w:cs="Arial"/>
        </w:rPr>
        <w:t>kot naročniku, dajemo soglasje skladno z desetim odstavkom 77. člena ZJN-3 in skladno z 22. členom Zakona o varstvu osebnih podatkov, da za potrebe izvedbe javnega naročila po postopku</w:t>
      </w:r>
      <w:r w:rsidR="00BD15B3" w:rsidRPr="00BC3DBB">
        <w:rPr>
          <w:rFonts w:ascii="Arial" w:hAnsi="Arial" w:cs="Arial"/>
        </w:rPr>
        <w:t xml:space="preserve"> naročila male vrednosti</w:t>
      </w:r>
      <w:r w:rsidRPr="00BC3DBB">
        <w:rPr>
          <w:rFonts w:ascii="Arial" w:hAnsi="Arial" w:cs="Arial"/>
        </w:rPr>
        <w:t>, pridobi podatke od Direktorata za pravosodno upravo, Sektor za izvrševanje kazenskih sankcij, da nisem bil pravnomočno obsojen zaradi kaznivih dejanj, ki so opredeljena v 75. členu ZJN-3.</w:t>
      </w:r>
    </w:p>
    <w:bookmarkEnd w:id="34"/>
    <w:p w14:paraId="2A6F2166" w14:textId="77777777" w:rsidR="008E54B8" w:rsidRPr="00764AAF" w:rsidRDefault="008E54B8" w:rsidP="00456167">
      <w:pPr>
        <w:pStyle w:val="Standard"/>
        <w:rPr>
          <w:rFonts w:ascii="Arial" w:hAnsi="Arial" w:cs="Arial"/>
          <w:i/>
          <w:highlight w:val="gree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764AAF"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BC3DBB" w:rsidRDefault="008E54B8" w:rsidP="00456167">
            <w:pPr>
              <w:pStyle w:val="Naslov6"/>
              <w:snapToGrid w:val="0"/>
              <w:spacing w:before="0"/>
              <w:rPr>
                <w:rFonts w:ascii="Arial" w:hAnsi="Arial" w:cs="Arial"/>
                <w:b/>
                <w:color w:val="5F497A"/>
              </w:rPr>
            </w:pPr>
            <w:r w:rsidRPr="00BC3DBB">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764AAF" w:rsidRDefault="008E54B8" w:rsidP="00456167">
            <w:pPr>
              <w:pStyle w:val="Standard"/>
              <w:snapToGrid w:val="0"/>
              <w:rPr>
                <w:rFonts w:ascii="Arial" w:hAnsi="Arial" w:cs="Arial"/>
                <w:highlight w:val="green"/>
              </w:rPr>
            </w:pPr>
          </w:p>
        </w:tc>
      </w:tr>
      <w:tr w:rsidR="008E54B8" w:rsidRPr="00764AAF"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BC3DBB" w:rsidRDefault="008E54B8" w:rsidP="00456167">
            <w:pPr>
              <w:pStyle w:val="Standard"/>
              <w:snapToGrid w:val="0"/>
              <w:jc w:val="left"/>
              <w:rPr>
                <w:rFonts w:ascii="Arial" w:hAnsi="Arial" w:cs="Arial"/>
              </w:rPr>
            </w:pPr>
            <w:r w:rsidRPr="00BC3DBB">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764AAF" w:rsidRDefault="008E54B8" w:rsidP="00456167">
            <w:pPr>
              <w:pStyle w:val="Standard"/>
              <w:snapToGrid w:val="0"/>
              <w:rPr>
                <w:rFonts w:ascii="Arial" w:hAnsi="Arial" w:cs="Arial"/>
                <w:highlight w:val="green"/>
              </w:rPr>
            </w:pPr>
          </w:p>
        </w:tc>
      </w:tr>
      <w:tr w:rsidR="008E54B8" w:rsidRPr="00764AAF"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BC3DBB" w:rsidRDefault="008E54B8" w:rsidP="00456167">
            <w:pPr>
              <w:pStyle w:val="Standard"/>
              <w:snapToGrid w:val="0"/>
              <w:jc w:val="left"/>
              <w:rPr>
                <w:rFonts w:ascii="Arial" w:hAnsi="Arial" w:cs="Arial"/>
              </w:rPr>
            </w:pPr>
            <w:r w:rsidRPr="00BC3DBB">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764AAF" w:rsidRDefault="008E54B8" w:rsidP="00456167">
            <w:pPr>
              <w:pStyle w:val="Standard"/>
              <w:snapToGrid w:val="0"/>
              <w:rPr>
                <w:rFonts w:ascii="Arial" w:hAnsi="Arial" w:cs="Arial"/>
                <w:highlight w:val="green"/>
              </w:rPr>
            </w:pPr>
          </w:p>
        </w:tc>
      </w:tr>
      <w:tr w:rsidR="008E54B8" w:rsidRPr="00764AAF"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BC3DBB" w:rsidRDefault="008E54B8" w:rsidP="00456167">
            <w:pPr>
              <w:pStyle w:val="Standard"/>
              <w:snapToGrid w:val="0"/>
              <w:jc w:val="left"/>
              <w:rPr>
                <w:rFonts w:ascii="Arial" w:hAnsi="Arial" w:cs="Arial"/>
              </w:rPr>
            </w:pPr>
            <w:r w:rsidRPr="00BC3DBB">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764AAF" w:rsidRDefault="008E54B8" w:rsidP="00456167">
            <w:pPr>
              <w:pStyle w:val="Standard"/>
              <w:snapToGrid w:val="0"/>
              <w:rPr>
                <w:rFonts w:ascii="Arial" w:hAnsi="Arial" w:cs="Arial"/>
                <w:highlight w:val="green"/>
              </w:rPr>
            </w:pPr>
          </w:p>
        </w:tc>
      </w:tr>
      <w:tr w:rsidR="008E54B8" w:rsidRPr="00764AAF"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BC3DBB" w:rsidRDefault="008E54B8" w:rsidP="00456167">
            <w:pPr>
              <w:pStyle w:val="Standard"/>
              <w:snapToGrid w:val="0"/>
              <w:jc w:val="left"/>
              <w:rPr>
                <w:rFonts w:ascii="Arial" w:hAnsi="Arial" w:cs="Arial"/>
              </w:rPr>
            </w:pPr>
            <w:r w:rsidRPr="00BC3DBB">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764AAF" w:rsidRDefault="008E54B8" w:rsidP="00456167">
            <w:pPr>
              <w:pStyle w:val="Standard"/>
              <w:snapToGrid w:val="0"/>
              <w:rPr>
                <w:rFonts w:ascii="Arial" w:hAnsi="Arial" w:cs="Arial"/>
                <w:highlight w:val="green"/>
              </w:rPr>
            </w:pPr>
          </w:p>
        </w:tc>
      </w:tr>
      <w:tr w:rsidR="008E54B8" w:rsidRPr="00764AAF"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BC3DBB" w:rsidRDefault="008E54B8" w:rsidP="00456167">
            <w:pPr>
              <w:pStyle w:val="Standard"/>
              <w:snapToGrid w:val="0"/>
              <w:jc w:val="left"/>
              <w:rPr>
                <w:rFonts w:ascii="Arial" w:hAnsi="Arial" w:cs="Arial"/>
              </w:rPr>
            </w:pPr>
            <w:r w:rsidRPr="00BC3DBB">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764AAF" w:rsidRDefault="008E54B8" w:rsidP="00456167">
            <w:pPr>
              <w:pStyle w:val="Standard"/>
              <w:snapToGrid w:val="0"/>
              <w:rPr>
                <w:rFonts w:ascii="Arial" w:hAnsi="Arial" w:cs="Arial"/>
                <w:highlight w:val="green"/>
              </w:rPr>
            </w:pPr>
          </w:p>
        </w:tc>
      </w:tr>
      <w:tr w:rsidR="008E54B8" w:rsidRPr="00764AAF"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BC3DBB" w:rsidRDefault="008E54B8" w:rsidP="00456167">
            <w:pPr>
              <w:pStyle w:val="Standard"/>
              <w:snapToGrid w:val="0"/>
              <w:jc w:val="left"/>
              <w:rPr>
                <w:rFonts w:ascii="Arial" w:hAnsi="Arial" w:cs="Arial"/>
              </w:rPr>
            </w:pPr>
            <w:r w:rsidRPr="00BC3DBB">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764AAF" w:rsidRDefault="008E54B8" w:rsidP="00456167">
            <w:pPr>
              <w:pStyle w:val="Standard"/>
              <w:snapToGrid w:val="0"/>
              <w:rPr>
                <w:rFonts w:ascii="Arial" w:hAnsi="Arial" w:cs="Arial"/>
                <w:highlight w:val="green"/>
              </w:rPr>
            </w:pPr>
          </w:p>
        </w:tc>
      </w:tr>
      <w:tr w:rsidR="008E54B8" w:rsidRPr="00764AAF"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BC3DBB" w:rsidRDefault="008E54B8" w:rsidP="00456167">
            <w:pPr>
              <w:pStyle w:val="Standard"/>
              <w:snapToGrid w:val="0"/>
              <w:jc w:val="left"/>
              <w:rPr>
                <w:rFonts w:ascii="Arial" w:hAnsi="Arial" w:cs="Arial"/>
              </w:rPr>
            </w:pPr>
            <w:r w:rsidRPr="00BC3DBB">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764AAF" w:rsidRDefault="008E54B8" w:rsidP="00456167">
            <w:pPr>
              <w:pStyle w:val="Standard"/>
              <w:snapToGrid w:val="0"/>
              <w:rPr>
                <w:rFonts w:ascii="Arial" w:hAnsi="Arial" w:cs="Arial"/>
                <w:highlight w:val="green"/>
              </w:rPr>
            </w:pPr>
          </w:p>
        </w:tc>
      </w:tr>
      <w:tr w:rsidR="008E54B8" w:rsidRPr="00764AAF"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BC3DBB" w:rsidRDefault="008E54B8" w:rsidP="00456167">
            <w:pPr>
              <w:pStyle w:val="Standard"/>
              <w:snapToGrid w:val="0"/>
              <w:jc w:val="left"/>
              <w:rPr>
                <w:rFonts w:ascii="Arial" w:hAnsi="Arial" w:cs="Arial"/>
              </w:rPr>
            </w:pPr>
            <w:r w:rsidRPr="00BC3DBB">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764AAF" w:rsidRDefault="008E54B8" w:rsidP="00456167">
            <w:pPr>
              <w:pStyle w:val="Standard"/>
              <w:snapToGrid w:val="0"/>
              <w:rPr>
                <w:rFonts w:ascii="Arial" w:hAnsi="Arial" w:cs="Arial"/>
                <w:highlight w:val="green"/>
              </w:rPr>
            </w:pPr>
          </w:p>
        </w:tc>
      </w:tr>
      <w:tr w:rsidR="008E54B8" w:rsidRPr="00764AAF"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BC3DBB" w:rsidRDefault="008E54B8" w:rsidP="00456167">
            <w:pPr>
              <w:pStyle w:val="Standard"/>
              <w:snapToGrid w:val="0"/>
              <w:jc w:val="left"/>
              <w:rPr>
                <w:rFonts w:ascii="Arial" w:hAnsi="Arial" w:cs="Arial"/>
              </w:rPr>
            </w:pPr>
            <w:r w:rsidRPr="00BC3DBB">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764AAF" w:rsidRDefault="008E54B8" w:rsidP="00456167">
            <w:pPr>
              <w:pStyle w:val="Standard"/>
              <w:snapToGrid w:val="0"/>
              <w:rPr>
                <w:rFonts w:ascii="Arial" w:hAnsi="Arial" w:cs="Arial"/>
                <w:highlight w:val="green"/>
              </w:rPr>
            </w:pPr>
          </w:p>
        </w:tc>
      </w:tr>
    </w:tbl>
    <w:p w14:paraId="7FDA6EAB" w14:textId="496FE6B1" w:rsidR="008E54B8" w:rsidRPr="00764AAF" w:rsidRDefault="008E54B8" w:rsidP="00456167">
      <w:pPr>
        <w:pStyle w:val="Standard"/>
        <w:rPr>
          <w:rFonts w:ascii="Arial" w:hAnsi="Arial" w:cs="Arial"/>
          <w:highlight w:val="green"/>
        </w:rPr>
      </w:pPr>
      <w:r w:rsidRPr="0010756B">
        <w:rPr>
          <w:rFonts w:ascii="Arial" w:hAnsi="Arial" w:cs="Arial"/>
          <w:i/>
          <w:sz w:val="20"/>
          <w:szCs w:val="20"/>
        </w:rPr>
        <w:t xml:space="preserve">OPOMBA: </w:t>
      </w:r>
      <w:r w:rsidRPr="0010756B">
        <w:rPr>
          <w:rFonts w:ascii="Arial" w:hAnsi="Arial" w:cs="Arial"/>
          <w:sz w:val="20"/>
          <w:szCs w:val="20"/>
        </w:rPr>
        <w:t xml:space="preserve">Soglasje se predloži za vse osebe, ki so članice upravnega, vodstvenega ali nadzornega organa </w:t>
      </w:r>
      <w:r w:rsidR="0010756B" w:rsidRPr="0010756B">
        <w:rPr>
          <w:rFonts w:ascii="Arial" w:hAnsi="Arial" w:cs="Arial"/>
          <w:sz w:val="20"/>
          <w:szCs w:val="20"/>
        </w:rPr>
        <w:t>ponudnika (v primeru skupne ponudbe velja za vse člane skupine ponudnikov – partnerje), podizvajalca ali za vse osebe, ki imajo pooblastila za njegovo zastopanje ali odločanje ali nadzor v njem</w:t>
      </w:r>
      <w:r w:rsidRPr="0010756B">
        <w:rPr>
          <w:rFonts w:ascii="Arial" w:hAnsi="Arial" w:cs="Arial"/>
        </w:rPr>
        <w:t>.</w:t>
      </w:r>
      <w:r w:rsidR="00CB1E42" w:rsidRPr="0010756B">
        <w:rPr>
          <w:rStyle w:val="Sprotnaopomba-sklic"/>
          <w:rFonts w:ascii="Arial" w:hAnsi="Arial" w:cs="Arial"/>
        </w:rPr>
        <w:footnoteReference w:id="4"/>
      </w:r>
    </w:p>
    <w:p w14:paraId="79D489BB" w14:textId="282FB1A2" w:rsidR="008E54B8" w:rsidRPr="00764AAF" w:rsidRDefault="008E54B8" w:rsidP="00456167">
      <w:pPr>
        <w:pStyle w:val="Standard"/>
        <w:rPr>
          <w:rFonts w:ascii="Arial" w:hAnsi="Arial" w:cs="Arial"/>
          <w:highlight w:val="green"/>
        </w:rPr>
      </w:pPr>
    </w:p>
    <w:p w14:paraId="5E624B94" w14:textId="6667C070" w:rsidR="000A1927" w:rsidRPr="000A1927" w:rsidRDefault="000A1927" w:rsidP="000A1927">
      <w:pPr>
        <w:pStyle w:val="Standard"/>
        <w:rPr>
          <w:rFonts w:ascii="Arial" w:hAnsi="Arial" w:cs="Arial"/>
          <w:i/>
        </w:rPr>
      </w:pPr>
      <w:r w:rsidRPr="0010756B">
        <w:rPr>
          <w:rFonts w:ascii="Arial" w:hAnsi="Arial" w:cs="Arial"/>
          <w:i/>
        </w:rPr>
        <w:t xml:space="preserve">Namesto soglasja za pridobitev podatkov iz kazenske evidence za fizične osebe (Priloga št. </w:t>
      </w:r>
      <w:r w:rsidR="0010756B" w:rsidRPr="0010756B">
        <w:rPr>
          <w:rFonts w:ascii="Arial" w:hAnsi="Arial" w:cs="Arial"/>
          <w:i/>
        </w:rPr>
        <w:t>6</w:t>
      </w:r>
      <w:r w:rsidRPr="0010756B">
        <w:rPr>
          <w:rFonts w:ascii="Arial" w:hAnsi="Arial" w:cs="Arial"/>
          <w:i/>
        </w:rPr>
        <w:t>) lahko ponudnik predloži ESPD, ki mora biti na koncu podpisan s strani</w:t>
      </w:r>
      <w:r w:rsidRPr="000A1927">
        <w:rPr>
          <w:rFonts w:ascii="Arial" w:hAnsi="Arial" w:cs="Arial"/>
          <w:i/>
        </w:rPr>
        <w:t xml:space="preserve">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bookmarkStart w:id="36" w:name="_Hlk67998761"/>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0790EE5" w14:textId="33BCFBEA" w:rsidR="00224E62" w:rsidRPr="00BC3DBB" w:rsidRDefault="00224E62" w:rsidP="001F31BE">
      <w:pPr>
        <w:pStyle w:val="Slog3"/>
        <w:rPr>
          <w:rStyle w:val="Neenpoudarek"/>
          <w:rFonts w:ascii="Arial" w:hAnsi="Arial" w:cs="Arial"/>
          <w:i/>
          <w:iCs/>
          <w:color w:val="auto"/>
          <w:sz w:val="22"/>
          <w:szCs w:val="22"/>
        </w:rPr>
      </w:pPr>
      <w:bookmarkStart w:id="37" w:name="_Toc81912851"/>
      <w:bookmarkEnd w:id="36"/>
      <w:r w:rsidRPr="00BC3DBB">
        <w:rPr>
          <w:rStyle w:val="Neenpoudarek"/>
          <w:rFonts w:ascii="Arial" w:hAnsi="Arial" w:cs="Arial"/>
          <w:i/>
          <w:iCs/>
          <w:color w:val="auto"/>
          <w:sz w:val="22"/>
          <w:szCs w:val="22"/>
        </w:rPr>
        <w:lastRenderedPageBreak/>
        <w:t xml:space="preserve">Priloga št. </w:t>
      </w:r>
      <w:r w:rsidR="006C75E1">
        <w:rPr>
          <w:rStyle w:val="Neenpoudarek"/>
          <w:rFonts w:ascii="Arial" w:hAnsi="Arial" w:cs="Arial"/>
          <w:i/>
          <w:iCs/>
          <w:color w:val="auto"/>
          <w:sz w:val="22"/>
          <w:szCs w:val="22"/>
        </w:rPr>
        <w:t>6</w:t>
      </w:r>
      <w:bookmarkEnd w:id="37"/>
    </w:p>
    <w:p w14:paraId="5F3D2741" w14:textId="667AC4FD" w:rsidR="00224E62" w:rsidRPr="00BC3DBB" w:rsidRDefault="00224E62" w:rsidP="00224E62">
      <w:pPr>
        <w:pStyle w:val="Intenzivencitat"/>
        <w:rPr>
          <w:rStyle w:val="Neenpoudarek"/>
          <w:rFonts w:ascii="Arial" w:hAnsi="Arial" w:cs="Arial"/>
          <w:i/>
          <w:iCs/>
          <w:color w:val="auto"/>
          <w:sz w:val="22"/>
          <w:szCs w:val="22"/>
          <w:lang w:eastAsia="zh-CN"/>
        </w:rPr>
      </w:pPr>
      <w:bookmarkStart w:id="38" w:name="_Toc81912852"/>
      <w:r w:rsidRPr="00BC3DBB">
        <w:rPr>
          <w:lang w:eastAsia="zh-CN"/>
        </w:rPr>
        <w:t xml:space="preserve">SOGLASJE ZA PRIDOBITEV PODATKOV IZ KAZENSKE EVIDENCE – </w:t>
      </w:r>
      <w:r w:rsidR="00C037B6">
        <w:rPr>
          <w:lang w:eastAsia="zh-CN"/>
        </w:rPr>
        <w:t>PRAVNE</w:t>
      </w:r>
      <w:r w:rsidRPr="00BC3DBB">
        <w:rPr>
          <w:lang w:eastAsia="zh-CN"/>
        </w:rPr>
        <w:t xml:space="preserve"> OSEBE</w:t>
      </w:r>
      <w:bookmarkEnd w:id="38"/>
    </w:p>
    <w:p w14:paraId="4817CE11" w14:textId="1078E48B" w:rsidR="00224E62" w:rsidRPr="00A97576" w:rsidRDefault="00224E62" w:rsidP="00224E62">
      <w:pPr>
        <w:spacing w:after="0"/>
        <w:jc w:val="both"/>
        <w:rPr>
          <w:rFonts w:ascii="Arial" w:hAnsi="Arial" w:cs="Arial"/>
        </w:rPr>
      </w:pPr>
      <w:r w:rsidRPr="00BC3DBB">
        <w:rPr>
          <w:rFonts w:ascii="Arial" w:hAnsi="Arial" w:cs="Arial"/>
        </w:rPr>
        <w:t>V zvezi z javnim naročilom »</w:t>
      </w:r>
      <w:sdt>
        <w:sdtPr>
          <w:rPr>
            <w:rFonts w:ascii="Arial" w:hAnsi="Arial" w:cs="Arial"/>
          </w:rPr>
          <w:alias w:val="Naslov"/>
          <w:tag w:val=""/>
          <w:id w:val="417983149"/>
          <w:placeholder>
            <w:docPart w:val="A4D40601D74947C7807F9B5045260D0D"/>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rPr>
            <w:t>Dobava bagra goseničarja s priključki – po sistemu staro za novo - ponovno</w:t>
          </w:r>
        </w:sdtContent>
      </w:sdt>
      <w:r w:rsidRPr="00A97576">
        <w:rPr>
          <w:rFonts w:ascii="Arial" w:hAnsi="Arial" w:cs="Arial"/>
        </w:rPr>
        <w:t xml:space="preserve">«, </w:t>
      </w:r>
      <w:r w:rsidRPr="00A97576">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1832637144"/>
          <w:placeholder>
            <w:docPart w:val="AC3A36BFE00149D8BFE27D44E9662997"/>
          </w:placeholder>
          <w:dataBinding w:prefixMappings="xmlns:ns0='http://schemas.microsoft.com/office/2006/coverPageProps' " w:xpath="/ns0:CoverPageProperties[1]/ns0:PublishDate[1]" w:storeItemID="{55AF091B-3C7A-41E3-B477-F2FDAA23CFDA}"/>
          <w:date w:fullDate="2021-09-08T00:00:00Z">
            <w:dateFormat w:val="dd.MM.yyyy"/>
            <w:lid w:val="sl-SI"/>
            <w:storeMappedDataAs w:val="dateTime"/>
            <w:calendar w:val="gregorian"/>
          </w:date>
        </w:sdtPr>
        <w:sdtEndPr/>
        <w:sdtContent>
          <w:r w:rsidR="00FA3AFD">
            <w:rPr>
              <w:rFonts w:ascii="Arial" w:hAnsi="Arial" w:cs="Arial"/>
              <w:color w:val="auto"/>
              <w:kern w:val="3"/>
              <w:lang w:eastAsia="zh-CN"/>
            </w:rPr>
            <w:t>08.09.2021</w:t>
          </w:r>
        </w:sdtContent>
      </w:sdt>
      <w:r w:rsidRPr="00A9757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88873810"/>
          <w:placeholder>
            <w:docPart w:val="495E565C36D44817941572F454C442D9"/>
          </w:placeholder>
          <w:dataBinding w:prefixMappings="xmlns:ns0='http://schemas.microsoft.com/office/2006/coverPageProps' " w:xpath="/ns0:CoverPageProperties[1]/ns0:Abstract[1]" w:storeItemID="{55AF091B-3C7A-41E3-B477-F2FDAA23CFDA}"/>
          <w:text/>
        </w:sdtPr>
        <w:sdtEndPr/>
        <w:sdtContent>
          <w:r w:rsidR="00A67922">
            <w:rPr>
              <w:rFonts w:ascii="Arial" w:hAnsi="Arial" w:cs="Arial"/>
              <w:color w:val="auto"/>
              <w:kern w:val="3"/>
              <w:lang w:eastAsia="zh-CN"/>
            </w:rPr>
            <w:t>JN006129/2021-W01</w:t>
          </w:r>
        </w:sdtContent>
      </w:sdt>
      <w:r w:rsidRPr="00A97576">
        <w:rPr>
          <w:rFonts w:ascii="Arial" w:hAnsi="Arial" w:cs="Arial"/>
          <w:color w:val="auto"/>
          <w:kern w:val="3"/>
          <w:lang w:eastAsia="zh-CN"/>
        </w:rPr>
        <w:t>,</w:t>
      </w:r>
    </w:p>
    <w:p w14:paraId="544939C4" w14:textId="77777777" w:rsidR="00224E62" w:rsidRPr="00764AAF" w:rsidRDefault="00224E62" w:rsidP="00224E62">
      <w:pPr>
        <w:pStyle w:val="Standard"/>
        <w:rPr>
          <w:rFonts w:ascii="Arial" w:hAnsi="Arial" w:cs="Arial"/>
          <w:highlight w:val="gree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6C871470" w14:textId="33BB05B9" w:rsidR="00016860" w:rsidRPr="00016860" w:rsidRDefault="00016860" w:rsidP="00016860">
      <w:pPr>
        <w:suppressAutoHyphens/>
        <w:autoSpaceDN w:val="0"/>
        <w:spacing w:after="0" w:line="240" w:lineRule="auto"/>
        <w:jc w:val="both"/>
        <w:textAlignment w:val="baseline"/>
        <w:rPr>
          <w:rFonts w:ascii="Arial" w:eastAsia="Times New Roman" w:hAnsi="Arial" w:cs="Arial"/>
          <w:color w:val="auto"/>
          <w:lang w:eastAsia="sl-SI"/>
        </w:rPr>
      </w:pPr>
      <w:r w:rsidRPr="00016860">
        <w:rPr>
          <w:rFonts w:ascii="Arial" w:eastAsia="Times New Roman" w:hAnsi="Arial" w:cs="Arial"/>
          <w:color w:val="auto"/>
          <w:lang w:eastAsia="sl-SI"/>
        </w:rPr>
        <w:t xml:space="preserve">______________________________________(naziv pooblastitelja) pooblaščam </w:t>
      </w:r>
      <w:r w:rsidRPr="00016860">
        <w:rPr>
          <w:rFonts w:ascii="Arial" w:eastAsia="Times New Roman" w:hAnsi="Arial" w:cs="Arial"/>
          <w:color w:val="auto"/>
          <w:shd w:val="clear" w:color="auto" w:fill="FFFFFF"/>
          <w:lang w:eastAsia="sl-SI"/>
        </w:rPr>
        <w:t xml:space="preserve">JP KPV </w:t>
      </w:r>
      <w:proofErr w:type="spellStart"/>
      <w:r w:rsidRPr="00016860">
        <w:rPr>
          <w:rFonts w:ascii="Arial" w:eastAsia="Times New Roman" w:hAnsi="Arial" w:cs="Arial"/>
          <w:color w:val="auto"/>
          <w:shd w:val="clear" w:color="auto" w:fill="FFFFFF"/>
          <w:lang w:eastAsia="sl-SI"/>
        </w:rPr>
        <w:t>d.o.o</w:t>
      </w:r>
      <w:proofErr w:type="spellEnd"/>
      <w:r w:rsidRPr="00016860">
        <w:rPr>
          <w:rFonts w:ascii="Arial" w:eastAsia="Times New Roman" w:hAnsi="Arial" w:cs="Arial"/>
          <w:color w:val="auto"/>
          <w:shd w:val="clear" w:color="auto" w:fill="FFFFFF"/>
          <w:lang w:eastAsia="sl-SI"/>
        </w:rPr>
        <w:t>.</w:t>
      </w:r>
      <w:r w:rsidRPr="00016860">
        <w:rPr>
          <w:rFonts w:ascii="Arial" w:eastAsia="Times New Roman" w:hAnsi="Arial" w:cs="Arial"/>
          <w:b/>
          <w:color w:val="auto"/>
          <w:lang w:eastAsia="sl-SI"/>
        </w:rPr>
        <w:t>,</w:t>
      </w:r>
      <w:r w:rsidRPr="00016860">
        <w:rPr>
          <w:rFonts w:ascii="Arial" w:eastAsia="Times New Roman" w:hAnsi="Arial" w:cs="Arial"/>
          <w:color w:val="auto"/>
          <w:lang w:eastAsia="sl-SI"/>
        </w:rPr>
        <w:t xml:space="preserve"> da za potrebe preverjanja izpolnjevanja pogojev v postopku oddaje </w:t>
      </w:r>
      <w:r w:rsidR="00F356B0">
        <w:rPr>
          <w:rFonts w:ascii="Arial" w:eastAsia="Times New Roman" w:hAnsi="Arial" w:cs="Arial"/>
          <w:color w:val="auto"/>
          <w:lang w:eastAsia="sl-SI"/>
        </w:rPr>
        <w:t xml:space="preserve">zgoraj navedenega </w:t>
      </w:r>
      <w:r w:rsidRPr="00016860">
        <w:rPr>
          <w:rFonts w:ascii="Arial" w:eastAsia="Times New Roman" w:hAnsi="Arial" w:cs="Arial"/>
          <w:color w:val="auto"/>
          <w:lang w:eastAsia="sl-SI"/>
        </w:rPr>
        <w:t>javnega naročila, v Kazenski evidenci RS/ ___________/</w:t>
      </w:r>
      <w:r w:rsidRPr="00016860">
        <w:rPr>
          <w:rFonts w:ascii="Arial" w:eastAsia="Times New Roman" w:hAnsi="Arial" w:cs="Arial"/>
          <w:i/>
          <w:color w:val="auto"/>
          <w:lang w:eastAsia="sl-SI"/>
        </w:rPr>
        <w:t>pooblastitelj navede evidenco, v kolikor ne gre za Kazensko evidenco RS/</w:t>
      </w:r>
      <w:r w:rsidRPr="00016860">
        <w:rPr>
          <w:rFonts w:ascii="Arial" w:eastAsia="Times New Roman" w:hAnsi="Arial" w:cs="Arial"/>
          <w:color w:val="auto"/>
          <w:lang w:eastAsia="sl-SI"/>
        </w:rPr>
        <w:t xml:space="preserve"> pridobi potrdilo iz predmetne evidence.</w:t>
      </w:r>
    </w:p>
    <w:p w14:paraId="1527FFB5" w14:textId="77777777" w:rsidR="00016860" w:rsidRPr="00016860" w:rsidRDefault="00016860" w:rsidP="00016860">
      <w:pPr>
        <w:suppressAutoHyphens/>
        <w:autoSpaceDN w:val="0"/>
        <w:spacing w:after="0" w:line="240" w:lineRule="auto"/>
        <w:jc w:val="both"/>
        <w:textAlignment w:val="baseline"/>
        <w:rPr>
          <w:rFonts w:ascii="Arial" w:eastAsia="Times New Roman" w:hAnsi="Arial" w:cs="Arial"/>
          <w:color w:val="auto"/>
          <w:lang w:eastAsia="sl-SI"/>
        </w:rPr>
      </w:pPr>
    </w:p>
    <w:p w14:paraId="3A896F56" w14:textId="77777777" w:rsidR="00016860" w:rsidRPr="00016860" w:rsidRDefault="00016860" w:rsidP="00016860">
      <w:pPr>
        <w:suppressAutoHyphens/>
        <w:autoSpaceDN w:val="0"/>
        <w:spacing w:after="0" w:line="240" w:lineRule="auto"/>
        <w:jc w:val="both"/>
        <w:textAlignment w:val="baseline"/>
        <w:rPr>
          <w:rFonts w:ascii="Arial" w:eastAsia="Times New Roman" w:hAnsi="Arial" w:cs="Arial"/>
          <w:color w:val="auto"/>
          <w:lang w:eastAsia="sl-SI"/>
        </w:rPr>
      </w:pPr>
      <w:r w:rsidRPr="00016860">
        <w:rPr>
          <w:rFonts w:ascii="Arial" w:eastAsia="Times New Roman" w:hAnsi="Arial" w:cs="Arial"/>
          <w:color w:val="auto"/>
          <w:lang w:eastAsia="sl-SI"/>
        </w:rPr>
        <w:t>Podatki o pravni osebi:</w:t>
      </w:r>
    </w:p>
    <w:p w14:paraId="45811301"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Polno ime podjetja</w:t>
      </w:r>
      <w:r w:rsidRPr="00016860">
        <w:rPr>
          <w:rFonts w:ascii="Arial" w:eastAsia="Times New Roman" w:hAnsi="Arial" w:cs="Arial"/>
          <w:color w:val="auto"/>
          <w:lang w:eastAsia="sl-SI"/>
        </w:rPr>
        <w:t xml:space="preserve">: </w:t>
      </w:r>
    </w:p>
    <w:p w14:paraId="03C2E243"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Sedež podjetja</w:t>
      </w:r>
      <w:r w:rsidRPr="00016860">
        <w:rPr>
          <w:rFonts w:ascii="Arial" w:eastAsia="Times New Roman" w:hAnsi="Arial" w:cs="Arial"/>
          <w:color w:val="auto"/>
          <w:lang w:eastAsia="sl-SI"/>
        </w:rPr>
        <w:t xml:space="preserve">: </w:t>
      </w:r>
    </w:p>
    <w:p w14:paraId="666ED019"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Občina sedeža podjetja</w:t>
      </w:r>
      <w:r w:rsidRPr="00016860">
        <w:rPr>
          <w:rFonts w:ascii="Arial" w:eastAsia="Times New Roman" w:hAnsi="Arial" w:cs="Arial"/>
          <w:color w:val="auto"/>
          <w:lang w:eastAsia="sl-SI"/>
        </w:rPr>
        <w:t xml:space="preserve">: </w:t>
      </w:r>
    </w:p>
    <w:p w14:paraId="44322BEB"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Številka vpisa v sodni register (št. vložka)</w:t>
      </w:r>
      <w:r w:rsidRPr="00016860">
        <w:rPr>
          <w:rFonts w:ascii="Arial" w:eastAsia="Times New Roman" w:hAnsi="Arial" w:cs="Arial"/>
          <w:color w:val="auto"/>
          <w:lang w:eastAsia="sl-SI"/>
        </w:rPr>
        <w:t xml:space="preserve">: </w:t>
      </w:r>
    </w:p>
    <w:p w14:paraId="53CBB23B"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Matična številka podjetja</w:t>
      </w:r>
      <w:r w:rsidRPr="00016860">
        <w:rPr>
          <w:rFonts w:ascii="Arial" w:eastAsia="Times New Roman" w:hAnsi="Arial" w:cs="Arial"/>
          <w:color w:val="auto"/>
          <w:lang w:eastAsia="sl-SI"/>
        </w:rPr>
        <w:t xml:space="preserve">: </w:t>
      </w: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18791257" w:rsidR="000A1927" w:rsidRDefault="000A1927" w:rsidP="00456167">
      <w:pPr>
        <w:spacing w:after="0"/>
        <w:rPr>
          <w:rStyle w:val="Neenpoudarek"/>
          <w:rFonts w:ascii="Arial" w:hAnsi="Arial" w:cs="Arial"/>
          <w:i w:val="0"/>
          <w:iCs w:val="0"/>
          <w:sz w:val="22"/>
          <w:szCs w:val="22"/>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016860" w:rsidRPr="00456167" w14:paraId="36070FA9" w14:textId="77777777" w:rsidTr="00DB19A5">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F7B969E" w14:textId="77777777" w:rsidR="00016860" w:rsidRPr="00456167" w:rsidRDefault="00016860" w:rsidP="00DB19A5">
            <w:pPr>
              <w:pStyle w:val="Standard"/>
              <w:snapToGrid w:val="0"/>
              <w:jc w:val="center"/>
              <w:rPr>
                <w:rFonts w:ascii="Arial" w:hAnsi="Arial" w:cs="Arial"/>
                <w:bCs/>
                <w:color w:val="000000"/>
              </w:rPr>
            </w:pPr>
            <w:r w:rsidRPr="00456167">
              <w:rPr>
                <w:rFonts w:ascii="Arial" w:hAnsi="Arial" w:cs="Arial"/>
                <w:bCs/>
                <w:color w:val="000000"/>
              </w:rPr>
              <w:t>KRAJ</w:t>
            </w:r>
          </w:p>
          <w:p w14:paraId="434E22D6" w14:textId="77777777" w:rsidR="00016860" w:rsidRPr="00456167" w:rsidRDefault="00016860" w:rsidP="00DB19A5">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B33E6" w14:textId="77777777" w:rsidR="00016860" w:rsidRPr="00456167" w:rsidRDefault="00016860" w:rsidP="00DB19A5">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822D553" w14:textId="77777777" w:rsidR="00016860" w:rsidRPr="00456167" w:rsidRDefault="00016860" w:rsidP="00DB19A5">
            <w:pPr>
              <w:pStyle w:val="Standard"/>
              <w:jc w:val="center"/>
              <w:rPr>
                <w:rFonts w:ascii="Arial" w:hAnsi="Arial" w:cs="Arial"/>
                <w:bCs/>
                <w:color w:val="000000"/>
              </w:rPr>
            </w:pPr>
          </w:p>
          <w:p w14:paraId="3B5E91AB" w14:textId="7C57CBE7" w:rsidR="00016860" w:rsidRPr="00456167" w:rsidRDefault="00B03131" w:rsidP="00DB19A5">
            <w:pPr>
              <w:pStyle w:val="Standard"/>
              <w:jc w:val="center"/>
              <w:rPr>
                <w:rFonts w:ascii="Arial" w:hAnsi="Arial" w:cs="Arial"/>
                <w:bCs/>
                <w:color w:val="000000"/>
              </w:rPr>
            </w:pPr>
            <w:r w:rsidRPr="00B03131">
              <w:rPr>
                <w:rFonts w:ascii="Arial" w:hAnsi="Arial" w:cs="Arial"/>
                <w:bCs/>
                <w:color w:val="000000"/>
              </w:rPr>
              <w:t>ime in priimek zakonitega zastopnika in podpis</w:t>
            </w:r>
          </w:p>
        </w:tc>
      </w:tr>
      <w:tr w:rsidR="00016860" w:rsidRPr="00456167" w14:paraId="793273D9" w14:textId="77777777" w:rsidTr="00DB19A5">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7F08542" w14:textId="77777777" w:rsidR="00016860" w:rsidRPr="00456167" w:rsidRDefault="00016860" w:rsidP="00DB19A5">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351E06" w14:textId="77777777" w:rsidR="00016860" w:rsidRPr="00456167" w:rsidRDefault="00016860" w:rsidP="00DB19A5">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DCDBF59" w14:textId="77777777" w:rsidR="00016860" w:rsidRPr="00456167" w:rsidRDefault="00016860" w:rsidP="00DB19A5">
            <w:pPr>
              <w:spacing w:after="0"/>
              <w:rPr>
                <w:rFonts w:ascii="Arial" w:hAnsi="Arial" w:cs="Arial"/>
              </w:rPr>
            </w:pPr>
          </w:p>
        </w:tc>
      </w:tr>
    </w:tbl>
    <w:p w14:paraId="77C15876" w14:textId="4F6BA44C" w:rsidR="00E27DA9" w:rsidRDefault="00E27DA9" w:rsidP="00456167">
      <w:pPr>
        <w:spacing w:after="0"/>
        <w:rPr>
          <w:rStyle w:val="Neenpoudarek"/>
          <w:rFonts w:ascii="Arial" w:hAnsi="Arial" w:cs="Arial"/>
          <w:i w:val="0"/>
          <w:iCs w:val="0"/>
          <w:sz w:val="22"/>
          <w:szCs w:val="22"/>
          <w:lang w:eastAsia="zh-CN"/>
        </w:rPr>
      </w:pPr>
    </w:p>
    <w:p w14:paraId="6F8AD425" w14:textId="3BF975CB" w:rsidR="00E27DA9" w:rsidRDefault="00E27DA9" w:rsidP="00456167">
      <w:pPr>
        <w:spacing w:after="0"/>
        <w:rPr>
          <w:rStyle w:val="Neenpoudarek"/>
          <w:rFonts w:ascii="Arial" w:hAnsi="Arial" w:cs="Arial"/>
          <w:i w:val="0"/>
          <w:iCs w:val="0"/>
          <w:sz w:val="22"/>
          <w:szCs w:val="22"/>
          <w:lang w:eastAsia="zh-CN"/>
        </w:rPr>
      </w:pPr>
    </w:p>
    <w:p w14:paraId="6C28CB61" w14:textId="740F31E2" w:rsidR="00E27DA9" w:rsidRDefault="00E27DA9" w:rsidP="00456167">
      <w:pPr>
        <w:spacing w:after="0"/>
        <w:rPr>
          <w:rStyle w:val="Neenpoudarek"/>
          <w:rFonts w:ascii="Arial" w:hAnsi="Arial" w:cs="Arial"/>
          <w:i w:val="0"/>
          <w:iCs w:val="0"/>
          <w:sz w:val="22"/>
          <w:szCs w:val="22"/>
          <w:lang w:eastAsia="zh-CN"/>
        </w:rPr>
      </w:pPr>
    </w:p>
    <w:p w14:paraId="05F9AFCE" w14:textId="56DA1952" w:rsidR="00E27DA9" w:rsidRDefault="00E27DA9" w:rsidP="00456167">
      <w:pPr>
        <w:spacing w:after="0"/>
        <w:rPr>
          <w:rStyle w:val="Neenpoudarek"/>
          <w:rFonts w:ascii="Arial" w:hAnsi="Arial" w:cs="Arial"/>
          <w:i w:val="0"/>
          <w:iCs w:val="0"/>
          <w:sz w:val="22"/>
          <w:szCs w:val="22"/>
          <w:lang w:eastAsia="zh-CN"/>
        </w:rPr>
      </w:pPr>
    </w:p>
    <w:p w14:paraId="080A546E" w14:textId="0F55BA2F" w:rsidR="00E27DA9" w:rsidRDefault="00E27DA9" w:rsidP="00456167">
      <w:pPr>
        <w:spacing w:after="0"/>
        <w:rPr>
          <w:rStyle w:val="Neenpoudarek"/>
          <w:rFonts w:ascii="Arial" w:hAnsi="Arial" w:cs="Arial"/>
          <w:i w:val="0"/>
          <w:iCs w:val="0"/>
          <w:sz w:val="22"/>
          <w:szCs w:val="22"/>
          <w:lang w:eastAsia="zh-CN"/>
        </w:rPr>
      </w:pPr>
    </w:p>
    <w:p w14:paraId="66D455B8" w14:textId="7AE959F8" w:rsidR="00E27DA9" w:rsidRDefault="00E27DA9" w:rsidP="00456167">
      <w:pPr>
        <w:spacing w:after="0"/>
        <w:rPr>
          <w:rStyle w:val="Neenpoudarek"/>
          <w:rFonts w:ascii="Arial" w:hAnsi="Arial" w:cs="Arial"/>
          <w:i w:val="0"/>
          <w:iCs w:val="0"/>
          <w:sz w:val="22"/>
          <w:szCs w:val="22"/>
          <w:lang w:eastAsia="zh-CN"/>
        </w:rPr>
      </w:pPr>
    </w:p>
    <w:p w14:paraId="652D6F09" w14:textId="1B09947F" w:rsidR="00E27DA9" w:rsidRDefault="00E27DA9" w:rsidP="00456167">
      <w:pPr>
        <w:spacing w:after="0"/>
        <w:rPr>
          <w:rStyle w:val="Neenpoudarek"/>
          <w:rFonts w:ascii="Arial" w:hAnsi="Arial" w:cs="Arial"/>
          <w:i w:val="0"/>
          <w:iCs w:val="0"/>
          <w:sz w:val="22"/>
          <w:szCs w:val="22"/>
          <w:lang w:eastAsia="zh-CN"/>
        </w:rPr>
      </w:pPr>
    </w:p>
    <w:p w14:paraId="59929903" w14:textId="6804EFDD" w:rsidR="00E27DA9" w:rsidRDefault="00E27DA9" w:rsidP="00456167">
      <w:pPr>
        <w:spacing w:after="0"/>
        <w:rPr>
          <w:rStyle w:val="Neenpoudarek"/>
          <w:rFonts w:ascii="Arial" w:hAnsi="Arial" w:cs="Arial"/>
          <w:i w:val="0"/>
          <w:iCs w:val="0"/>
          <w:sz w:val="22"/>
          <w:szCs w:val="22"/>
          <w:lang w:eastAsia="zh-CN"/>
        </w:rPr>
      </w:pPr>
    </w:p>
    <w:p w14:paraId="2072E115" w14:textId="72319667" w:rsidR="00E27DA9" w:rsidRDefault="00E27DA9" w:rsidP="00456167">
      <w:pPr>
        <w:spacing w:after="0"/>
        <w:rPr>
          <w:rStyle w:val="Neenpoudarek"/>
          <w:rFonts w:ascii="Arial" w:hAnsi="Arial" w:cs="Arial"/>
          <w:i w:val="0"/>
          <w:iCs w:val="0"/>
          <w:sz w:val="22"/>
          <w:szCs w:val="22"/>
          <w:lang w:eastAsia="zh-CN"/>
        </w:rPr>
      </w:pPr>
    </w:p>
    <w:p w14:paraId="7363DAF6" w14:textId="58D3FEC9" w:rsidR="00E27DA9" w:rsidRDefault="00E27DA9" w:rsidP="00456167">
      <w:pPr>
        <w:spacing w:after="0"/>
        <w:rPr>
          <w:rStyle w:val="Neenpoudarek"/>
          <w:rFonts w:ascii="Arial" w:hAnsi="Arial" w:cs="Arial"/>
          <w:i w:val="0"/>
          <w:iCs w:val="0"/>
          <w:sz w:val="22"/>
          <w:szCs w:val="22"/>
          <w:lang w:eastAsia="zh-CN"/>
        </w:rPr>
      </w:pPr>
    </w:p>
    <w:p w14:paraId="57E242C1" w14:textId="1E27C8DF" w:rsidR="00E27DA9" w:rsidRDefault="00E27DA9" w:rsidP="00456167">
      <w:pPr>
        <w:spacing w:after="0"/>
        <w:rPr>
          <w:rStyle w:val="Neenpoudarek"/>
          <w:rFonts w:ascii="Arial" w:hAnsi="Arial" w:cs="Arial"/>
          <w:i w:val="0"/>
          <w:iCs w:val="0"/>
          <w:sz w:val="22"/>
          <w:szCs w:val="22"/>
          <w:lang w:eastAsia="zh-CN"/>
        </w:rPr>
      </w:pPr>
    </w:p>
    <w:p w14:paraId="7751D5EB" w14:textId="10F09DEE" w:rsidR="00E27DA9" w:rsidRDefault="00E27DA9" w:rsidP="00456167">
      <w:pPr>
        <w:spacing w:after="0"/>
        <w:rPr>
          <w:rStyle w:val="Neenpoudarek"/>
          <w:rFonts w:ascii="Arial" w:hAnsi="Arial" w:cs="Arial"/>
          <w:i w:val="0"/>
          <w:iCs w:val="0"/>
          <w:sz w:val="22"/>
          <w:szCs w:val="22"/>
          <w:lang w:eastAsia="zh-CN"/>
        </w:rPr>
      </w:pPr>
    </w:p>
    <w:p w14:paraId="79E77D7D" w14:textId="77777777" w:rsidR="005E7F21" w:rsidRDefault="005E7F21" w:rsidP="00456167">
      <w:pPr>
        <w:spacing w:after="0"/>
        <w:rPr>
          <w:rStyle w:val="Neenpoudarek"/>
          <w:rFonts w:ascii="Arial" w:hAnsi="Arial" w:cs="Arial"/>
          <w:i w:val="0"/>
          <w:iCs w:val="0"/>
          <w:sz w:val="22"/>
          <w:szCs w:val="22"/>
          <w:lang w:eastAsia="zh-CN"/>
        </w:rPr>
      </w:pPr>
    </w:p>
    <w:p w14:paraId="297FE37F" w14:textId="2A474DD0" w:rsidR="00E27DA9" w:rsidRDefault="00E27DA9" w:rsidP="00456167">
      <w:pPr>
        <w:spacing w:after="0"/>
        <w:rPr>
          <w:rStyle w:val="Neenpoudarek"/>
          <w:rFonts w:ascii="Arial" w:hAnsi="Arial" w:cs="Arial"/>
          <w:i w:val="0"/>
          <w:iCs w:val="0"/>
          <w:sz w:val="22"/>
          <w:szCs w:val="22"/>
          <w:lang w:eastAsia="zh-CN"/>
        </w:rPr>
      </w:pPr>
    </w:p>
    <w:p w14:paraId="0C80F3C4" w14:textId="4A145974" w:rsidR="00E27DA9" w:rsidRDefault="00E27DA9" w:rsidP="00456167">
      <w:pPr>
        <w:spacing w:after="0"/>
        <w:rPr>
          <w:rStyle w:val="Neenpoudarek"/>
          <w:rFonts w:ascii="Arial" w:hAnsi="Arial" w:cs="Arial"/>
          <w:i w:val="0"/>
          <w:iCs w:val="0"/>
          <w:sz w:val="22"/>
          <w:szCs w:val="22"/>
          <w:lang w:eastAsia="zh-CN"/>
        </w:rPr>
      </w:pPr>
    </w:p>
    <w:p w14:paraId="09B89A46" w14:textId="0A032ED3" w:rsidR="00E27DA9" w:rsidRDefault="00E27DA9"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9" w:name="_Toc81912853"/>
      <w:bookmarkStart w:id="40" w:name="_Hlk523129593"/>
      <w:r>
        <w:rPr>
          <w:lang w:eastAsia="zh-CN"/>
        </w:rPr>
        <w:lastRenderedPageBreak/>
        <w:t>ESPD OBRAZEC</w:t>
      </w:r>
      <w:bookmarkEnd w:id="39"/>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40"/>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EB4FE3" w:rsidRDefault="002F3C5F" w:rsidP="002F3C5F">
      <w:pPr>
        <w:pStyle w:val="Intenzivencitat"/>
        <w:rPr>
          <w:lang w:eastAsia="zh-CN"/>
        </w:rPr>
      </w:pPr>
      <w:bookmarkStart w:id="41" w:name="_Toc516551835"/>
      <w:bookmarkStart w:id="42" w:name="_Toc81912854"/>
      <w:r w:rsidRPr="002F3C5F">
        <w:rPr>
          <w:lang w:eastAsia="zh-CN"/>
        </w:rPr>
        <w:lastRenderedPageBreak/>
        <w:t xml:space="preserve">POTRDILA BANK </w:t>
      </w:r>
      <w:r w:rsidRPr="00EB4FE3">
        <w:rPr>
          <w:lang w:eastAsia="zh-CN"/>
        </w:rPr>
        <w:t>oz. BON-2</w:t>
      </w:r>
      <w:bookmarkEnd w:id="41"/>
      <w:bookmarkEnd w:id="42"/>
    </w:p>
    <w:p w14:paraId="6069D25C" w14:textId="77777777" w:rsidR="002F3C5F" w:rsidRPr="00EB4FE3"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52E912D2" w:rsidR="002F3C5F" w:rsidRPr="002F3C5F" w:rsidRDefault="002F3C5F" w:rsidP="002F3C5F">
      <w:pPr>
        <w:spacing w:after="0"/>
        <w:jc w:val="both"/>
        <w:rPr>
          <w:rFonts w:ascii="Arial" w:hAnsi="Arial" w:cs="Arial"/>
          <w:lang w:eastAsia="zh-CN"/>
        </w:rPr>
      </w:pPr>
      <w:r w:rsidRPr="00EB4FE3">
        <w:rPr>
          <w:rFonts w:ascii="Arial" w:hAnsi="Arial" w:cs="Arial"/>
          <w:lang w:eastAsia="zh-CN"/>
        </w:rPr>
        <w:t xml:space="preserve">Ponudnik predloži </w:t>
      </w:r>
      <w:r w:rsidRPr="00EB4FE3">
        <w:rPr>
          <w:rFonts w:ascii="Arial" w:hAnsi="Arial" w:cs="Arial"/>
          <w:b/>
          <w:lang w:eastAsia="zh-CN"/>
        </w:rPr>
        <w:t>potrdila vseh poslovnih bank</w:t>
      </w:r>
      <w:r w:rsidRPr="00EB4FE3">
        <w:rPr>
          <w:rFonts w:ascii="Arial" w:hAnsi="Arial" w:cs="Arial"/>
          <w:lang w:eastAsia="zh-CN"/>
        </w:rPr>
        <w:t xml:space="preserve">, pri katerih ima gospodarski subjekt odprt poslovni račun o neblokiranih/blokiranih poslovnih računih v zadnjih 6 </w:t>
      </w:r>
      <w:r w:rsidR="00FC4A13">
        <w:rPr>
          <w:rFonts w:ascii="Arial" w:hAnsi="Arial" w:cs="Arial"/>
          <w:lang w:eastAsia="zh-CN"/>
        </w:rPr>
        <w:t xml:space="preserve">- </w:t>
      </w:r>
      <w:r w:rsidRPr="00EB4FE3">
        <w:rPr>
          <w:rFonts w:ascii="Arial" w:hAnsi="Arial" w:cs="Arial"/>
          <w:lang w:eastAsia="zh-CN"/>
        </w:rPr>
        <w:t xml:space="preserve">mesecih ali </w:t>
      </w:r>
      <w:r w:rsidRPr="00EB4FE3">
        <w:rPr>
          <w:rFonts w:ascii="Arial" w:hAnsi="Arial" w:cs="Arial"/>
          <w:b/>
          <w:lang w:eastAsia="zh-CN"/>
        </w:rPr>
        <w:t>obrazec BON-2</w:t>
      </w:r>
      <w:r w:rsidRPr="00EB4FE3">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500D8C98" w:rsidR="00350D61" w:rsidRPr="000B5C31" w:rsidRDefault="00350D61" w:rsidP="001F31BE">
      <w:pPr>
        <w:pStyle w:val="Slog3"/>
        <w:rPr>
          <w:kern w:val="3"/>
          <w:lang w:eastAsia="zh-CN"/>
        </w:rPr>
      </w:pPr>
      <w:bookmarkStart w:id="43" w:name="_Hlk514318069"/>
      <w:bookmarkStart w:id="44" w:name="_Toc81912855"/>
      <w:bookmarkStart w:id="45" w:name="_Hlk514318083"/>
      <w:r w:rsidRPr="000B5C31">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0B5C31">
        <w:rPr>
          <w:rStyle w:val="Neenpoudarek"/>
          <w:rFonts w:ascii="Arial" w:hAnsi="Arial" w:cs="Arial"/>
          <w:bCs/>
          <w:i/>
          <w:iCs/>
          <w:color w:val="auto"/>
          <w:sz w:val="22"/>
          <w:szCs w:val="22"/>
        </w:rPr>
        <w:t xml:space="preserve"> št. </w:t>
      </w:r>
      <w:bookmarkEnd w:id="43"/>
      <w:r w:rsidR="005E7F21">
        <w:rPr>
          <w:rStyle w:val="Neenpoudarek"/>
          <w:rFonts w:ascii="Arial" w:hAnsi="Arial" w:cs="Arial"/>
          <w:bCs/>
          <w:i/>
          <w:iCs/>
          <w:color w:val="auto"/>
          <w:sz w:val="22"/>
          <w:szCs w:val="22"/>
        </w:rPr>
        <w:t>7</w:t>
      </w:r>
      <w:bookmarkEnd w:id="44"/>
    </w:p>
    <w:p w14:paraId="05468326" w14:textId="64F4AD6A" w:rsidR="00350D61" w:rsidRPr="000B5C31" w:rsidRDefault="00350D61" w:rsidP="00350D61">
      <w:pPr>
        <w:pStyle w:val="Intenzivencitat"/>
        <w:rPr>
          <w:lang w:eastAsia="zh-CN"/>
        </w:rPr>
      </w:pPr>
      <w:bookmarkStart w:id="46" w:name="_Toc81912856"/>
      <w:bookmarkEnd w:id="45"/>
      <w:r w:rsidRPr="000B5C31">
        <w:rPr>
          <w:lang w:eastAsia="zh-CN"/>
        </w:rPr>
        <w:t>IZJAVA O</w:t>
      </w:r>
      <w:r w:rsidR="00254A55" w:rsidRPr="00254A55">
        <w:rPr>
          <w:lang w:eastAsia="zh-CN"/>
        </w:rPr>
        <w:t xml:space="preserve"> IZPOLNJEVANJU TEHNIČNIH ZAHTEV</w:t>
      </w:r>
      <w:bookmarkEnd w:id="46"/>
    </w:p>
    <w:p w14:paraId="5CB49B4E" w14:textId="77777777" w:rsidR="008A4B5B" w:rsidRDefault="008A4B5B" w:rsidP="008611A5">
      <w:pPr>
        <w:spacing w:after="0"/>
        <w:jc w:val="both"/>
        <w:rPr>
          <w:rFonts w:ascii="Arial" w:hAnsi="Arial" w:cs="Arial"/>
          <w:color w:val="auto"/>
        </w:rPr>
      </w:pPr>
    </w:p>
    <w:p w14:paraId="62DC17BB" w14:textId="30B9A325" w:rsidR="00350D61" w:rsidRDefault="00254A55" w:rsidP="008611A5">
      <w:pPr>
        <w:spacing w:after="0"/>
        <w:jc w:val="both"/>
        <w:rPr>
          <w:rFonts w:ascii="Arial" w:hAnsi="Arial" w:cs="Arial"/>
          <w:color w:val="auto"/>
        </w:rPr>
      </w:pPr>
      <w:r w:rsidRPr="00254A55">
        <w:rPr>
          <w:rFonts w:ascii="Arial" w:hAnsi="Arial" w:cs="Arial"/>
          <w:color w:val="auto"/>
        </w:rPr>
        <w:t>Zahteve predmeta naročila, ki morajo biti izpolnjene, da se ponudba ugotovi kot dopustna. V primeru, da ponudnik ne bo ponudil blaga, katero bi ustrezalo spodaj navedenim lastnostim, bo takšna ponudba označena kot nedopustna ponudba in izločena iz nadaljnjega ocenjevanja.</w:t>
      </w:r>
    </w:p>
    <w:p w14:paraId="2A17F32B" w14:textId="17B6E983" w:rsidR="006214BD" w:rsidRDefault="006214BD" w:rsidP="006214BD">
      <w:pPr>
        <w:spacing w:after="0" w:line="240" w:lineRule="auto"/>
        <w:jc w:val="both"/>
        <w:rPr>
          <w:rFonts w:ascii="Trebuchet MS" w:eastAsia="Times New Roman" w:hAnsi="Trebuchet MS" w:cs="Arial"/>
          <w:b/>
          <w:color w:val="auto"/>
          <w:sz w:val="28"/>
          <w:szCs w:val="28"/>
          <w:lang w:eastAsia="sl-SI"/>
        </w:rPr>
      </w:pPr>
      <w:bookmarkStart w:id="47" w:name="_Hlk514666873"/>
    </w:p>
    <w:p w14:paraId="5F2908D3" w14:textId="77777777" w:rsidR="008A4B5B" w:rsidRPr="006214BD" w:rsidRDefault="008A4B5B" w:rsidP="006214BD">
      <w:pPr>
        <w:spacing w:after="0" w:line="240" w:lineRule="auto"/>
        <w:jc w:val="both"/>
        <w:rPr>
          <w:rFonts w:ascii="Trebuchet MS" w:eastAsia="Times New Roman" w:hAnsi="Trebuchet MS" w:cs="Arial"/>
          <w:b/>
          <w:color w:val="auto"/>
          <w:sz w:val="28"/>
          <w:szCs w:val="28"/>
          <w:lang w:eastAsia="sl-SI"/>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41"/>
        <w:gridCol w:w="114"/>
        <w:gridCol w:w="684"/>
        <w:gridCol w:w="114"/>
        <w:gridCol w:w="342"/>
        <w:gridCol w:w="741"/>
        <w:gridCol w:w="1140"/>
      </w:tblGrid>
      <w:tr w:rsidR="006214BD" w:rsidRPr="006214BD" w14:paraId="7C10E8C7" w14:textId="77777777" w:rsidTr="002D56C4">
        <w:trPr>
          <w:trHeight w:val="340"/>
        </w:trPr>
        <w:tc>
          <w:tcPr>
            <w:tcW w:w="5529" w:type="dxa"/>
            <w:tcBorders>
              <w:bottom w:val="double" w:sz="4" w:space="0" w:color="auto"/>
            </w:tcBorders>
            <w:shd w:val="clear" w:color="auto" w:fill="E5DFEC" w:themeFill="accent4" w:themeFillTint="33"/>
            <w:vAlign w:val="center"/>
          </w:tcPr>
          <w:p w14:paraId="73D8802D"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ZAHTEVANE LASTNOSTI</w:t>
            </w:r>
          </w:p>
        </w:tc>
        <w:tc>
          <w:tcPr>
            <w:tcW w:w="1653" w:type="dxa"/>
            <w:gridSpan w:val="4"/>
            <w:tcBorders>
              <w:bottom w:val="double" w:sz="4" w:space="0" w:color="auto"/>
            </w:tcBorders>
            <w:shd w:val="clear" w:color="auto" w:fill="E5DFEC" w:themeFill="accent4" w:themeFillTint="33"/>
            <w:vAlign w:val="center"/>
          </w:tcPr>
          <w:p w14:paraId="53BA2A18" w14:textId="77777777" w:rsidR="006214BD" w:rsidRPr="006214BD" w:rsidRDefault="006214BD" w:rsidP="006214BD">
            <w:pPr>
              <w:tabs>
                <w:tab w:val="left" w:pos="360"/>
              </w:tabs>
              <w:spacing w:after="0" w:line="280" w:lineRule="atLeast"/>
              <w:jc w:val="center"/>
              <w:rPr>
                <w:rFonts w:ascii="Trebuchet MS" w:eastAsia="Times New Roman" w:hAnsi="Trebuchet MS" w:cs="Times New Roman"/>
                <w:bCs/>
                <w:color w:val="auto"/>
                <w:sz w:val="28"/>
                <w:szCs w:val="28"/>
                <w:lang w:eastAsia="sl-SI"/>
              </w:rPr>
            </w:pPr>
          </w:p>
        </w:tc>
        <w:tc>
          <w:tcPr>
            <w:tcW w:w="1083" w:type="dxa"/>
            <w:gridSpan w:val="2"/>
            <w:tcBorders>
              <w:bottom w:val="double" w:sz="4" w:space="0" w:color="auto"/>
            </w:tcBorders>
            <w:shd w:val="clear" w:color="auto" w:fill="E5DFEC" w:themeFill="accent4" w:themeFillTint="33"/>
            <w:vAlign w:val="center"/>
          </w:tcPr>
          <w:p w14:paraId="27EDBC5A" w14:textId="77777777" w:rsidR="006214BD" w:rsidRPr="006214BD" w:rsidRDefault="006214BD" w:rsidP="006214BD">
            <w:pPr>
              <w:tabs>
                <w:tab w:val="left" w:pos="360"/>
              </w:tabs>
              <w:spacing w:after="0" w:line="280" w:lineRule="atLeast"/>
              <w:jc w:val="center"/>
              <w:rPr>
                <w:rFonts w:ascii="Trebuchet MS" w:eastAsia="Times New Roman" w:hAnsi="Trebuchet MS" w:cs="Times New Roman"/>
                <w:bCs/>
                <w:color w:val="auto"/>
                <w:sz w:val="28"/>
                <w:szCs w:val="28"/>
                <w:lang w:eastAsia="sl-SI"/>
              </w:rPr>
            </w:pPr>
          </w:p>
        </w:tc>
        <w:tc>
          <w:tcPr>
            <w:tcW w:w="1140" w:type="dxa"/>
            <w:tcBorders>
              <w:bottom w:val="double" w:sz="4" w:space="0" w:color="auto"/>
            </w:tcBorders>
            <w:shd w:val="clear" w:color="auto" w:fill="E5DFEC" w:themeFill="accent4" w:themeFillTint="33"/>
            <w:vAlign w:val="center"/>
          </w:tcPr>
          <w:p w14:paraId="665F962B" w14:textId="77777777" w:rsidR="006214BD" w:rsidRPr="006214BD" w:rsidRDefault="006214BD" w:rsidP="006214BD">
            <w:pPr>
              <w:tabs>
                <w:tab w:val="left" w:pos="360"/>
              </w:tabs>
              <w:spacing w:after="0" w:line="280" w:lineRule="atLeast"/>
              <w:jc w:val="center"/>
              <w:rPr>
                <w:rFonts w:ascii="Trebuchet MS" w:eastAsia="Times New Roman" w:hAnsi="Trebuchet MS" w:cs="Times New Roman"/>
                <w:bCs/>
                <w:color w:val="auto"/>
                <w:sz w:val="28"/>
                <w:szCs w:val="28"/>
                <w:lang w:eastAsia="sl-SI"/>
              </w:rPr>
            </w:pPr>
          </w:p>
        </w:tc>
      </w:tr>
      <w:tr w:rsidR="006214BD" w:rsidRPr="006214BD" w14:paraId="28065E24"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2FBF0F7B" w14:textId="77777777" w:rsidR="006214BD" w:rsidRPr="005E7F21" w:rsidRDefault="006214BD" w:rsidP="006214BD">
            <w:pPr>
              <w:tabs>
                <w:tab w:val="left" w:pos="360"/>
              </w:tabs>
              <w:spacing w:after="0" w:line="280" w:lineRule="atLeast"/>
              <w:rPr>
                <w:rFonts w:ascii="Arial" w:eastAsia="Times New Roman" w:hAnsi="Arial" w:cs="Arial"/>
                <w:b/>
                <w:bCs/>
                <w:i/>
                <w:color w:val="000000" w:themeColor="text1"/>
                <w:lang w:eastAsia="sl-SI"/>
              </w:rPr>
            </w:pPr>
            <w:r w:rsidRPr="005E7F21">
              <w:rPr>
                <w:rFonts w:ascii="Arial" w:eastAsia="Times New Roman" w:hAnsi="Arial" w:cs="Arial"/>
                <w:b/>
                <w:bCs/>
                <w:i/>
                <w:color w:val="000000" w:themeColor="text1"/>
                <w:lang w:eastAsia="sl-SI"/>
              </w:rPr>
              <w:t>OSNOVNI PODATKI</w:t>
            </w:r>
          </w:p>
        </w:tc>
        <w:tc>
          <w:tcPr>
            <w:tcW w:w="1653" w:type="dxa"/>
            <w:gridSpan w:val="4"/>
            <w:tcBorders>
              <w:top w:val="double" w:sz="4" w:space="0" w:color="auto"/>
              <w:bottom w:val="double" w:sz="4" w:space="0" w:color="auto"/>
            </w:tcBorders>
            <w:shd w:val="clear" w:color="auto" w:fill="CCC0D9" w:themeFill="accent4" w:themeFillTint="66"/>
            <w:vAlign w:val="center"/>
          </w:tcPr>
          <w:p w14:paraId="4FC1BED2"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OBKROŽI</w:t>
            </w:r>
          </w:p>
        </w:tc>
        <w:tc>
          <w:tcPr>
            <w:tcW w:w="1083" w:type="dxa"/>
            <w:gridSpan w:val="2"/>
            <w:tcBorders>
              <w:top w:val="double" w:sz="4" w:space="0" w:color="auto"/>
              <w:bottom w:val="double" w:sz="4" w:space="0" w:color="auto"/>
            </w:tcBorders>
            <w:shd w:val="clear" w:color="auto" w:fill="CCC0D9" w:themeFill="accent4" w:themeFillTint="66"/>
            <w:vAlign w:val="center"/>
          </w:tcPr>
          <w:p w14:paraId="56C24FA9"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ENOTA</w:t>
            </w:r>
          </w:p>
        </w:tc>
        <w:tc>
          <w:tcPr>
            <w:tcW w:w="1140" w:type="dxa"/>
            <w:tcBorders>
              <w:top w:val="double" w:sz="4" w:space="0" w:color="auto"/>
              <w:bottom w:val="double" w:sz="4" w:space="0" w:color="auto"/>
            </w:tcBorders>
            <w:shd w:val="clear" w:color="auto" w:fill="CCC0D9" w:themeFill="accent4" w:themeFillTint="66"/>
            <w:vAlign w:val="center"/>
          </w:tcPr>
          <w:p w14:paraId="7776EA45"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MERA</w:t>
            </w:r>
          </w:p>
        </w:tc>
      </w:tr>
      <w:tr w:rsidR="006214BD" w:rsidRPr="006214BD" w14:paraId="5A179A06" w14:textId="77777777" w:rsidTr="005E7F21">
        <w:trPr>
          <w:trHeight w:val="340"/>
        </w:trPr>
        <w:tc>
          <w:tcPr>
            <w:tcW w:w="5529" w:type="dxa"/>
            <w:tcBorders>
              <w:top w:val="double" w:sz="4" w:space="0" w:color="auto"/>
            </w:tcBorders>
            <w:shd w:val="clear" w:color="auto" w:fill="auto"/>
            <w:vAlign w:val="center"/>
          </w:tcPr>
          <w:p w14:paraId="17565556"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Delovna teža od </w:t>
            </w:r>
            <w:r w:rsidRPr="005E7F21">
              <w:rPr>
                <w:rFonts w:ascii="Arial" w:eastAsia="Times New Roman" w:hAnsi="Arial" w:cs="Arial"/>
                <w:b/>
                <w:bCs/>
                <w:color w:val="000000" w:themeColor="text1"/>
                <w:lang w:eastAsia="sl-SI"/>
              </w:rPr>
              <w:t>8900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9400</w:t>
            </w:r>
          </w:p>
        </w:tc>
        <w:tc>
          <w:tcPr>
            <w:tcW w:w="855" w:type="dxa"/>
            <w:gridSpan w:val="2"/>
            <w:tcBorders>
              <w:top w:val="double" w:sz="4" w:space="0" w:color="auto"/>
            </w:tcBorders>
            <w:shd w:val="clear" w:color="auto" w:fill="auto"/>
            <w:vAlign w:val="center"/>
          </w:tcPr>
          <w:p w14:paraId="661477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tcBorders>
              <w:top w:val="double" w:sz="4" w:space="0" w:color="auto"/>
            </w:tcBorders>
            <w:shd w:val="clear" w:color="auto" w:fill="auto"/>
            <w:vAlign w:val="center"/>
          </w:tcPr>
          <w:p w14:paraId="3A4A3F2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tcBorders>
              <w:top w:val="double" w:sz="4" w:space="0" w:color="auto"/>
            </w:tcBorders>
            <w:shd w:val="clear" w:color="auto" w:fill="auto"/>
            <w:vAlign w:val="center"/>
          </w:tcPr>
          <w:p w14:paraId="4D64A204"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kg</w:t>
            </w:r>
          </w:p>
        </w:tc>
        <w:tc>
          <w:tcPr>
            <w:tcW w:w="1140" w:type="dxa"/>
            <w:tcBorders>
              <w:top w:val="double" w:sz="4" w:space="0" w:color="auto"/>
            </w:tcBorders>
            <w:shd w:val="clear" w:color="auto" w:fill="auto"/>
            <w:vAlign w:val="center"/>
          </w:tcPr>
          <w:p w14:paraId="28A842C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3B861853" w14:textId="77777777" w:rsidTr="005E7F21">
        <w:trPr>
          <w:trHeight w:val="340"/>
        </w:trPr>
        <w:tc>
          <w:tcPr>
            <w:tcW w:w="5529" w:type="dxa"/>
            <w:shd w:val="clear" w:color="auto" w:fill="auto"/>
            <w:vAlign w:val="center"/>
          </w:tcPr>
          <w:p w14:paraId="567CB311"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Širina podvozja od </w:t>
            </w:r>
            <w:r w:rsidRPr="005E7F21">
              <w:rPr>
                <w:rFonts w:ascii="Arial" w:eastAsia="Times New Roman" w:hAnsi="Arial" w:cs="Arial"/>
                <w:b/>
                <w:bCs/>
                <w:color w:val="000000" w:themeColor="text1"/>
                <w:lang w:eastAsia="sl-SI"/>
              </w:rPr>
              <w:t>2200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2400</w:t>
            </w:r>
          </w:p>
        </w:tc>
        <w:tc>
          <w:tcPr>
            <w:tcW w:w="855" w:type="dxa"/>
            <w:gridSpan w:val="2"/>
            <w:shd w:val="clear" w:color="auto" w:fill="auto"/>
            <w:vAlign w:val="center"/>
          </w:tcPr>
          <w:p w14:paraId="08EE79A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3FBECE4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15FC008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7FAD6E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4F2E8F84" w14:textId="77777777" w:rsidTr="005E7F21">
        <w:trPr>
          <w:trHeight w:val="340"/>
        </w:trPr>
        <w:tc>
          <w:tcPr>
            <w:tcW w:w="5529" w:type="dxa"/>
            <w:shd w:val="clear" w:color="auto" w:fill="auto"/>
            <w:vAlign w:val="center"/>
          </w:tcPr>
          <w:p w14:paraId="225FFCE6"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Dolžina podvozja od </w:t>
            </w:r>
            <w:r w:rsidRPr="005E7F21">
              <w:rPr>
                <w:rFonts w:ascii="Arial" w:eastAsia="Times New Roman" w:hAnsi="Arial" w:cs="Arial"/>
                <w:b/>
                <w:bCs/>
                <w:color w:val="000000" w:themeColor="text1"/>
                <w:lang w:eastAsia="sl-SI"/>
              </w:rPr>
              <w:t>2600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2900</w:t>
            </w:r>
          </w:p>
        </w:tc>
        <w:tc>
          <w:tcPr>
            <w:tcW w:w="855" w:type="dxa"/>
            <w:gridSpan w:val="2"/>
            <w:shd w:val="clear" w:color="auto" w:fill="auto"/>
            <w:vAlign w:val="center"/>
          </w:tcPr>
          <w:p w14:paraId="5775C7B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5C7C82B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2FB067C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1D89EBF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03227D7E" w14:textId="77777777" w:rsidTr="005E7F21">
        <w:trPr>
          <w:trHeight w:val="340"/>
        </w:trPr>
        <w:tc>
          <w:tcPr>
            <w:tcW w:w="5529" w:type="dxa"/>
            <w:shd w:val="clear" w:color="auto" w:fill="auto"/>
            <w:vAlign w:val="center"/>
          </w:tcPr>
          <w:p w14:paraId="48448F8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Transportna dolžina stroja od </w:t>
            </w:r>
            <w:r w:rsidRPr="005E7F21">
              <w:rPr>
                <w:rFonts w:ascii="Arial" w:eastAsia="Times New Roman" w:hAnsi="Arial" w:cs="Arial"/>
                <w:b/>
                <w:bCs/>
                <w:color w:val="000000" w:themeColor="text1"/>
                <w:lang w:eastAsia="sl-SI"/>
              </w:rPr>
              <w:t>6000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6300</w:t>
            </w:r>
          </w:p>
        </w:tc>
        <w:tc>
          <w:tcPr>
            <w:tcW w:w="855" w:type="dxa"/>
            <w:gridSpan w:val="2"/>
            <w:shd w:val="clear" w:color="auto" w:fill="auto"/>
            <w:vAlign w:val="center"/>
          </w:tcPr>
          <w:p w14:paraId="0943CA7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08BB4AEB"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1435CD6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6F14919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263727BC" w14:textId="77777777" w:rsidTr="005E7F21">
        <w:trPr>
          <w:trHeight w:val="340"/>
        </w:trPr>
        <w:tc>
          <w:tcPr>
            <w:tcW w:w="5529" w:type="dxa"/>
            <w:shd w:val="clear" w:color="auto" w:fill="auto"/>
            <w:vAlign w:val="center"/>
          </w:tcPr>
          <w:p w14:paraId="5D34F542"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Višina stroja od </w:t>
            </w:r>
            <w:r w:rsidRPr="005E7F21">
              <w:rPr>
                <w:rFonts w:ascii="Arial" w:eastAsia="Times New Roman" w:hAnsi="Arial" w:cs="Arial"/>
                <w:b/>
                <w:bCs/>
                <w:color w:val="000000" w:themeColor="text1"/>
                <w:lang w:eastAsia="sl-SI"/>
              </w:rPr>
              <w:t>2600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2800</w:t>
            </w:r>
          </w:p>
        </w:tc>
        <w:tc>
          <w:tcPr>
            <w:tcW w:w="855" w:type="dxa"/>
            <w:gridSpan w:val="2"/>
            <w:shd w:val="clear" w:color="auto" w:fill="auto"/>
            <w:vAlign w:val="center"/>
          </w:tcPr>
          <w:p w14:paraId="53B1BE7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64E3E13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154512D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15EFA91B"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58586A7A" w14:textId="77777777" w:rsidTr="005E7F21">
        <w:trPr>
          <w:trHeight w:val="340"/>
        </w:trPr>
        <w:tc>
          <w:tcPr>
            <w:tcW w:w="5529" w:type="dxa"/>
            <w:shd w:val="clear" w:color="auto" w:fill="auto"/>
            <w:vAlign w:val="center"/>
          </w:tcPr>
          <w:p w14:paraId="2CFC103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Prostornina motorja od </w:t>
            </w:r>
            <w:r w:rsidRPr="005E7F21">
              <w:rPr>
                <w:rFonts w:ascii="Arial" w:eastAsia="Times New Roman" w:hAnsi="Arial" w:cs="Arial"/>
                <w:b/>
                <w:bCs/>
                <w:color w:val="000000" w:themeColor="text1"/>
                <w:lang w:eastAsia="sl-SI"/>
              </w:rPr>
              <w:t>3300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3400</w:t>
            </w:r>
          </w:p>
        </w:tc>
        <w:tc>
          <w:tcPr>
            <w:tcW w:w="855" w:type="dxa"/>
            <w:gridSpan w:val="2"/>
            <w:shd w:val="clear" w:color="auto" w:fill="auto"/>
            <w:vAlign w:val="center"/>
          </w:tcPr>
          <w:p w14:paraId="5D07F62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157B625B"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3979004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roofErr w:type="spellStart"/>
            <w:r w:rsidRPr="005E7F21">
              <w:rPr>
                <w:rFonts w:ascii="Arial" w:eastAsia="Times New Roman" w:hAnsi="Arial" w:cs="Arial"/>
                <w:bCs/>
                <w:color w:val="000000" w:themeColor="text1"/>
                <w:lang w:eastAsia="sl-SI"/>
              </w:rPr>
              <w:t>ccm</w:t>
            </w:r>
            <w:proofErr w:type="spellEnd"/>
          </w:p>
        </w:tc>
        <w:tc>
          <w:tcPr>
            <w:tcW w:w="1140" w:type="dxa"/>
            <w:shd w:val="clear" w:color="auto" w:fill="auto"/>
            <w:vAlign w:val="center"/>
          </w:tcPr>
          <w:p w14:paraId="720C2E4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1949670A" w14:textId="77777777" w:rsidTr="005E7F21">
        <w:trPr>
          <w:trHeight w:val="340"/>
        </w:trPr>
        <w:tc>
          <w:tcPr>
            <w:tcW w:w="5529" w:type="dxa"/>
            <w:shd w:val="clear" w:color="auto" w:fill="auto"/>
            <w:vAlign w:val="center"/>
          </w:tcPr>
          <w:p w14:paraId="52F9C0E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Moč motorja od </w:t>
            </w:r>
            <w:r w:rsidRPr="005E7F21">
              <w:rPr>
                <w:rFonts w:ascii="Arial" w:eastAsia="Times New Roman" w:hAnsi="Arial" w:cs="Arial"/>
                <w:b/>
                <w:bCs/>
                <w:color w:val="000000" w:themeColor="text1"/>
                <w:lang w:eastAsia="sl-SI"/>
              </w:rPr>
              <w:t>50,0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56,00</w:t>
            </w:r>
          </w:p>
        </w:tc>
        <w:tc>
          <w:tcPr>
            <w:tcW w:w="855" w:type="dxa"/>
            <w:gridSpan w:val="2"/>
            <w:shd w:val="clear" w:color="auto" w:fill="auto"/>
            <w:vAlign w:val="center"/>
          </w:tcPr>
          <w:p w14:paraId="526B58E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7B3E8C14"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2990C644"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kW</w:t>
            </w:r>
          </w:p>
        </w:tc>
        <w:tc>
          <w:tcPr>
            <w:tcW w:w="1140" w:type="dxa"/>
            <w:shd w:val="clear" w:color="auto" w:fill="auto"/>
            <w:vAlign w:val="center"/>
          </w:tcPr>
          <w:p w14:paraId="3212E0D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54274C93"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30029B90" w14:textId="77777777" w:rsidR="006214BD" w:rsidRPr="005E7F21" w:rsidRDefault="006214BD" w:rsidP="006214BD">
            <w:pPr>
              <w:tabs>
                <w:tab w:val="left" w:pos="360"/>
              </w:tabs>
              <w:spacing w:after="0" w:line="280" w:lineRule="atLeast"/>
              <w:rPr>
                <w:rFonts w:ascii="Arial" w:eastAsia="Times New Roman" w:hAnsi="Arial" w:cs="Arial"/>
                <w:b/>
                <w:bCs/>
                <w:i/>
                <w:color w:val="000000" w:themeColor="text1"/>
                <w:lang w:eastAsia="sl-SI"/>
              </w:rPr>
            </w:pPr>
            <w:r w:rsidRPr="005E7F21">
              <w:rPr>
                <w:rFonts w:ascii="Arial" w:eastAsia="Times New Roman" w:hAnsi="Arial" w:cs="Arial"/>
                <w:b/>
                <w:bCs/>
                <w:i/>
                <w:color w:val="000000" w:themeColor="text1"/>
                <w:lang w:eastAsia="sl-SI"/>
              </w:rPr>
              <w:t xml:space="preserve">KABINA </w:t>
            </w:r>
          </w:p>
        </w:tc>
        <w:tc>
          <w:tcPr>
            <w:tcW w:w="3876" w:type="dxa"/>
            <w:gridSpan w:val="7"/>
            <w:tcBorders>
              <w:top w:val="double" w:sz="4" w:space="0" w:color="auto"/>
              <w:bottom w:val="double" w:sz="4" w:space="0" w:color="auto"/>
            </w:tcBorders>
            <w:shd w:val="clear" w:color="auto" w:fill="CCC0D9" w:themeFill="accent4" w:themeFillTint="66"/>
            <w:vAlign w:val="center"/>
          </w:tcPr>
          <w:p w14:paraId="6F16AE3D"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OBKROŽI</w:t>
            </w:r>
          </w:p>
        </w:tc>
      </w:tr>
      <w:tr w:rsidR="006214BD" w:rsidRPr="006214BD" w14:paraId="1BA21AF0" w14:textId="77777777" w:rsidTr="005E7F21">
        <w:trPr>
          <w:trHeight w:val="340"/>
        </w:trPr>
        <w:tc>
          <w:tcPr>
            <w:tcW w:w="5529" w:type="dxa"/>
            <w:tcBorders>
              <w:top w:val="double" w:sz="4" w:space="0" w:color="auto"/>
            </w:tcBorders>
            <w:shd w:val="clear" w:color="auto" w:fill="auto"/>
            <w:vAlign w:val="center"/>
          </w:tcPr>
          <w:p w14:paraId="02B18B55"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Klima avtomatska</w:t>
            </w:r>
          </w:p>
        </w:tc>
        <w:tc>
          <w:tcPr>
            <w:tcW w:w="1995" w:type="dxa"/>
            <w:gridSpan w:val="5"/>
            <w:tcBorders>
              <w:top w:val="double" w:sz="4" w:space="0" w:color="auto"/>
            </w:tcBorders>
            <w:shd w:val="clear" w:color="auto" w:fill="auto"/>
            <w:vAlign w:val="center"/>
          </w:tcPr>
          <w:p w14:paraId="703AECE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double" w:sz="4" w:space="0" w:color="auto"/>
            </w:tcBorders>
            <w:shd w:val="clear" w:color="auto" w:fill="auto"/>
            <w:vAlign w:val="center"/>
          </w:tcPr>
          <w:p w14:paraId="1F9E6C0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778AD950" w14:textId="77777777" w:rsidTr="005E7F21">
        <w:trPr>
          <w:trHeight w:val="340"/>
        </w:trPr>
        <w:tc>
          <w:tcPr>
            <w:tcW w:w="5529" w:type="dxa"/>
            <w:shd w:val="clear" w:color="auto" w:fill="auto"/>
            <w:vAlign w:val="center"/>
          </w:tcPr>
          <w:p w14:paraId="34F021F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Gretje kabine</w:t>
            </w:r>
          </w:p>
        </w:tc>
        <w:tc>
          <w:tcPr>
            <w:tcW w:w="1995" w:type="dxa"/>
            <w:gridSpan w:val="5"/>
            <w:shd w:val="clear" w:color="auto" w:fill="auto"/>
            <w:vAlign w:val="center"/>
          </w:tcPr>
          <w:p w14:paraId="7B548E3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75E1EE9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1C66AD23" w14:textId="77777777" w:rsidTr="005E7F21">
        <w:trPr>
          <w:trHeight w:val="340"/>
        </w:trPr>
        <w:tc>
          <w:tcPr>
            <w:tcW w:w="5529" w:type="dxa"/>
            <w:shd w:val="clear" w:color="auto" w:fill="auto"/>
            <w:vAlign w:val="center"/>
          </w:tcPr>
          <w:p w14:paraId="24BFD6C3"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Radio sprejemnik</w:t>
            </w:r>
          </w:p>
        </w:tc>
        <w:tc>
          <w:tcPr>
            <w:tcW w:w="1995" w:type="dxa"/>
            <w:gridSpan w:val="5"/>
            <w:shd w:val="clear" w:color="auto" w:fill="auto"/>
            <w:vAlign w:val="center"/>
          </w:tcPr>
          <w:p w14:paraId="6E9EC4B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5BEC8993"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35925F43" w14:textId="77777777" w:rsidTr="005E7F21">
        <w:trPr>
          <w:trHeight w:val="340"/>
        </w:trPr>
        <w:tc>
          <w:tcPr>
            <w:tcW w:w="5529" w:type="dxa"/>
            <w:shd w:val="clear" w:color="auto" w:fill="auto"/>
            <w:vAlign w:val="center"/>
          </w:tcPr>
          <w:p w14:paraId="2A0CDE4D"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Zračno vzmeten sedež</w:t>
            </w:r>
          </w:p>
        </w:tc>
        <w:tc>
          <w:tcPr>
            <w:tcW w:w="1995" w:type="dxa"/>
            <w:gridSpan w:val="5"/>
            <w:shd w:val="clear" w:color="auto" w:fill="auto"/>
            <w:vAlign w:val="center"/>
          </w:tcPr>
          <w:p w14:paraId="4AB8E77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3295BD77"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75CE36D0" w14:textId="77777777" w:rsidTr="005E7F21">
        <w:trPr>
          <w:trHeight w:val="340"/>
        </w:trPr>
        <w:tc>
          <w:tcPr>
            <w:tcW w:w="5529" w:type="dxa"/>
            <w:shd w:val="clear" w:color="auto" w:fill="auto"/>
            <w:vAlign w:val="center"/>
          </w:tcPr>
          <w:p w14:paraId="4B5D6FC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Šipi sprednjega okna je možno ločeno odpreti</w:t>
            </w:r>
          </w:p>
        </w:tc>
        <w:tc>
          <w:tcPr>
            <w:tcW w:w="1995" w:type="dxa"/>
            <w:gridSpan w:val="5"/>
            <w:shd w:val="clear" w:color="auto" w:fill="auto"/>
            <w:vAlign w:val="center"/>
          </w:tcPr>
          <w:p w14:paraId="5A96B282"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624B176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5086F1E" w14:textId="77777777" w:rsidTr="005E7F21">
        <w:trPr>
          <w:trHeight w:val="340"/>
        </w:trPr>
        <w:tc>
          <w:tcPr>
            <w:tcW w:w="5529" w:type="dxa"/>
            <w:shd w:val="clear" w:color="auto" w:fill="auto"/>
            <w:vAlign w:val="center"/>
          </w:tcPr>
          <w:p w14:paraId="0319CCB1"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Na kabini </w:t>
            </w:r>
            <w:proofErr w:type="spellStart"/>
            <w:r w:rsidRPr="005E7F21">
              <w:rPr>
                <w:rFonts w:ascii="Arial" w:eastAsia="Times New Roman" w:hAnsi="Arial" w:cs="Arial"/>
                <w:bCs/>
                <w:color w:val="000000" w:themeColor="text1"/>
                <w:lang w:eastAsia="sl-SI"/>
              </w:rPr>
              <w:t>monitirana</w:t>
            </w:r>
            <w:proofErr w:type="spellEnd"/>
            <w:r w:rsidRPr="005E7F21">
              <w:rPr>
                <w:rFonts w:ascii="Arial" w:eastAsia="Times New Roman" w:hAnsi="Arial" w:cs="Arial"/>
                <w:bCs/>
                <w:color w:val="000000" w:themeColor="text1"/>
                <w:lang w:eastAsia="sl-SI"/>
              </w:rPr>
              <w:t xml:space="preserve"> delovna luč</w:t>
            </w:r>
          </w:p>
        </w:tc>
        <w:tc>
          <w:tcPr>
            <w:tcW w:w="1995" w:type="dxa"/>
            <w:gridSpan w:val="5"/>
            <w:shd w:val="clear" w:color="auto" w:fill="auto"/>
            <w:vAlign w:val="center"/>
          </w:tcPr>
          <w:p w14:paraId="0FCE50F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79058D3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2EC05514" w14:textId="77777777" w:rsidTr="005E7F21">
        <w:trPr>
          <w:trHeight w:val="340"/>
        </w:trPr>
        <w:tc>
          <w:tcPr>
            <w:tcW w:w="5529" w:type="dxa"/>
            <w:shd w:val="clear" w:color="auto" w:fill="auto"/>
            <w:vAlign w:val="center"/>
          </w:tcPr>
          <w:p w14:paraId="0F9BCBCF"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Rotacijske luči – možnost dograditve </w:t>
            </w:r>
          </w:p>
        </w:tc>
        <w:tc>
          <w:tcPr>
            <w:tcW w:w="1995" w:type="dxa"/>
            <w:gridSpan w:val="5"/>
            <w:shd w:val="clear" w:color="auto" w:fill="auto"/>
            <w:vAlign w:val="center"/>
          </w:tcPr>
          <w:p w14:paraId="66E68BF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3594F67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D69B1FF" w14:textId="77777777" w:rsidTr="005E7F21">
        <w:trPr>
          <w:trHeight w:val="340"/>
        </w:trPr>
        <w:tc>
          <w:tcPr>
            <w:tcW w:w="5529" w:type="dxa"/>
            <w:shd w:val="clear" w:color="auto" w:fill="auto"/>
            <w:vAlign w:val="center"/>
          </w:tcPr>
          <w:p w14:paraId="238CA0E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Varnostna kabina ROPS - FROPS</w:t>
            </w:r>
          </w:p>
        </w:tc>
        <w:tc>
          <w:tcPr>
            <w:tcW w:w="1995" w:type="dxa"/>
            <w:gridSpan w:val="5"/>
            <w:shd w:val="clear" w:color="auto" w:fill="auto"/>
            <w:vAlign w:val="center"/>
          </w:tcPr>
          <w:p w14:paraId="65069AE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49729FC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0DDC9047" w14:textId="77777777" w:rsidTr="005E7F21">
        <w:trPr>
          <w:trHeight w:val="340"/>
        </w:trPr>
        <w:tc>
          <w:tcPr>
            <w:tcW w:w="5529" w:type="dxa"/>
            <w:shd w:val="clear" w:color="auto" w:fill="auto"/>
            <w:vAlign w:val="center"/>
          </w:tcPr>
          <w:p w14:paraId="6ADE6FC2"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Zvočna izolirana kabina</w:t>
            </w:r>
          </w:p>
        </w:tc>
        <w:tc>
          <w:tcPr>
            <w:tcW w:w="1995" w:type="dxa"/>
            <w:gridSpan w:val="5"/>
            <w:shd w:val="clear" w:color="auto" w:fill="auto"/>
            <w:vAlign w:val="center"/>
          </w:tcPr>
          <w:p w14:paraId="7272436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2491F123"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2664ACD6" w14:textId="77777777" w:rsidTr="005E7F21">
        <w:trPr>
          <w:trHeight w:val="340"/>
        </w:trPr>
        <w:tc>
          <w:tcPr>
            <w:tcW w:w="5529" w:type="dxa"/>
            <w:tcBorders>
              <w:bottom w:val="single" w:sz="4" w:space="0" w:color="auto"/>
            </w:tcBorders>
            <w:shd w:val="clear" w:color="auto" w:fill="auto"/>
            <w:vAlign w:val="center"/>
          </w:tcPr>
          <w:p w14:paraId="6197AEF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proofErr w:type="spellStart"/>
            <w:r w:rsidRPr="005E7F21">
              <w:rPr>
                <w:rFonts w:ascii="Arial" w:eastAsia="Times New Roman" w:hAnsi="Arial" w:cs="Arial"/>
                <w:bCs/>
                <w:color w:val="000000" w:themeColor="text1"/>
                <w:lang w:eastAsia="sl-SI"/>
              </w:rPr>
              <w:t>Tonirana</w:t>
            </w:r>
            <w:proofErr w:type="spellEnd"/>
            <w:r w:rsidRPr="005E7F21">
              <w:rPr>
                <w:rFonts w:ascii="Arial" w:eastAsia="Times New Roman" w:hAnsi="Arial" w:cs="Arial"/>
                <w:bCs/>
                <w:color w:val="000000" w:themeColor="text1"/>
                <w:lang w:eastAsia="sl-SI"/>
              </w:rPr>
              <w:t xml:space="preserve"> termoizolacijska stekla</w:t>
            </w:r>
          </w:p>
        </w:tc>
        <w:tc>
          <w:tcPr>
            <w:tcW w:w="1995" w:type="dxa"/>
            <w:gridSpan w:val="5"/>
            <w:tcBorders>
              <w:bottom w:val="single" w:sz="4" w:space="0" w:color="auto"/>
            </w:tcBorders>
            <w:shd w:val="clear" w:color="auto" w:fill="auto"/>
            <w:vAlign w:val="center"/>
          </w:tcPr>
          <w:p w14:paraId="1320E66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bottom w:val="single" w:sz="4" w:space="0" w:color="auto"/>
            </w:tcBorders>
            <w:shd w:val="clear" w:color="auto" w:fill="auto"/>
            <w:vAlign w:val="center"/>
          </w:tcPr>
          <w:p w14:paraId="70346DC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0E1FD42B" w14:textId="77777777" w:rsidTr="005E7F21">
        <w:trPr>
          <w:trHeight w:val="340"/>
        </w:trPr>
        <w:tc>
          <w:tcPr>
            <w:tcW w:w="5529" w:type="dxa"/>
            <w:tcBorders>
              <w:bottom w:val="single" w:sz="4" w:space="0" w:color="auto"/>
            </w:tcBorders>
            <w:shd w:val="clear" w:color="auto" w:fill="auto"/>
            <w:vAlign w:val="center"/>
          </w:tcPr>
          <w:p w14:paraId="7F47481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Zaboj za shranjevanje s ključavnico</w:t>
            </w:r>
          </w:p>
        </w:tc>
        <w:tc>
          <w:tcPr>
            <w:tcW w:w="1995" w:type="dxa"/>
            <w:gridSpan w:val="5"/>
            <w:tcBorders>
              <w:bottom w:val="single" w:sz="4" w:space="0" w:color="auto"/>
            </w:tcBorders>
            <w:shd w:val="clear" w:color="auto" w:fill="auto"/>
            <w:vAlign w:val="center"/>
          </w:tcPr>
          <w:p w14:paraId="6CA6471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bottom w:val="single" w:sz="4" w:space="0" w:color="auto"/>
            </w:tcBorders>
            <w:shd w:val="clear" w:color="auto" w:fill="auto"/>
            <w:vAlign w:val="center"/>
          </w:tcPr>
          <w:p w14:paraId="420327E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CFB30FA" w14:textId="77777777" w:rsidTr="005E7F21">
        <w:trPr>
          <w:trHeight w:val="340"/>
        </w:trPr>
        <w:tc>
          <w:tcPr>
            <w:tcW w:w="5529" w:type="dxa"/>
            <w:tcBorders>
              <w:top w:val="single" w:sz="4" w:space="0" w:color="auto"/>
              <w:bottom w:val="single" w:sz="4" w:space="0" w:color="auto"/>
            </w:tcBorders>
            <w:shd w:val="clear" w:color="auto" w:fill="auto"/>
            <w:vAlign w:val="center"/>
          </w:tcPr>
          <w:p w14:paraId="761B2F03"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Vrtenje kabine znotraj meja gosenic oz. z min. preseganjem do 10 cm</w:t>
            </w:r>
          </w:p>
        </w:tc>
        <w:tc>
          <w:tcPr>
            <w:tcW w:w="1995" w:type="dxa"/>
            <w:gridSpan w:val="5"/>
            <w:tcBorders>
              <w:top w:val="single" w:sz="4" w:space="0" w:color="auto"/>
              <w:bottom w:val="single" w:sz="4" w:space="0" w:color="auto"/>
            </w:tcBorders>
            <w:shd w:val="clear" w:color="auto" w:fill="auto"/>
            <w:vAlign w:val="center"/>
          </w:tcPr>
          <w:p w14:paraId="0BE78B8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auto"/>
            <w:vAlign w:val="center"/>
          </w:tcPr>
          <w:p w14:paraId="4CE0F3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59DF2D0C" w14:textId="77777777" w:rsidTr="005E7F21">
        <w:trPr>
          <w:trHeight w:val="340"/>
        </w:trPr>
        <w:tc>
          <w:tcPr>
            <w:tcW w:w="5529" w:type="dxa"/>
            <w:tcBorders>
              <w:top w:val="single" w:sz="4" w:space="0" w:color="auto"/>
              <w:bottom w:val="single" w:sz="4" w:space="0" w:color="auto"/>
            </w:tcBorders>
            <w:shd w:val="clear" w:color="auto" w:fill="auto"/>
            <w:vAlign w:val="center"/>
          </w:tcPr>
          <w:p w14:paraId="7B92CB25"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Vzvratna kamera</w:t>
            </w:r>
          </w:p>
        </w:tc>
        <w:tc>
          <w:tcPr>
            <w:tcW w:w="1995" w:type="dxa"/>
            <w:gridSpan w:val="5"/>
            <w:tcBorders>
              <w:top w:val="single" w:sz="4" w:space="0" w:color="auto"/>
              <w:bottom w:val="single" w:sz="4" w:space="0" w:color="auto"/>
            </w:tcBorders>
            <w:shd w:val="clear" w:color="auto" w:fill="auto"/>
            <w:vAlign w:val="center"/>
          </w:tcPr>
          <w:p w14:paraId="4988530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auto"/>
            <w:vAlign w:val="center"/>
          </w:tcPr>
          <w:p w14:paraId="0DE65F3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7BFBB690" w14:textId="77777777" w:rsidTr="005E7F21">
        <w:trPr>
          <w:trHeight w:val="340"/>
        </w:trPr>
        <w:tc>
          <w:tcPr>
            <w:tcW w:w="5529" w:type="dxa"/>
            <w:tcBorders>
              <w:top w:val="single" w:sz="4" w:space="0" w:color="auto"/>
              <w:bottom w:val="single" w:sz="4" w:space="0" w:color="auto"/>
            </w:tcBorders>
            <w:shd w:val="clear" w:color="auto" w:fill="auto"/>
            <w:vAlign w:val="center"/>
          </w:tcPr>
          <w:p w14:paraId="61D0196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Kip kabina</w:t>
            </w:r>
          </w:p>
        </w:tc>
        <w:tc>
          <w:tcPr>
            <w:tcW w:w="1995" w:type="dxa"/>
            <w:gridSpan w:val="5"/>
            <w:tcBorders>
              <w:top w:val="single" w:sz="4" w:space="0" w:color="auto"/>
              <w:bottom w:val="single" w:sz="4" w:space="0" w:color="auto"/>
            </w:tcBorders>
            <w:shd w:val="clear" w:color="auto" w:fill="auto"/>
            <w:vAlign w:val="center"/>
          </w:tcPr>
          <w:p w14:paraId="076C2BF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auto"/>
            <w:vAlign w:val="center"/>
          </w:tcPr>
          <w:p w14:paraId="5BDE58A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1F5C591" w14:textId="77777777" w:rsidTr="005E7F21">
        <w:trPr>
          <w:trHeight w:val="340"/>
        </w:trPr>
        <w:tc>
          <w:tcPr>
            <w:tcW w:w="5529" w:type="dxa"/>
            <w:tcBorders>
              <w:top w:val="single" w:sz="4" w:space="0" w:color="auto"/>
              <w:bottom w:val="single" w:sz="4" w:space="0" w:color="auto"/>
            </w:tcBorders>
            <w:shd w:val="clear" w:color="auto" w:fill="FFFFFF"/>
            <w:vAlign w:val="center"/>
          </w:tcPr>
          <w:p w14:paraId="02979F7D"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Osvetlitev delovnega prostora</w:t>
            </w:r>
          </w:p>
        </w:tc>
        <w:tc>
          <w:tcPr>
            <w:tcW w:w="1995" w:type="dxa"/>
            <w:gridSpan w:val="5"/>
            <w:tcBorders>
              <w:top w:val="single" w:sz="4" w:space="0" w:color="auto"/>
              <w:bottom w:val="single" w:sz="4" w:space="0" w:color="auto"/>
            </w:tcBorders>
            <w:shd w:val="clear" w:color="auto" w:fill="FFFFFF"/>
            <w:vAlign w:val="center"/>
          </w:tcPr>
          <w:p w14:paraId="0DCE248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FFFFFF"/>
            <w:vAlign w:val="center"/>
          </w:tcPr>
          <w:p w14:paraId="385CFA2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3AE20247" w14:textId="77777777" w:rsidTr="005E7F21">
        <w:trPr>
          <w:trHeight w:val="340"/>
        </w:trPr>
        <w:tc>
          <w:tcPr>
            <w:tcW w:w="5529" w:type="dxa"/>
            <w:tcBorders>
              <w:top w:val="single" w:sz="4" w:space="0" w:color="auto"/>
              <w:bottom w:val="single" w:sz="4" w:space="0" w:color="auto"/>
            </w:tcBorders>
            <w:shd w:val="clear" w:color="auto" w:fill="FFFFFF"/>
            <w:vAlign w:val="center"/>
          </w:tcPr>
          <w:p w14:paraId="2CA9413D"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GPS</w:t>
            </w:r>
          </w:p>
        </w:tc>
        <w:tc>
          <w:tcPr>
            <w:tcW w:w="1995" w:type="dxa"/>
            <w:gridSpan w:val="5"/>
            <w:tcBorders>
              <w:top w:val="single" w:sz="4" w:space="0" w:color="auto"/>
              <w:bottom w:val="single" w:sz="4" w:space="0" w:color="auto"/>
            </w:tcBorders>
            <w:shd w:val="clear" w:color="auto" w:fill="FFFFFF"/>
            <w:vAlign w:val="center"/>
          </w:tcPr>
          <w:p w14:paraId="74389AC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FFFFFF"/>
            <w:vAlign w:val="center"/>
          </w:tcPr>
          <w:p w14:paraId="3A96810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1FACC228" w14:textId="77777777" w:rsidTr="005E7F21">
        <w:trPr>
          <w:trHeight w:val="340"/>
        </w:trPr>
        <w:tc>
          <w:tcPr>
            <w:tcW w:w="5529" w:type="dxa"/>
            <w:tcBorders>
              <w:top w:val="single" w:sz="4" w:space="0" w:color="auto"/>
              <w:bottom w:val="single" w:sz="4" w:space="0" w:color="auto"/>
            </w:tcBorders>
            <w:shd w:val="clear" w:color="auto" w:fill="FFFFFF"/>
            <w:vAlign w:val="center"/>
          </w:tcPr>
          <w:p w14:paraId="0B7E31D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Števec delovnih ur</w:t>
            </w:r>
          </w:p>
        </w:tc>
        <w:tc>
          <w:tcPr>
            <w:tcW w:w="1995" w:type="dxa"/>
            <w:gridSpan w:val="5"/>
            <w:tcBorders>
              <w:top w:val="single" w:sz="4" w:space="0" w:color="auto"/>
              <w:bottom w:val="single" w:sz="4" w:space="0" w:color="auto"/>
            </w:tcBorders>
            <w:shd w:val="clear" w:color="auto" w:fill="FFFFFF"/>
            <w:vAlign w:val="center"/>
          </w:tcPr>
          <w:p w14:paraId="034BBD7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FFFFFF"/>
            <w:vAlign w:val="center"/>
          </w:tcPr>
          <w:p w14:paraId="0BB0FB7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2583D35"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41A13789" w14:textId="77777777" w:rsidR="006214BD" w:rsidRPr="005E7F21" w:rsidRDefault="006214BD" w:rsidP="006214BD">
            <w:pPr>
              <w:tabs>
                <w:tab w:val="left" w:pos="360"/>
              </w:tabs>
              <w:spacing w:after="0" w:line="280" w:lineRule="atLeast"/>
              <w:rPr>
                <w:rFonts w:ascii="Arial" w:eastAsia="Times New Roman" w:hAnsi="Arial" w:cs="Arial"/>
                <w:b/>
                <w:bCs/>
                <w:i/>
                <w:color w:val="000000" w:themeColor="text1"/>
                <w:lang w:eastAsia="sl-SI"/>
              </w:rPr>
            </w:pPr>
            <w:r w:rsidRPr="005E7F21">
              <w:rPr>
                <w:rFonts w:ascii="Arial" w:eastAsia="Times New Roman" w:hAnsi="Arial" w:cs="Arial"/>
                <w:b/>
                <w:bCs/>
                <w:i/>
                <w:color w:val="000000" w:themeColor="text1"/>
                <w:lang w:eastAsia="sl-SI"/>
              </w:rPr>
              <w:t>PODVOZJE</w:t>
            </w:r>
          </w:p>
        </w:tc>
        <w:tc>
          <w:tcPr>
            <w:tcW w:w="1653" w:type="dxa"/>
            <w:gridSpan w:val="4"/>
            <w:tcBorders>
              <w:top w:val="double" w:sz="4" w:space="0" w:color="auto"/>
              <w:bottom w:val="double" w:sz="4" w:space="0" w:color="auto"/>
            </w:tcBorders>
            <w:shd w:val="clear" w:color="auto" w:fill="CCC0D9" w:themeFill="accent4" w:themeFillTint="66"/>
            <w:vAlign w:val="center"/>
          </w:tcPr>
          <w:p w14:paraId="60DC6A82"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OBKROŽI</w:t>
            </w:r>
          </w:p>
        </w:tc>
        <w:tc>
          <w:tcPr>
            <w:tcW w:w="1083" w:type="dxa"/>
            <w:gridSpan w:val="2"/>
            <w:tcBorders>
              <w:top w:val="double" w:sz="4" w:space="0" w:color="auto"/>
              <w:bottom w:val="double" w:sz="4" w:space="0" w:color="auto"/>
            </w:tcBorders>
            <w:shd w:val="clear" w:color="auto" w:fill="CCC0D9" w:themeFill="accent4" w:themeFillTint="66"/>
            <w:vAlign w:val="center"/>
          </w:tcPr>
          <w:p w14:paraId="02EED665"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ENOTA</w:t>
            </w:r>
          </w:p>
        </w:tc>
        <w:tc>
          <w:tcPr>
            <w:tcW w:w="1140" w:type="dxa"/>
            <w:tcBorders>
              <w:top w:val="double" w:sz="4" w:space="0" w:color="auto"/>
              <w:bottom w:val="double" w:sz="4" w:space="0" w:color="auto"/>
            </w:tcBorders>
            <w:shd w:val="clear" w:color="auto" w:fill="CCC0D9" w:themeFill="accent4" w:themeFillTint="66"/>
            <w:vAlign w:val="center"/>
          </w:tcPr>
          <w:p w14:paraId="1FA39A04"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MERA</w:t>
            </w:r>
          </w:p>
        </w:tc>
      </w:tr>
      <w:tr w:rsidR="006214BD" w:rsidRPr="006214BD" w14:paraId="1A49D67E" w14:textId="77777777" w:rsidTr="005E7F21">
        <w:trPr>
          <w:trHeight w:val="340"/>
        </w:trPr>
        <w:tc>
          <w:tcPr>
            <w:tcW w:w="5529" w:type="dxa"/>
            <w:tcBorders>
              <w:top w:val="double" w:sz="4" w:space="0" w:color="auto"/>
            </w:tcBorders>
            <w:shd w:val="clear" w:color="auto" w:fill="auto"/>
            <w:vAlign w:val="center"/>
          </w:tcPr>
          <w:p w14:paraId="6E30FC1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Gumi gosenice</w:t>
            </w:r>
          </w:p>
        </w:tc>
        <w:tc>
          <w:tcPr>
            <w:tcW w:w="855" w:type="dxa"/>
            <w:gridSpan w:val="2"/>
            <w:tcBorders>
              <w:top w:val="double" w:sz="4" w:space="0" w:color="auto"/>
            </w:tcBorders>
            <w:shd w:val="clear" w:color="auto" w:fill="auto"/>
            <w:vAlign w:val="center"/>
          </w:tcPr>
          <w:p w14:paraId="6844A08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tcBorders>
              <w:top w:val="double" w:sz="4" w:space="0" w:color="auto"/>
            </w:tcBorders>
            <w:shd w:val="clear" w:color="auto" w:fill="auto"/>
            <w:vAlign w:val="center"/>
          </w:tcPr>
          <w:p w14:paraId="2BD02E1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tcBorders>
              <w:top w:val="double" w:sz="4" w:space="0" w:color="auto"/>
            </w:tcBorders>
            <w:shd w:val="clear" w:color="auto" w:fill="auto"/>
            <w:vAlign w:val="center"/>
          </w:tcPr>
          <w:p w14:paraId="6C8525A2"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w:t>
            </w:r>
          </w:p>
        </w:tc>
        <w:tc>
          <w:tcPr>
            <w:tcW w:w="1140" w:type="dxa"/>
            <w:tcBorders>
              <w:top w:val="double" w:sz="4" w:space="0" w:color="auto"/>
            </w:tcBorders>
            <w:shd w:val="clear" w:color="auto" w:fill="auto"/>
            <w:vAlign w:val="center"/>
          </w:tcPr>
          <w:p w14:paraId="4B01ACA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w:t>
            </w:r>
          </w:p>
        </w:tc>
      </w:tr>
      <w:tr w:rsidR="006214BD" w:rsidRPr="006214BD" w14:paraId="37A98C45" w14:textId="77777777" w:rsidTr="005E7F21">
        <w:trPr>
          <w:trHeight w:val="340"/>
        </w:trPr>
        <w:tc>
          <w:tcPr>
            <w:tcW w:w="5529" w:type="dxa"/>
            <w:tcBorders>
              <w:top w:val="single" w:sz="4" w:space="0" w:color="auto"/>
            </w:tcBorders>
            <w:shd w:val="clear" w:color="auto" w:fill="auto"/>
            <w:vAlign w:val="center"/>
          </w:tcPr>
          <w:p w14:paraId="1DB6665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Širina gosenic od </w:t>
            </w:r>
            <w:r w:rsidRPr="005E7F21">
              <w:rPr>
                <w:rFonts w:ascii="Arial" w:eastAsia="Times New Roman" w:hAnsi="Arial" w:cs="Arial"/>
                <w:b/>
                <w:bCs/>
                <w:color w:val="000000" w:themeColor="text1"/>
                <w:lang w:eastAsia="sl-SI"/>
              </w:rPr>
              <w:t>400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500</w:t>
            </w:r>
          </w:p>
        </w:tc>
        <w:tc>
          <w:tcPr>
            <w:tcW w:w="855" w:type="dxa"/>
            <w:gridSpan w:val="2"/>
            <w:tcBorders>
              <w:top w:val="single" w:sz="4" w:space="0" w:color="auto"/>
            </w:tcBorders>
            <w:shd w:val="clear" w:color="auto" w:fill="auto"/>
            <w:vAlign w:val="center"/>
          </w:tcPr>
          <w:p w14:paraId="79818E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tcBorders>
              <w:top w:val="single" w:sz="4" w:space="0" w:color="auto"/>
            </w:tcBorders>
            <w:shd w:val="clear" w:color="auto" w:fill="auto"/>
            <w:vAlign w:val="center"/>
          </w:tcPr>
          <w:p w14:paraId="7A55A43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tcBorders>
              <w:top w:val="single" w:sz="4" w:space="0" w:color="auto"/>
            </w:tcBorders>
            <w:shd w:val="clear" w:color="auto" w:fill="auto"/>
            <w:vAlign w:val="center"/>
          </w:tcPr>
          <w:p w14:paraId="428ABF8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tcBorders>
              <w:top w:val="single" w:sz="4" w:space="0" w:color="auto"/>
            </w:tcBorders>
            <w:shd w:val="clear" w:color="auto" w:fill="auto"/>
            <w:vAlign w:val="center"/>
          </w:tcPr>
          <w:p w14:paraId="5FE38D1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03E615FF"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5766F94E" w14:textId="77777777" w:rsidR="006214BD" w:rsidRPr="006214BD" w:rsidRDefault="006214BD" w:rsidP="006214BD">
            <w:pPr>
              <w:tabs>
                <w:tab w:val="left" w:pos="360"/>
              </w:tabs>
              <w:spacing w:after="0" w:line="280" w:lineRule="atLeast"/>
              <w:rPr>
                <w:rFonts w:ascii="Arial" w:eastAsia="Times New Roman" w:hAnsi="Arial" w:cs="Arial"/>
                <w:b/>
                <w:bCs/>
                <w:i/>
                <w:color w:val="auto"/>
                <w:lang w:eastAsia="sl-SI"/>
              </w:rPr>
            </w:pPr>
            <w:r w:rsidRPr="006214BD">
              <w:rPr>
                <w:rFonts w:ascii="Arial" w:eastAsia="Times New Roman" w:hAnsi="Arial" w:cs="Arial"/>
                <w:b/>
                <w:bCs/>
                <w:i/>
                <w:color w:val="auto"/>
                <w:lang w:eastAsia="sl-SI"/>
              </w:rPr>
              <w:lastRenderedPageBreak/>
              <w:t>OSTALA OPREMA</w:t>
            </w:r>
          </w:p>
        </w:tc>
        <w:tc>
          <w:tcPr>
            <w:tcW w:w="3876" w:type="dxa"/>
            <w:gridSpan w:val="7"/>
            <w:tcBorders>
              <w:top w:val="double" w:sz="4" w:space="0" w:color="auto"/>
              <w:bottom w:val="double" w:sz="4" w:space="0" w:color="auto"/>
            </w:tcBorders>
            <w:shd w:val="clear" w:color="auto" w:fill="CCC0D9" w:themeFill="accent4" w:themeFillTint="66"/>
            <w:vAlign w:val="center"/>
          </w:tcPr>
          <w:p w14:paraId="2476FD7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p>
        </w:tc>
      </w:tr>
      <w:tr w:rsidR="006214BD" w:rsidRPr="006214BD" w14:paraId="5F513AD1" w14:textId="77777777" w:rsidTr="005E7F21">
        <w:trPr>
          <w:trHeight w:val="340"/>
        </w:trPr>
        <w:tc>
          <w:tcPr>
            <w:tcW w:w="5529" w:type="dxa"/>
            <w:tcBorders>
              <w:top w:val="double" w:sz="4" w:space="0" w:color="auto"/>
            </w:tcBorders>
            <w:shd w:val="clear" w:color="auto" w:fill="auto"/>
            <w:vAlign w:val="center"/>
          </w:tcPr>
          <w:p w14:paraId="2CE69CB9"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w:t>
            </w:r>
            <w:proofErr w:type="spellStart"/>
            <w:r w:rsidRPr="006214BD">
              <w:rPr>
                <w:rFonts w:ascii="Arial" w:eastAsia="Times New Roman" w:hAnsi="Arial" w:cs="Arial"/>
                <w:bCs/>
                <w:color w:val="auto"/>
                <w:lang w:eastAsia="sl-SI"/>
              </w:rPr>
              <w:t>monoblock</w:t>
            </w:r>
            <w:proofErr w:type="spellEnd"/>
            <w:r w:rsidRPr="006214BD">
              <w:rPr>
                <w:rFonts w:ascii="Arial" w:eastAsia="Times New Roman" w:hAnsi="Arial" w:cs="Arial"/>
                <w:bCs/>
                <w:color w:val="auto"/>
                <w:lang w:eastAsia="sl-SI"/>
              </w:rPr>
              <w:t xml:space="preserve">« </w:t>
            </w:r>
            <w:proofErr w:type="spellStart"/>
            <w:r w:rsidRPr="006214BD">
              <w:rPr>
                <w:rFonts w:ascii="Arial" w:eastAsia="Times New Roman" w:hAnsi="Arial" w:cs="Arial"/>
                <w:bCs/>
                <w:color w:val="auto"/>
                <w:lang w:eastAsia="sl-SI"/>
              </w:rPr>
              <w:t>bagerska</w:t>
            </w:r>
            <w:proofErr w:type="spellEnd"/>
            <w:r w:rsidRPr="006214BD">
              <w:rPr>
                <w:rFonts w:ascii="Arial" w:eastAsia="Times New Roman" w:hAnsi="Arial" w:cs="Arial"/>
                <w:bCs/>
                <w:color w:val="auto"/>
                <w:lang w:eastAsia="sl-SI"/>
              </w:rPr>
              <w:t xml:space="preserve"> roka</w:t>
            </w:r>
          </w:p>
        </w:tc>
        <w:tc>
          <w:tcPr>
            <w:tcW w:w="1995" w:type="dxa"/>
            <w:gridSpan w:val="5"/>
            <w:tcBorders>
              <w:top w:val="double" w:sz="4" w:space="0" w:color="auto"/>
            </w:tcBorders>
            <w:shd w:val="clear" w:color="auto" w:fill="auto"/>
            <w:vAlign w:val="center"/>
          </w:tcPr>
          <w:p w14:paraId="26172AD1"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tcBorders>
              <w:top w:val="double" w:sz="4" w:space="0" w:color="auto"/>
            </w:tcBorders>
            <w:shd w:val="clear" w:color="auto" w:fill="auto"/>
            <w:vAlign w:val="center"/>
          </w:tcPr>
          <w:p w14:paraId="61D263F3"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48AB46B7" w14:textId="77777777" w:rsidTr="005E7F21">
        <w:trPr>
          <w:trHeight w:val="340"/>
        </w:trPr>
        <w:tc>
          <w:tcPr>
            <w:tcW w:w="5529" w:type="dxa"/>
            <w:tcBorders>
              <w:top w:val="double" w:sz="4" w:space="0" w:color="auto"/>
            </w:tcBorders>
            <w:shd w:val="clear" w:color="auto" w:fill="auto"/>
            <w:vAlign w:val="center"/>
          </w:tcPr>
          <w:p w14:paraId="4A4A4016"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Nagibna glava </w:t>
            </w:r>
            <w:proofErr w:type="spellStart"/>
            <w:r w:rsidRPr="005E7F21">
              <w:rPr>
                <w:rFonts w:ascii="Arial" w:eastAsia="Times New Roman" w:hAnsi="Arial" w:cs="Arial"/>
                <w:bCs/>
                <w:color w:val="000000" w:themeColor="text1"/>
                <w:lang w:eastAsia="sl-SI"/>
              </w:rPr>
              <w:t>Powertilt</w:t>
            </w:r>
            <w:proofErr w:type="spellEnd"/>
            <w:r w:rsidRPr="005E7F21">
              <w:rPr>
                <w:rFonts w:ascii="Arial" w:eastAsia="Times New Roman" w:hAnsi="Arial" w:cs="Arial"/>
                <w:bCs/>
                <w:color w:val="000000" w:themeColor="text1"/>
                <w:lang w:eastAsia="sl-SI"/>
              </w:rPr>
              <w:t xml:space="preserve"> vpetje »MARTIN«</w:t>
            </w:r>
          </w:p>
        </w:tc>
        <w:tc>
          <w:tcPr>
            <w:tcW w:w="1995" w:type="dxa"/>
            <w:gridSpan w:val="5"/>
            <w:tcBorders>
              <w:top w:val="double" w:sz="4" w:space="0" w:color="auto"/>
            </w:tcBorders>
            <w:shd w:val="clear" w:color="auto" w:fill="auto"/>
            <w:vAlign w:val="center"/>
          </w:tcPr>
          <w:p w14:paraId="1D8975D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double" w:sz="4" w:space="0" w:color="auto"/>
            </w:tcBorders>
            <w:shd w:val="clear" w:color="auto" w:fill="auto"/>
            <w:vAlign w:val="center"/>
          </w:tcPr>
          <w:p w14:paraId="3D7B926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37FF8AF9" w14:textId="77777777" w:rsidTr="005E7F21">
        <w:trPr>
          <w:trHeight w:val="340"/>
        </w:trPr>
        <w:tc>
          <w:tcPr>
            <w:tcW w:w="5529" w:type="dxa"/>
            <w:tcBorders>
              <w:top w:val="double" w:sz="4" w:space="0" w:color="auto"/>
            </w:tcBorders>
            <w:shd w:val="clear" w:color="auto" w:fill="auto"/>
            <w:vAlign w:val="center"/>
          </w:tcPr>
          <w:p w14:paraId="6DC4AC26" w14:textId="68EA0FC3" w:rsidR="006214BD" w:rsidRPr="005E7F21" w:rsidRDefault="005E7F21"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P</w:t>
            </w:r>
            <w:r w:rsidR="006214BD" w:rsidRPr="005E7F21">
              <w:rPr>
                <w:rFonts w:ascii="Arial" w:eastAsia="Times New Roman" w:hAnsi="Arial" w:cs="Arial"/>
                <w:bCs/>
                <w:color w:val="000000" w:themeColor="text1"/>
                <w:lang w:eastAsia="sl-SI"/>
              </w:rPr>
              <w:t>omik roke iz leve na desno stran kabine</w:t>
            </w:r>
          </w:p>
        </w:tc>
        <w:tc>
          <w:tcPr>
            <w:tcW w:w="1995" w:type="dxa"/>
            <w:gridSpan w:val="5"/>
            <w:tcBorders>
              <w:top w:val="double" w:sz="4" w:space="0" w:color="auto"/>
            </w:tcBorders>
            <w:shd w:val="clear" w:color="auto" w:fill="auto"/>
            <w:vAlign w:val="center"/>
          </w:tcPr>
          <w:p w14:paraId="2D0D2D8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double" w:sz="4" w:space="0" w:color="auto"/>
            </w:tcBorders>
            <w:shd w:val="clear" w:color="auto" w:fill="auto"/>
            <w:vAlign w:val="center"/>
          </w:tcPr>
          <w:p w14:paraId="6D99953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2C71E86D" w14:textId="77777777" w:rsidTr="005E7F21">
        <w:trPr>
          <w:trHeight w:val="340"/>
        </w:trPr>
        <w:tc>
          <w:tcPr>
            <w:tcW w:w="5529" w:type="dxa"/>
            <w:shd w:val="clear" w:color="auto" w:fill="auto"/>
            <w:vAlign w:val="center"/>
          </w:tcPr>
          <w:p w14:paraId="61833A50" w14:textId="766B9D81"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Kot obrata roke l/d – 30°/15°</w:t>
            </w:r>
          </w:p>
        </w:tc>
        <w:tc>
          <w:tcPr>
            <w:tcW w:w="1995" w:type="dxa"/>
            <w:gridSpan w:val="5"/>
            <w:shd w:val="clear" w:color="auto" w:fill="auto"/>
            <w:vAlign w:val="center"/>
          </w:tcPr>
          <w:p w14:paraId="0260F053"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5BF04AC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612F458" w14:textId="77777777" w:rsidTr="005E7F21">
        <w:trPr>
          <w:trHeight w:val="340"/>
        </w:trPr>
        <w:tc>
          <w:tcPr>
            <w:tcW w:w="5529" w:type="dxa"/>
            <w:shd w:val="clear" w:color="auto" w:fill="auto"/>
            <w:vAlign w:val="center"/>
          </w:tcPr>
          <w:p w14:paraId="28EE5B31"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 xml:space="preserve">Varnostni ventil na dvižnem cilindru </w:t>
            </w:r>
            <w:proofErr w:type="spellStart"/>
            <w:r w:rsidRPr="006214BD">
              <w:rPr>
                <w:rFonts w:ascii="Arial" w:eastAsia="Times New Roman" w:hAnsi="Arial" w:cs="Arial"/>
                <w:bCs/>
                <w:color w:val="auto"/>
                <w:lang w:eastAsia="sl-SI"/>
              </w:rPr>
              <w:t>bagerske</w:t>
            </w:r>
            <w:proofErr w:type="spellEnd"/>
            <w:r w:rsidRPr="006214BD">
              <w:rPr>
                <w:rFonts w:ascii="Arial" w:eastAsia="Times New Roman" w:hAnsi="Arial" w:cs="Arial"/>
                <w:bCs/>
                <w:color w:val="auto"/>
                <w:lang w:eastAsia="sl-SI"/>
              </w:rPr>
              <w:t xml:space="preserve"> roke</w:t>
            </w:r>
          </w:p>
        </w:tc>
        <w:tc>
          <w:tcPr>
            <w:tcW w:w="1995" w:type="dxa"/>
            <w:gridSpan w:val="5"/>
            <w:shd w:val="clear" w:color="auto" w:fill="auto"/>
            <w:vAlign w:val="center"/>
          </w:tcPr>
          <w:p w14:paraId="5B2D261D"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6E1C1307"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6D9231C9" w14:textId="77777777" w:rsidTr="005E7F21">
        <w:trPr>
          <w:trHeight w:val="340"/>
        </w:trPr>
        <w:tc>
          <w:tcPr>
            <w:tcW w:w="5529" w:type="dxa"/>
            <w:shd w:val="clear" w:color="auto" w:fill="auto"/>
            <w:vAlign w:val="center"/>
          </w:tcPr>
          <w:p w14:paraId="6034B719"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Dvig </w:t>
            </w:r>
            <w:proofErr w:type="spellStart"/>
            <w:r w:rsidRPr="005E7F21">
              <w:rPr>
                <w:rFonts w:ascii="Arial" w:eastAsia="Times New Roman" w:hAnsi="Arial" w:cs="Arial"/>
                <w:bCs/>
                <w:color w:val="000000" w:themeColor="text1"/>
                <w:lang w:eastAsia="sl-SI"/>
              </w:rPr>
              <w:t>bagerske</w:t>
            </w:r>
            <w:proofErr w:type="spellEnd"/>
            <w:r w:rsidRPr="005E7F21">
              <w:rPr>
                <w:rFonts w:ascii="Arial" w:eastAsia="Times New Roman" w:hAnsi="Arial" w:cs="Arial"/>
                <w:bCs/>
                <w:color w:val="000000" w:themeColor="text1"/>
                <w:lang w:eastAsia="sl-SI"/>
              </w:rPr>
              <w:t xml:space="preserve"> roke mimo kabine</w:t>
            </w:r>
          </w:p>
        </w:tc>
        <w:tc>
          <w:tcPr>
            <w:tcW w:w="1995" w:type="dxa"/>
            <w:gridSpan w:val="5"/>
            <w:shd w:val="clear" w:color="auto" w:fill="auto"/>
            <w:vAlign w:val="center"/>
          </w:tcPr>
          <w:p w14:paraId="61611FD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660F21D7"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58437CBE" w14:textId="77777777" w:rsidTr="005E7F21">
        <w:trPr>
          <w:trHeight w:val="340"/>
        </w:trPr>
        <w:tc>
          <w:tcPr>
            <w:tcW w:w="5529" w:type="dxa"/>
            <w:shd w:val="clear" w:color="auto" w:fill="auto"/>
            <w:vAlign w:val="center"/>
          </w:tcPr>
          <w:p w14:paraId="1C8CCF74"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Hidravlična napeljava za kladivo</w:t>
            </w:r>
          </w:p>
        </w:tc>
        <w:tc>
          <w:tcPr>
            <w:tcW w:w="1995" w:type="dxa"/>
            <w:gridSpan w:val="5"/>
            <w:shd w:val="clear" w:color="auto" w:fill="auto"/>
            <w:vAlign w:val="center"/>
          </w:tcPr>
          <w:p w14:paraId="60FF4A1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3CCB247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F7682C4" w14:textId="77777777" w:rsidTr="005E7F21">
        <w:trPr>
          <w:trHeight w:val="340"/>
        </w:trPr>
        <w:tc>
          <w:tcPr>
            <w:tcW w:w="5529" w:type="dxa"/>
            <w:shd w:val="clear" w:color="auto" w:fill="auto"/>
            <w:vAlign w:val="center"/>
          </w:tcPr>
          <w:p w14:paraId="30155AB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Vrtenje okoli svoje osi z žlico 600mm do </w:t>
            </w:r>
            <w:proofErr w:type="spellStart"/>
            <w:r w:rsidRPr="005E7F21">
              <w:rPr>
                <w:rFonts w:ascii="Arial" w:eastAsia="Times New Roman" w:hAnsi="Arial" w:cs="Arial"/>
                <w:bCs/>
                <w:color w:val="000000" w:themeColor="text1"/>
                <w:lang w:eastAsia="sl-SI"/>
              </w:rPr>
              <w:t>max</w:t>
            </w:r>
            <w:proofErr w:type="spellEnd"/>
            <w:r w:rsidRPr="005E7F21">
              <w:rPr>
                <w:rFonts w:ascii="Arial" w:eastAsia="Times New Roman" w:hAnsi="Arial" w:cs="Arial"/>
                <w:bCs/>
                <w:color w:val="000000" w:themeColor="text1"/>
                <w:lang w:eastAsia="sl-SI"/>
              </w:rPr>
              <w:t>. 2,5 m</w:t>
            </w:r>
          </w:p>
        </w:tc>
        <w:tc>
          <w:tcPr>
            <w:tcW w:w="1995" w:type="dxa"/>
            <w:gridSpan w:val="5"/>
            <w:shd w:val="clear" w:color="auto" w:fill="auto"/>
            <w:vAlign w:val="center"/>
          </w:tcPr>
          <w:p w14:paraId="3E46FD12"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4467716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171901C4" w14:textId="77777777" w:rsidTr="005E7F21">
        <w:trPr>
          <w:trHeight w:val="340"/>
        </w:trPr>
        <w:tc>
          <w:tcPr>
            <w:tcW w:w="5529" w:type="dxa"/>
            <w:shd w:val="clear" w:color="auto" w:fill="auto"/>
            <w:vAlign w:val="center"/>
          </w:tcPr>
          <w:p w14:paraId="108366D5"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Hidravlična napeljava za nagibno žlico</w:t>
            </w:r>
          </w:p>
        </w:tc>
        <w:tc>
          <w:tcPr>
            <w:tcW w:w="1995" w:type="dxa"/>
            <w:gridSpan w:val="5"/>
            <w:shd w:val="clear" w:color="auto" w:fill="auto"/>
            <w:vAlign w:val="center"/>
          </w:tcPr>
          <w:p w14:paraId="1C0CB3C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2E58935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2BDE7D8" w14:textId="77777777" w:rsidTr="005E7F21">
        <w:trPr>
          <w:trHeight w:val="340"/>
        </w:trPr>
        <w:tc>
          <w:tcPr>
            <w:tcW w:w="5529" w:type="dxa"/>
            <w:shd w:val="clear" w:color="auto" w:fill="auto"/>
            <w:vAlign w:val="center"/>
          </w:tcPr>
          <w:p w14:paraId="35658688"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 xml:space="preserve">Tretja in četrta hidravlična napeljava za </w:t>
            </w:r>
            <w:proofErr w:type="spellStart"/>
            <w:r w:rsidRPr="006214BD">
              <w:rPr>
                <w:rFonts w:ascii="Arial" w:eastAsia="Times New Roman" w:hAnsi="Arial" w:cs="Arial"/>
                <w:bCs/>
                <w:color w:val="auto"/>
                <w:lang w:eastAsia="sl-SI"/>
              </w:rPr>
              <w:t>sortirne</w:t>
            </w:r>
            <w:proofErr w:type="spellEnd"/>
            <w:r w:rsidRPr="006214BD">
              <w:rPr>
                <w:rFonts w:ascii="Arial" w:eastAsia="Times New Roman" w:hAnsi="Arial" w:cs="Arial"/>
                <w:bCs/>
                <w:color w:val="auto"/>
                <w:lang w:eastAsia="sl-SI"/>
              </w:rPr>
              <w:t xml:space="preserve"> klešče</w:t>
            </w:r>
          </w:p>
        </w:tc>
        <w:tc>
          <w:tcPr>
            <w:tcW w:w="1995" w:type="dxa"/>
            <w:gridSpan w:val="5"/>
            <w:shd w:val="clear" w:color="auto" w:fill="auto"/>
            <w:vAlign w:val="center"/>
          </w:tcPr>
          <w:p w14:paraId="12E6F071"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40A2DB25"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2B660E3A" w14:textId="77777777" w:rsidTr="005E7F21">
        <w:trPr>
          <w:trHeight w:val="340"/>
        </w:trPr>
        <w:tc>
          <w:tcPr>
            <w:tcW w:w="5529" w:type="dxa"/>
            <w:shd w:val="clear" w:color="auto" w:fill="auto"/>
            <w:vAlign w:val="center"/>
          </w:tcPr>
          <w:p w14:paraId="0A74154D"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 xml:space="preserve">Hidravlična hitra menjava žlic in </w:t>
            </w:r>
            <w:proofErr w:type="spellStart"/>
            <w:r w:rsidRPr="006214BD">
              <w:rPr>
                <w:rFonts w:ascii="Arial" w:eastAsia="Times New Roman" w:hAnsi="Arial" w:cs="Arial"/>
                <w:bCs/>
                <w:color w:val="auto"/>
                <w:lang w:eastAsia="sl-SI"/>
              </w:rPr>
              <w:t>planirke</w:t>
            </w:r>
            <w:proofErr w:type="spellEnd"/>
          </w:p>
        </w:tc>
        <w:tc>
          <w:tcPr>
            <w:tcW w:w="1995" w:type="dxa"/>
            <w:gridSpan w:val="5"/>
            <w:shd w:val="clear" w:color="auto" w:fill="auto"/>
            <w:vAlign w:val="center"/>
          </w:tcPr>
          <w:p w14:paraId="2261D78F"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1E973F59"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06692345" w14:textId="77777777" w:rsidTr="005E7F21">
        <w:trPr>
          <w:trHeight w:val="340"/>
        </w:trPr>
        <w:tc>
          <w:tcPr>
            <w:tcW w:w="5529" w:type="dxa"/>
            <w:shd w:val="clear" w:color="auto" w:fill="auto"/>
            <w:vAlign w:val="center"/>
          </w:tcPr>
          <w:p w14:paraId="053C9932"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Komplet delovnega orodja</w:t>
            </w:r>
          </w:p>
        </w:tc>
        <w:tc>
          <w:tcPr>
            <w:tcW w:w="1995" w:type="dxa"/>
            <w:gridSpan w:val="5"/>
            <w:shd w:val="clear" w:color="auto" w:fill="auto"/>
            <w:vAlign w:val="center"/>
          </w:tcPr>
          <w:p w14:paraId="00CDC9A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71BD4E13"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0EF743DF" w14:textId="77777777" w:rsidTr="005E7F21">
        <w:trPr>
          <w:trHeight w:val="340"/>
        </w:trPr>
        <w:tc>
          <w:tcPr>
            <w:tcW w:w="5529" w:type="dxa"/>
            <w:shd w:val="clear" w:color="auto" w:fill="auto"/>
            <w:vAlign w:val="center"/>
          </w:tcPr>
          <w:p w14:paraId="0A7AD088"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Zvočni signal za vožnjo</w:t>
            </w:r>
          </w:p>
        </w:tc>
        <w:tc>
          <w:tcPr>
            <w:tcW w:w="1995" w:type="dxa"/>
            <w:gridSpan w:val="5"/>
            <w:shd w:val="clear" w:color="auto" w:fill="auto"/>
            <w:vAlign w:val="center"/>
          </w:tcPr>
          <w:p w14:paraId="249EA94E"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75D1DC2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447B0B6E" w14:textId="77777777" w:rsidTr="005E7F21">
        <w:trPr>
          <w:trHeight w:val="340"/>
        </w:trPr>
        <w:tc>
          <w:tcPr>
            <w:tcW w:w="5529" w:type="dxa"/>
            <w:shd w:val="clear" w:color="auto" w:fill="auto"/>
            <w:vAlign w:val="center"/>
          </w:tcPr>
          <w:p w14:paraId="3EF37FFA"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Variabilna hidravlična črpalka ali avtomatska nastavitev minimalnega plina (prihranek goriva)</w:t>
            </w:r>
          </w:p>
        </w:tc>
        <w:tc>
          <w:tcPr>
            <w:tcW w:w="1995" w:type="dxa"/>
            <w:gridSpan w:val="5"/>
            <w:shd w:val="clear" w:color="auto" w:fill="auto"/>
            <w:vAlign w:val="center"/>
          </w:tcPr>
          <w:p w14:paraId="1E817BFB"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687DFDB6"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753CF4E4" w14:textId="77777777" w:rsidTr="005E7F21">
        <w:trPr>
          <w:trHeight w:val="340"/>
        </w:trPr>
        <w:tc>
          <w:tcPr>
            <w:tcW w:w="5529" w:type="dxa"/>
            <w:tcBorders>
              <w:bottom w:val="single" w:sz="4" w:space="0" w:color="auto"/>
            </w:tcBorders>
            <w:shd w:val="clear" w:color="auto" w:fill="auto"/>
            <w:vAlign w:val="center"/>
          </w:tcPr>
          <w:p w14:paraId="3F724C69"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Mehko ustavljanje cilindrov</w:t>
            </w:r>
          </w:p>
        </w:tc>
        <w:tc>
          <w:tcPr>
            <w:tcW w:w="1995" w:type="dxa"/>
            <w:gridSpan w:val="5"/>
            <w:tcBorders>
              <w:bottom w:val="single" w:sz="4" w:space="0" w:color="auto"/>
            </w:tcBorders>
            <w:shd w:val="clear" w:color="auto" w:fill="auto"/>
            <w:vAlign w:val="center"/>
          </w:tcPr>
          <w:p w14:paraId="1EEA1CA2"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tcBorders>
              <w:bottom w:val="single" w:sz="4" w:space="0" w:color="auto"/>
            </w:tcBorders>
            <w:shd w:val="clear" w:color="auto" w:fill="auto"/>
            <w:vAlign w:val="center"/>
          </w:tcPr>
          <w:p w14:paraId="1659271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296727BA" w14:textId="77777777" w:rsidTr="005E7F21">
        <w:trPr>
          <w:trHeight w:val="340"/>
        </w:trPr>
        <w:tc>
          <w:tcPr>
            <w:tcW w:w="5529" w:type="dxa"/>
            <w:shd w:val="clear" w:color="auto" w:fill="auto"/>
            <w:vAlign w:val="center"/>
          </w:tcPr>
          <w:p w14:paraId="3E8BCBBC"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Centralno mazanje stroja</w:t>
            </w:r>
          </w:p>
        </w:tc>
        <w:tc>
          <w:tcPr>
            <w:tcW w:w="1995" w:type="dxa"/>
            <w:gridSpan w:val="5"/>
            <w:shd w:val="clear" w:color="auto" w:fill="auto"/>
            <w:vAlign w:val="center"/>
          </w:tcPr>
          <w:p w14:paraId="1413BD59"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5453AED6"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300A5197"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0FB023E4"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
                <w:bCs/>
                <w:i/>
                <w:color w:val="000000" w:themeColor="text1"/>
                <w:lang w:eastAsia="sl-SI"/>
              </w:rPr>
              <w:t>PLANIRNA ŽLICA</w:t>
            </w:r>
          </w:p>
        </w:tc>
        <w:tc>
          <w:tcPr>
            <w:tcW w:w="1539" w:type="dxa"/>
            <w:gridSpan w:val="3"/>
            <w:tcBorders>
              <w:top w:val="double" w:sz="4" w:space="0" w:color="auto"/>
              <w:bottom w:val="double" w:sz="4" w:space="0" w:color="auto"/>
            </w:tcBorders>
            <w:shd w:val="clear" w:color="auto" w:fill="CCC0D9" w:themeFill="accent4" w:themeFillTint="66"/>
            <w:vAlign w:val="center"/>
          </w:tcPr>
          <w:p w14:paraId="735DA569"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97" w:type="dxa"/>
            <w:gridSpan w:val="3"/>
            <w:tcBorders>
              <w:top w:val="double" w:sz="4" w:space="0" w:color="auto"/>
              <w:bottom w:val="double" w:sz="4" w:space="0" w:color="auto"/>
            </w:tcBorders>
            <w:shd w:val="clear" w:color="auto" w:fill="CCC0D9" w:themeFill="accent4" w:themeFillTint="66"/>
            <w:vAlign w:val="center"/>
          </w:tcPr>
          <w:p w14:paraId="6A9FA733"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40" w:type="dxa"/>
            <w:tcBorders>
              <w:top w:val="double" w:sz="4" w:space="0" w:color="auto"/>
              <w:bottom w:val="double" w:sz="4" w:space="0" w:color="auto"/>
            </w:tcBorders>
            <w:shd w:val="clear" w:color="auto" w:fill="CCC0D9" w:themeFill="accent4" w:themeFillTint="66"/>
            <w:vAlign w:val="center"/>
          </w:tcPr>
          <w:p w14:paraId="09DE4BB0"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2D3F5CCA" w14:textId="77777777" w:rsidTr="005E7F21">
        <w:trPr>
          <w:trHeight w:val="340"/>
        </w:trPr>
        <w:tc>
          <w:tcPr>
            <w:tcW w:w="5529" w:type="dxa"/>
            <w:tcBorders>
              <w:top w:val="double" w:sz="4" w:space="0" w:color="auto"/>
              <w:bottom w:val="single" w:sz="4" w:space="0" w:color="auto"/>
            </w:tcBorders>
            <w:shd w:val="clear" w:color="auto" w:fill="auto"/>
            <w:vAlign w:val="center"/>
          </w:tcPr>
          <w:p w14:paraId="16E8DF9B"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proofErr w:type="spellStart"/>
            <w:r w:rsidRPr="00950CBA">
              <w:rPr>
                <w:rFonts w:ascii="Arial" w:eastAsia="Times New Roman" w:hAnsi="Arial" w:cs="Arial"/>
                <w:bCs/>
                <w:color w:val="000000" w:themeColor="text1"/>
                <w:lang w:eastAsia="sl-SI"/>
              </w:rPr>
              <w:t>Planirna</w:t>
            </w:r>
            <w:proofErr w:type="spellEnd"/>
            <w:r w:rsidRPr="00950CBA">
              <w:rPr>
                <w:rFonts w:ascii="Arial" w:eastAsia="Times New Roman" w:hAnsi="Arial" w:cs="Arial"/>
                <w:bCs/>
                <w:color w:val="000000" w:themeColor="text1"/>
                <w:lang w:eastAsia="sl-SI"/>
              </w:rPr>
              <w:t xml:space="preserve"> žlica brez nagiba širine </w:t>
            </w:r>
            <w:smartTag w:uri="urn:schemas-microsoft-com:office:smarttags" w:element="metricconverter">
              <w:smartTagPr>
                <w:attr w:name="ProductID" w:val="1500 mm"/>
              </w:smartTagPr>
              <w:r w:rsidRPr="00950CBA">
                <w:rPr>
                  <w:rFonts w:ascii="Arial" w:eastAsia="Times New Roman" w:hAnsi="Arial" w:cs="Arial"/>
                  <w:bCs/>
                  <w:color w:val="000000" w:themeColor="text1"/>
                  <w:lang w:eastAsia="sl-SI"/>
                </w:rPr>
                <w:t>1500 mm</w:t>
              </w:r>
            </w:smartTag>
          </w:p>
        </w:tc>
        <w:tc>
          <w:tcPr>
            <w:tcW w:w="741" w:type="dxa"/>
            <w:tcBorders>
              <w:top w:val="double" w:sz="4" w:space="0" w:color="auto"/>
              <w:bottom w:val="single" w:sz="4" w:space="0" w:color="auto"/>
            </w:tcBorders>
            <w:shd w:val="clear" w:color="auto" w:fill="auto"/>
            <w:vAlign w:val="center"/>
          </w:tcPr>
          <w:p w14:paraId="7ED6F74D"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DA</w:t>
            </w:r>
          </w:p>
        </w:tc>
        <w:tc>
          <w:tcPr>
            <w:tcW w:w="798" w:type="dxa"/>
            <w:gridSpan w:val="2"/>
            <w:tcBorders>
              <w:top w:val="double" w:sz="4" w:space="0" w:color="auto"/>
              <w:bottom w:val="single" w:sz="4" w:space="0" w:color="auto"/>
            </w:tcBorders>
            <w:shd w:val="clear" w:color="auto" w:fill="auto"/>
            <w:vAlign w:val="center"/>
          </w:tcPr>
          <w:p w14:paraId="17DA3571"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NE</w:t>
            </w:r>
          </w:p>
        </w:tc>
        <w:tc>
          <w:tcPr>
            <w:tcW w:w="1197" w:type="dxa"/>
            <w:gridSpan w:val="3"/>
            <w:tcBorders>
              <w:top w:val="double" w:sz="4" w:space="0" w:color="auto"/>
              <w:bottom w:val="single" w:sz="4" w:space="0" w:color="auto"/>
            </w:tcBorders>
            <w:shd w:val="clear" w:color="auto" w:fill="auto"/>
            <w:vAlign w:val="center"/>
          </w:tcPr>
          <w:p w14:paraId="2940FC41"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c>
          <w:tcPr>
            <w:tcW w:w="1140" w:type="dxa"/>
            <w:tcBorders>
              <w:top w:val="double" w:sz="4" w:space="0" w:color="auto"/>
              <w:bottom w:val="single" w:sz="4" w:space="0" w:color="auto"/>
            </w:tcBorders>
            <w:shd w:val="clear" w:color="auto" w:fill="auto"/>
            <w:vAlign w:val="center"/>
          </w:tcPr>
          <w:p w14:paraId="3D1A190A"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r>
      <w:tr w:rsidR="006214BD" w:rsidRPr="006214BD" w14:paraId="7DCF4DCF" w14:textId="77777777" w:rsidTr="005E7F21">
        <w:trPr>
          <w:trHeight w:val="340"/>
        </w:trPr>
        <w:tc>
          <w:tcPr>
            <w:tcW w:w="5529" w:type="dxa"/>
            <w:tcBorders>
              <w:top w:val="single" w:sz="4" w:space="0" w:color="auto"/>
            </w:tcBorders>
            <w:shd w:val="clear" w:color="auto" w:fill="auto"/>
            <w:vAlign w:val="center"/>
          </w:tcPr>
          <w:p w14:paraId="72D78826"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Izdelana v celoti iz min. 80% HARDOX materiala</w:t>
            </w:r>
          </w:p>
        </w:tc>
        <w:tc>
          <w:tcPr>
            <w:tcW w:w="741" w:type="dxa"/>
            <w:tcBorders>
              <w:top w:val="single" w:sz="4" w:space="0" w:color="auto"/>
            </w:tcBorders>
            <w:shd w:val="clear" w:color="auto" w:fill="auto"/>
            <w:vAlign w:val="center"/>
          </w:tcPr>
          <w:p w14:paraId="518F00AE"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DA</w:t>
            </w:r>
          </w:p>
        </w:tc>
        <w:tc>
          <w:tcPr>
            <w:tcW w:w="798" w:type="dxa"/>
            <w:gridSpan w:val="2"/>
            <w:tcBorders>
              <w:top w:val="single" w:sz="4" w:space="0" w:color="auto"/>
            </w:tcBorders>
            <w:shd w:val="clear" w:color="auto" w:fill="auto"/>
            <w:vAlign w:val="center"/>
          </w:tcPr>
          <w:p w14:paraId="7619FC2F"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NE</w:t>
            </w:r>
          </w:p>
        </w:tc>
        <w:tc>
          <w:tcPr>
            <w:tcW w:w="1197" w:type="dxa"/>
            <w:gridSpan w:val="3"/>
            <w:tcBorders>
              <w:top w:val="single" w:sz="4" w:space="0" w:color="auto"/>
            </w:tcBorders>
            <w:shd w:val="clear" w:color="auto" w:fill="auto"/>
            <w:vAlign w:val="center"/>
          </w:tcPr>
          <w:p w14:paraId="5DEC8345"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c>
          <w:tcPr>
            <w:tcW w:w="1140" w:type="dxa"/>
            <w:tcBorders>
              <w:top w:val="single" w:sz="4" w:space="0" w:color="auto"/>
            </w:tcBorders>
            <w:shd w:val="clear" w:color="auto" w:fill="auto"/>
            <w:vAlign w:val="center"/>
          </w:tcPr>
          <w:p w14:paraId="5574D2FE"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r>
      <w:tr w:rsidR="006214BD" w:rsidRPr="006214BD" w14:paraId="4D7A74F7"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14E901DA"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
                <w:bCs/>
                <w:i/>
                <w:color w:val="000000" w:themeColor="text1"/>
                <w:lang w:eastAsia="sl-SI"/>
              </w:rPr>
              <w:t>IZKOPNE ŽLICE</w:t>
            </w:r>
          </w:p>
        </w:tc>
        <w:tc>
          <w:tcPr>
            <w:tcW w:w="1539" w:type="dxa"/>
            <w:gridSpan w:val="3"/>
            <w:tcBorders>
              <w:top w:val="double" w:sz="4" w:space="0" w:color="auto"/>
              <w:bottom w:val="double" w:sz="4" w:space="0" w:color="auto"/>
            </w:tcBorders>
            <w:shd w:val="clear" w:color="auto" w:fill="CCC0D9" w:themeFill="accent4" w:themeFillTint="66"/>
            <w:vAlign w:val="center"/>
          </w:tcPr>
          <w:p w14:paraId="49F8C137"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97" w:type="dxa"/>
            <w:gridSpan w:val="3"/>
            <w:tcBorders>
              <w:top w:val="double" w:sz="4" w:space="0" w:color="auto"/>
              <w:bottom w:val="double" w:sz="4" w:space="0" w:color="auto"/>
            </w:tcBorders>
            <w:shd w:val="clear" w:color="auto" w:fill="CCC0D9" w:themeFill="accent4" w:themeFillTint="66"/>
            <w:vAlign w:val="center"/>
          </w:tcPr>
          <w:p w14:paraId="67193D96"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40" w:type="dxa"/>
            <w:tcBorders>
              <w:top w:val="double" w:sz="4" w:space="0" w:color="auto"/>
              <w:bottom w:val="double" w:sz="4" w:space="0" w:color="auto"/>
            </w:tcBorders>
            <w:shd w:val="clear" w:color="auto" w:fill="CCC0D9" w:themeFill="accent4" w:themeFillTint="66"/>
            <w:vAlign w:val="center"/>
          </w:tcPr>
          <w:p w14:paraId="4E5C7ED4"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76ED32D6" w14:textId="77777777" w:rsidTr="005E7F21">
        <w:trPr>
          <w:trHeight w:val="340"/>
        </w:trPr>
        <w:tc>
          <w:tcPr>
            <w:tcW w:w="5529" w:type="dxa"/>
            <w:shd w:val="clear" w:color="auto" w:fill="auto"/>
            <w:vAlign w:val="center"/>
          </w:tcPr>
          <w:p w14:paraId="6DE5FB6C"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 xml:space="preserve">Izkopna žlica z hidravlično hitro menjavo širine </w:t>
            </w:r>
            <w:smartTag w:uri="urn:schemas-microsoft-com:office:smarttags" w:element="metricconverter">
              <w:smartTagPr>
                <w:attr w:name="ProductID" w:val="900 mm"/>
              </w:smartTagPr>
              <w:r w:rsidRPr="00950CBA">
                <w:rPr>
                  <w:rFonts w:ascii="Arial" w:eastAsia="Times New Roman" w:hAnsi="Arial" w:cs="Arial"/>
                  <w:bCs/>
                  <w:color w:val="000000" w:themeColor="text1"/>
                  <w:lang w:eastAsia="sl-SI"/>
                </w:rPr>
                <w:t>900 mm</w:t>
              </w:r>
            </w:smartTag>
            <w:r w:rsidRPr="00950CBA">
              <w:rPr>
                <w:rFonts w:ascii="Arial" w:eastAsia="Times New Roman" w:hAnsi="Arial" w:cs="Arial"/>
                <w:bCs/>
                <w:color w:val="000000" w:themeColor="text1"/>
                <w:lang w:eastAsia="sl-SI"/>
              </w:rPr>
              <w:t xml:space="preserve"> izdelana v celoti iz min. 80% HARDOX materiala</w:t>
            </w:r>
          </w:p>
        </w:tc>
        <w:tc>
          <w:tcPr>
            <w:tcW w:w="741" w:type="dxa"/>
            <w:shd w:val="clear" w:color="auto" w:fill="auto"/>
            <w:vAlign w:val="center"/>
          </w:tcPr>
          <w:p w14:paraId="2AEB5A51"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DA</w:t>
            </w:r>
          </w:p>
        </w:tc>
        <w:tc>
          <w:tcPr>
            <w:tcW w:w="798" w:type="dxa"/>
            <w:gridSpan w:val="2"/>
            <w:shd w:val="clear" w:color="auto" w:fill="auto"/>
            <w:vAlign w:val="center"/>
          </w:tcPr>
          <w:p w14:paraId="21F4A779"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NE</w:t>
            </w:r>
          </w:p>
        </w:tc>
        <w:tc>
          <w:tcPr>
            <w:tcW w:w="1197" w:type="dxa"/>
            <w:gridSpan w:val="3"/>
            <w:shd w:val="clear" w:color="auto" w:fill="auto"/>
            <w:vAlign w:val="center"/>
          </w:tcPr>
          <w:p w14:paraId="41C9A2D3"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c>
          <w:tcPr>
            <w:tcW w:w="1140" w:type="dxa"/>
            <w:shd w:val="clear" w:color="auto" w:fill="auto"/>
            <w:vAlign w:val="center"/>
          </w:tcPr>
          <w:p w14:paraId="6F7858A2"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r>
    </w:tbl>
    <w:p w14:paraId="04C442D8" w14:textId="77777777" w:rsidR="006214BD" w:rsidRPr="006214BD" w:rsidRDefault="006214BD" w:rsidP="006214BD">
      <w:pPr>
        <w:tabs>
          <w:tab w:val="left" w:pos="360"/>
        </w:tabs>
        <w:spacing w:after="0" w:line="280" w:lineRule="atLeast"/>
        <w:jc w:val="both"/>
        <w:rPr>
          <w:rFonts w:ascii="Trebuchet MS" w:eastAsia="Times New Roman" w:hAnsi="Trebuchet MS" w:cs="Times New Roman"/>
          <w:b/>
          <w:bCs/>
          <w:color w:val="auto"/>
          <w:sz w:val="28"/>
          <w:szCs w:val="28"/>
          <w:lang w:eastAsia="sl-SI"/>
        </w:rPr>
      </w:pPr>
    </w:p>
    <w:p w14:paraId="7B76E295" w14:textId="692E9F97" w:rsidR="006214BD" w:rsidRPr="00013C05" w:rsidRDefault="006214BD" w:rsidP="006214BD">
      <w:pPr>
        <w:tabs>
          <w:tab w:val="left" w:pos="360"/>
        </w:tabs>
        <w:spacing w:after="0" w:line="280" w:lineRule="atLeast"/>
        <w:jc w:val="both"/>
        <w:rPr>
          <w:rFonts w:ascii="Arial" w:eastAsia="Times New Roman" w:hAnsi="Arial" w:cs="Arial"/>
          <w:bCs/>
          <w:color w:val="auto"/>
          <w:lang w:eastAsia="sl-SI"/>
        </w:rPr>
      </w:pPr>
      <w:r w:rsidRPr="00013C05">
        <w:rPr>
          <w:rFonts w:ascii="Arial" w:eastAsia="Times New Roman" w:hAnsi="Arial" w:cs="Arial"/>
          <w:bCs/>
          <w:color w:val="auto"/>
          <w:lang w:eastAsia="sl-SI"/>
        </w:rPr>
        <w:t>Izjavljamo, da ponujeni bager in priključki ustrezajo vsem zgoraj navedenim tehničnim lastnostim.</w:t>
      </w:r>
    </w:p>
    <w:p w14:paraId="4ADFB419" w14:textId="77777777" w:rsidR="00DB6C12" w:rsidRPr="00013C05" w:rsidRDefault="00DB6C12" w:rsidP="00DB6C12">
      <w:pPr>
        <w:spacing w:after="0" w:line="240" w:lineRule="auto"/>
        <w:jc w:val="both"/>
        <w:rPr>
          <w:rFonts w:ascii="Arial" w:eastAsia="Times New Roman" w:hAnsi="Arial" w:cs="Arial"/>
          <w:b/>
          <w:color w:val="auto"/>
          <w:u w:val="single"/>
          <w:lang w:eastAsia="sl-SI"/>
        </w:rPr>
      </w:pPr>
    </w:p>
    <w:p w14:paraId="7476EE2F" w14:textId="02246FBF" w:rsidR="00DB6C12" w:rsidRPr="00013C05" w:rsidRDefault="00DB6C12" w:rsidP="00DB6C12">
      <w:pPr>
        <w:spacing w:after="0" w:line="240" w:lineRule="auto"/>
        <w:jc w:val="both"/>
        <w:rPr>
          <w:rFonts w:ascii="Arial" w:eastAsia="Times New Roman" w:hAnsi="Arial" w:cs="Arial"/>
          <w:b/>
          <w:color w:val="auto"/>
          <w:u w:val="single"/>
          <w:lang w:eastAsia="sl-SI"/>
        </w:rPr>
      </w:pPr>
      <w:r w:rsidRPr="00013C05">
        <w:rPr>
          <w:rFonts w:ascii="Arial" w:eastAsia="Times New Roman" w:hAnsi="Arial" w:cs="Arial"/>
          <w:b/>
          <w:color w:val="auto"/>
          <w:u w:val="single"/>
          <w:lang w:eastAsia="sl-SI"/>
        </w:rPr>
        <w:t>Prilagamo ustrezno dokumentacijo (skice, prospekti, izračuni…), s katero dokazujemo izpolnjevanje tehničnih zahtev.</w:t>
      </w:r>
    </w:p>
    <w:p w14:paraId="3CAD5200" w14:textId="77777777" w:rsidR="00DB6C12" w:rsidRPr="006214BD" w:rsidRDefault="00DB6C12" w:rsidP="006214BD">
      <w:pPr>
        <w:tabs>
          <w:tab w:val="left" w:pos="360"/>
        </w:tabs>
        <w:spacing w:after="0" w:line="280" w:lineRule="atLeast"/>
        <w:jc w:val="both"/>
        <w:rPr>
          <w:rFonts w:ascii="Arial" w:eastAsia="Times New Roman" w:hAnsi="Arial" w:cs="Arial"/>
          <w:bCs/>
          <w:color w:val="auto"/>
          <w:lang w:eastAsia="sl-SI"/>
        </w:rPr>
      </w:pPr>
    </w:p>
    <w:p w14:paraId="2C1C05A6" w14:textId="4A1172B8"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6AC647" w14:textId="77777777"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Spec="center"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956C46" w:rsidRPr="00215674" w14:paraId="6FCCBABB" w14:textId="77777777" w:rsidTr="008611A5">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64D425AC"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39B6300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5DF9CE"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450537"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4CD41A7C" w14:textId="396B7BDF"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0008E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70D32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r>
      <w:tr w:rsidR="00956C46" w:rsidRPr="00456167" w14:paraId="679A3D79" w14:textId="77777777" w:rsidTr="008611A5">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1C249AD6" w14:textId="77777777" w:rsidR="00956C46" w:rsidRPr="00456167"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354C3CE"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E89B4A"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r>
    </w:tbl>
    <w:p w14:paraId="2D95D270" w14:textId="67B6E03C"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C55DEC" w14:textId="77777777" w:rsidR="00C068FD" w:rsidRP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7"/>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362C2466" w14:textId="074CEFB6" w:rsidR="00131729" w:rsidRPr="00456167" w:rsidRDefault="00131729" w:rsidP="001F31BE">
      <w:pPr>
        <w:pStyle w:val="Slog3"/>
        <w:rPr>
          <w:rStyle w:val="Neenpoudarek"/>
          <w:rFonts w:ascii="Arial" w:hAnsi="Arial" w:cs="Arial"/>
          <w:i/>
          <w:iCs/>
          <w:color w:val="auto"/>
          <w:sz w:val="22"/>
          <w:szCs w:val="22"/>
        </w:rPr>
      </w:pPr>
      <w:bookmarkStart w:id="48" w:name="_Toc81912857"/>
      <w:bookmarkStart w:id="49" w:name="_Hlk518286077"/>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DE076B">
        <w:rPr>
          <w:rStyle w:val="Neenpoudarek"/>
          <w:rFonts w:ascii="Arial" w:hAnsi="Arial" w:cs="Arial"/>
          <w:i/>
          <w:iCs/>
          <w:color w:val="auto"/>
          <w:sz w:val="22"/>
          <w:szCs w:val="22"/>
        </w:rPr>
        <w:t>8</w:t>
      </w:r>
      <w:bookmarkEnd w:id="48"/>
    </w:p>
    <w:p w14:paraId="567D1DCB" w14:textId="4B91DA14" w:rsidR="00131729" w:rsidRPr="00456167" w:rsidRDefault="00131729" w:rsidP="00456167">
      <w:pPr>
        <w:pStyle w:val="Intenzivencitat"/>
        <w:rPr>
          <w:lang w:eastAsia="zh-CN"/>
        </w:rPr>
      </w:pPr>
      <w:bookmarkStart w:id="50" w:name="_Toc81912858"/>
      <w:r w:rsidRPr="00456167">
        <w:rPr>
          <w:lang w:eastAsia="zh-CN"/>
        </w:rPr>
        <w:t xml:space="preserve">VZOREC </w:t>
      </w:r>
      <w:r w:rsidR="00B03131">
        <w:rPr>
          <w:lang w:eastAsia="zh-CN"/>
        </w:rPr>
        <w:t>POGODBE</w:t>
      </w:r>
      <w:bookmarkEnd w:id="50"/>
    </w:p>
    <w:bookmarkEnd w:id="49"/>
    <w:p w14:paraId="58E84C22" w14:textId="6DDFA8D8" w:rsidR="008570EB" w:rsidRDefault="008570EB" w:rsidP="008570EB">
      <w:pPr>
        <w:spacing w:after="0"/>
        <w:rPr>
          <w:rFonts w:ascii="Arial" w:hAnsi="Arial" w:cs="Arial"/>
          <w:color w:val="FFFFFF" w:themeColor="background1"/>
          <w:highlight w:val="blue"/>
        </w:rPr>
      </w:pPr>
    </w:p>
    <w:p w14:paraId="1E17606D" w14:textId="77777777" w:rsidR="00DD10DC" w:rsidRPr="00DD10DC" w:rsidRDefault="00DD10DC" w:rsidP="00DD10DC">
      <w:pPr>
        <w:suppressAutoHyphens/>
        <w:autoSpaceDN w:val="0"/>
        <w:spacing w:after="0"/>
        <w:ind w:right="6"/>
        <w:jc w:val="both"/>
        <w:textAlignment w:val="baseline"/>
        <w:rPr>
          <w:rFonts w:ascii="Arial" w:hAnsi="Arial" w:cs="Arial"/>
          <w:b/>
          <w:bCs/>
          <w:color w:val="auto"/>
          <w:kern w:val="3"/>
          <w:lang w:eastAsia="zh-CN"/>
        </w:rPr>
      </w:pPr>
      <w:r w:rsidRPr="00DD10DC">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D10DC" w:rsidRPr="00DD10DC" w14:paraId="445A9CD2" w14:textId="77777777" w:rsidTr="00DB19A5">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DAF65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18AF"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bookmarkStart w:id="51" w:name="_Hlk513461958"/>
            <w:r w:rsidRPr="00DD10DC">
              <w:rPr>
                <w:rFonts w:ascii="Arial" w:hAnsi="Arial" w:cs="Arial"/>
                <w:b/>
                <w:color w:val="auto"/>
                <w:kern w:val="3"/>
                <w:lang w:eastAsia="zh-CN"/>
              </w:rPr>
              <w:t xml:space="preserve">Javno podjetje Komunalno podjetje Vrhnika, </w:t>
            </w:r>
            <w:proofErr w:type="spellStart"/>
            <w:r w:rsidRPr="00DD10DC">
              <w:rPr>
                <w:rFonts w:ascii="Arial" w:hAnsi="Arial" w:cs="Arial"/>
                <w:b/>
                <w:color w:val="auto"/>
                <w:kern w:val="3"/>
                <w:lang w:eastAsia="zh-CN"/>
              </w:rPr>
              <w:t>d.o.o</w:t>
            </w:r>
            <w:proofErr w:type="spellEnd"/>
            <w:r w:rsidRPr="00DD10DC">
              <w:rPr>
                <w:rFonts w:ascii="Arial" w:hAnsi="Arial" w:cs="Arial"/>
                <w:b/>
                <w:color w:val="auto"/>
                <w:kern w:val="3"/>
                <w:lang w:eastAsia="zh-CN"/>
              </w:rPr>
              <w:t>.</w:t>
            </w:r>
          </w:p>
          <w:p w14:paraId="6BA4CA70"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Pot na </w:t>
            </w:r>
            <w:proofErr w:type="spellStart"/>
            <w:r w:rsidRPr="00DD10DC">
              <w:rPr>
                <w:rFonts w:ascii="Arial" w:hAnsi="Arial" w:cs="Arial"/>
                <w:color w:val="auto"/>
                <w:kern w:val="3"/>
                <w:lang w:eastAsia="zh-CN"/>
              </w:rPr>
              <w:t>Tojnice</w:t>
            </w:r>
            <w:proofErr w:type="spellEnd"/>
            <w:r w:rsidRPr="00DD10DC">
              <w:rPr>
                <w:rFonts w:ascii="Arial" w:hAnsi="Arial" w:cs="Arial"/>
                <w:color w:val="auto"/>
                <w:kern w:val="3"/>
                <w:lang w:eastAsia="zh-CN"/>
              </w:rPr>
              <w:t xml:space="preserve"> 40</w:t>
            </w:r>
          </w:p>
          <w:p w14:paraId="2BF72BD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1360 Vrhnika</w:t>
            </w:r>
            <w:bookmarkEnd w:id="51"/>
          </w:p>
        </w:tc>
      </w:tr>
      <w:tr w:rsidR="00DD10DC" w:rsidRPr="00DD10DC" w14:paraId="7C0AFEA2" w14:textId="77777777" w:rsidTr="00DB19A5">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3EEE7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44B2"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Tomaž Kačar, direktor</w:t>
            </w:r>
          </w:p>
        </w:tc>
      </w:tr>
      <w:tr w:rsidR="00DD10DC" w:rsidRPr="00DD10DC" w14:paraId="03699D27" w14:textId="77777777" w:rsidTr="00DB19A5">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77FDE"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48FC"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5015707000</w:t>
            </w:r>
          </w:p>
        </w:tc>
      </w:tr>
      <w:tr w:rsidR="00DD10DC" w:rsidRPr="00DD10DC" w14:paraId="766A4DF5" w14:textId="77777777" w:rsidTr="00DB19A5">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E9E1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964F"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SI75879611</w:t>
            </w:r>
          </w:p>
        </w:tc>
      </w:tr>
      <w:tr w:rsidR="00DD10DC" w:rsidRPr="00DD10DC" w14:paraId="418FEE54" w14:textId="77777777" w:rsidTr="00DB19A5">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DB3A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ED0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SI56 0202 7001 1262 773</w:t>
            </w:r>
          </w:p>
        </w:tc>
      </w:tr>
    </w:tbl>
    <w:p w14:paraId="49B6E7D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 (v nadaljevanju: naročnik oziroma kupec)</w:t>
      </w:r>
    </w:p>
    <w:p w14:paraId="08E98026"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00E5DF2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in</w:t>
      </w:r>
    </w:p>
    <w:p w14:paraId="0DAE1770"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6AC5CF5F" w14:textId="77777777" w:rsidR="00DD10DC" w:rsidRPr="00DD10DC" w:rsidRDefault="00DD10DC" w:rsidP="00DD10DC">
      <w:pPr>
        <w:suppressAutoHyphens/>
        <w:autoSpaceDN w:val="0"/>
        <w:spacing w:after="0"/>
        <w:ind w:right="6"/>
        <w:jc w:val="both"/>
        <w:textAlignment w:val="baseline"/>
        <w:rPr>
          <w:rFonts w:ascii="Arial" w:hAnsi="Arial" w:cs="Arial"/>
          <w:b/>
          <w:bCs/>
          <w:color w:val="auto"/>
          <w:kern w:val="3"/>
          <w:lang w:eastAsia="zh-CN"/>
        </w:rPr>
      </w:pPr>
      <w:r w:rsidRPr="00DD10DC">
        <w:rPr>
          <w:rFonts w:ascii="Arial" w:hAnsi="Arial" w:cs="Arial"/>
          <w:b/>
          <w:bCs/>
          <w:color w:val="auto"/>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D10DC" w:rsidRPr="00DD10DC" w14:paraId="3A9F1BDC" w14:textId="77777777" w:rsidTr="00DB19A5">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1B150E2"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Naziv in naslov:</w:t>
            </w:r>
          </w:p>
          <w:p w14:paraId="4A78B668"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p w14:paraId="13FA987D"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8ABAF"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7F4FBAA2" w14:textId="77777777" w:rsidTr="00DB19A5">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4FCA51C"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6E302"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1E4A6FDF" w14:textId="77777777" w:rsidTr="00DB19A5">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0B7E33F"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AE3F"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0D6E919D" w14:textId="77777777" w:rsidTr="00DB19A5">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8B26E58"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FDF83"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1515D7A9" w14:textId="77777777" w:rsidTr="00DB19A5">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5D4F286"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8EB40"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SI56</w:t>
            </w:r>
          </w:p>
        </w:tc>
      </w:tr>
    </w:tbl>
    <w:p w14:paraId="01FF26F8"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 nadaljevanju: dobavitelj oziroma prodajalec)</w:t>
      </w:r>
    </w:p>
    <w:p w14:paraId="3486B0E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E3CE888"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sklepata naslednjo</w:t>
      </w:r>
    </w:p>
    <w:p w14:paraId="71B181BE" w14:textId="77777777"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p>
    <w:p w14:paraId="41CB5C25" w14:textId="77777777" w:rsidR="00DD10DC" w:rsidRPr="00DD10DC" w:rsidRDefault="00DD10DC" w:rsidP="00DD10DC">
      <w:pPr>
        <w:spacing w:after="0"/>
        <w:jc w:val="center"/>
        <w:rPr>
          <w:rFonts w:ascii="Arial" w:hAnsi="Arial" w:cs="Arial"/>
          <w:b/>
          <w:color w:val="auto"/>
        </w:rPr>
      </w:pPr>
      <w:r w:rsidRPr="00DD10DC">
        <w:rPr>
          <w:rFonts w:ascii="Arial" w:hAnsi="Arial" w:cs="Arial"/>
          <w:b/>
          <w:color w:val="auto"/>
        </w:rPr>
        <w:t>POGODBO</w:t>
      </w:r>
    </w:p>
    <w:p w14:paraId="319AD6AD" w14:textId="77777777" w:rsidR="00DD10DC" w:rsidRPr="00DD10DC" w:rsidRDefault="00DD10DC" w:rsidP="00DD10DC">
      <w:pPr>
        <w:spacing w:after="0"/>
        <w:jc w:val="center"/>
        <w:rPr>
          <w:rFonts w:ascii="Arial" w:hAnsi="Arial" w:cs="Arial"/>
          <w:b/>
          <w:color w:val="auto"/>
        </w:rPr>
      </w:pPr>
      <w:r w:rsidRPr="00DD10DC">
        <w:rPr>
          <w:rFonts w:ascii="Arial" w:hAnsi="Arial" w:cs="Arial"/>
          <w:b/>
          <w:color w:val="auto"/>
        </w:rPr>
        <w:t>za</w:t>
      </w:r>
    </w:p>
    <w:p w14:paraId="1C2A7F85" w14:textId="2E9AB1A0"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bookmarkStart w:id="52" w:name="_Hlk496532984"/>
      <w:r w:rsidRPr="00DD10DC">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F0014D8F22214BA3B0AC138E68C052FC"/>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b/>
              <w:bCs/>
              <w:color w:val="auto"/>
              <w:kern w:val="3"/>
              <w:lang w:eastAsia="zh-CN"/>
            </w:rPr>
            <w:t>Dobava bagra goseničarja s priključki – po sistemu staro za novo - ponovno</w:t>
          </w:r>
        </w:sdtContent>
      </w:sdt>
      <w:r w:rsidRPr="00DD10DC">
        <w:rPr>
          <w:rFonts w:ascii="Arial" w:hAnsi="Arial" w:cs="Arial"/>
          <w:b/>
          <w:bCs/>
          <w:color w:val="auto"/>
          <w:kern w:val="3"/>
          <w:lang w:eastAsia="zh-CN"/>
        </w:rPr>
        <w:t>«</w:t>
      </w:r>
    </w:p>
    <w:p w14:paraId="256ACE89" w14:textId="6EB85134" w:rsidR="00DD10DC" w:rsidRPr="00DD10DC" w:rsidRDefault="00DD10DC" w:rsidP="00DD10DC">
      <w:pPr>
        <w:spacing w:after="0"/>
        <w:jc w:val="center"/>
        <w:rPr>
          <w:rFonts w:ascii="Arial" w:hAnsi="Arial" w:cs="Arial"/>
          <w:b/>
          <w:bCs/>
        </w:rPr>
      </w:pPr>
      <w:r w:rsidRPr="00DD10DC">
        <w:rPr>
          <w:rFonts w:ascii="Arial" w:hAnsi="Arial" w:cs="Arial"/>
          <w:b/>
          <w:bCs/>
        </w:rPr>
        <w:t xml:space="preserve">ŠT. </w:t>
      </w:r>
      <w:sdt>
        <w:sdtPr>
          <w:rPr>
            <w:rFonts w:ascii="Arial" w:hAnsi="Arial" w:cs="Arial"/>
            <w:b/>
            <w:bCs/>
          </w:rPr>
          <w:alias w:val="Zadeva"/>
          <w:tag w:val=""/>
          <w:id w:val="169142652"/>
          <w:placeholder>
            <w:docPart w:val="17E362F75C53426AAEDE39DCF6AA34B7"/>
          </w:placeholder>
          <w:dataBinding w:prefixMappings="xmlns:ns0='http://purl.org/dc/elements/1.1/' xmlns:ns1='http://schemas.openxmlformats.org/package/2006/metadata/core-properties' " w:xpath="/ns1:coreProperties[1]/ns0:subject[1]" w:storeItemID="{6C3C8BC8-F283-45AE-878A-BAB7291924A1}"/>
          <w:text/>
        </w:sdtPr>
        <w:sdtEndPr/>
        <w:sdtContent>
          <w:r w:rsidR="008D3DFD">
            <w:rPr>
              <w:rFonts w:ascii="Arial" w:hAnsi="Arial" w:cs="Arial"/>
              <w:b/>
              <w:bCs/>
            </w:rPr>
            <w:t>4142-3/2021</w:t>
          </w:r>
        </w:sdtContent>
      </w:sdt>
    </w:p>
    <w:bookmarkEnd w:id="52"/>
    <w:p w14:paraId="0D82209C" w14:textId="77777777"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p>
    <w:p w14:paraId="5429B50C" w14:textId="77777777"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p>
    <w:p w14:paraId="5F1365EC" w14:textId="77777777" w:rsidR="00DD10DC" w:rsidRPr="00DD10DC" w:rsidRDefault="00DD10DC" w:rsidP="00DD10DC">
      <w:pPr>
        <w:suppressAutoHyphens/>
        <w:autoSpaceDN w:val="0"/>
        <w:spacing w:after="0"/>
        <w:ind w:right="6"/>
        <w:textAlignment w:val="baseline"/>
        <w:rPr>
          <w:rFonts w:ascii="Arial" w:hAnsi="Arial" w:cs="Arial"/>
          <w:b/>
          <w:bCs/>
          <w:color w:val="auto"/>
          <w:kern w:val="3"/>
          <w:lang w:eastAsia="zh-CN"/>
        </w:rPr>
      </w:pPr>
      <w:r w:rsidRPr="00DD10DC">
        <w:rPr>
          <w:rFonts w:ascii="Arial" w:hAnsi="Arial" w:cs="Arial"/>
          <w:b/>
          <w:bCs/>
          <w:color w:val="auto"/>
          <w:kern w:val="3"/>
          <w:lang w:eastAsia="zh-CN"/>
        </w:rPr>
        <w:t>UVODNE UGOTOVITVE</w:t>
      </w:r>
    </w:p>
    <w:p w14:paraId="063A0367" w14:textId="77777777" w:rsidR="00DD10DC" w:rsidRPr="00DD10DC" w:rsidRDefault="00DD10DC" w:rsidP="00DD10DC">
      <w:pPr>
        <w:suppressAutoHyphens/>
        <w:autoSpaceDN w:val="0"/>
        <w:spacing w:after="0"/>
        <w:ind w:left="360" w:right="6"/>
        <w:textAlignment w:val="baseline"/>
        <w:rPr>
          <w:rFonts w:ascii="Arial" w:hAnsi="Arial" w:cs="Arial"/>
          <w:b/>
          <w:bCs/>
          <w:color w:val="auto"/>
          <w:kern w:val="3"/>
          <w:lang w:eastAsia="zh-CN"/>
        </w:rPr>
      </w:pPr>
    </w:p>
    <w:p w14:paraId="7AA132C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rPr>
      </w:pPr>
      <w:r w:rsidRPr="00DD10DC">
        <w:rPr>
          <w:rFonts w:ascii="Arial" w:hAnsi="Arial" w:cs="Arial"/>
          <w:b/>
          <w:bCs/>
          <w:color w:val="auto"/>
          <w:kern w:val="3"/>
          <w:lang w:eastAsia="zh-CN"/>
        </w:rPr>
        <w:t>člen</w:t>
      </w:r>
    </w:p>
    <w:p w14:paraId="1525C427" w14:textId="77777777" w:rsidR="00DD10DC" w:rsidRPr="00DD10DC" w:rsidRDefault="00DD10DC" w:rsidP="00DD10DC">
      <w:pPr>
        <w:spacing w:after="0"/>
        <w:jc w:val="both"/>
        <w:rPr>
          <w:rFonts w:ascii="Arial" w:hAnsi="Arial" w:cs="Arial"/>
        </w:rPr>
      </w:pPr>
      <w:r w:rsidRPr="00DD10DC">
        <w:rPr>
          <w:rFonts w:ascii="Arial" w:hAnsi="Arial" w:cs="Arial"/>
        </w:rPr>
        <w:t>Pogodbeni stranki uvodoma ugotavljata, da je:</w:t>
      </w:r>
    </w:p>
    <w:p w14:paraId="64E2C722" w14:textId="29C878A0" w:rsidR="00DD10DC" w:rsidRPr="00DD10DC" w:rsidRDefault="00DD10DC" w:rsidP="00DD10DC">
      <w:pPr>
        <w:numPr>
          <w:ilvl w:val="0"/>
          <w:numId w:val="42"/>
        </w:numPr>
        <w:spacing w:after="0" w:line="259" w:lineRule="auto"/>
        <w:ind w:left="714" w:hanging="357"/>
        <w:contextualSpacing/>
        <w:jc w:val="both"/>
        <w:rPr>
          <w:rFonts w:ascii="Arial" w:hAnsi="Arial" w:cs="Arial"/>
        </w:rPr>
      </w:pPr>
      <w:r w:rsidRPr="00DD10DC">
        <w:rPr>
          <w:rFonts w:ascii="Arial" w:hAnsi="Arial" w:cs="Arial"/>
        </w:rPr>
        <w:t>naročnik izvedel postopek oddaje javnega naročila »</w:t>
      </w:r>
      <w:sdt>
        <w:sdtPr>
          <w:rPr>
            <w:rFonts w:ascii="Arial" w:hAnsi="Arial" w:cs="Arial"/>
          </w:rPr>
          <w:alias w:val="Naslov"/>
          <w:tag w:val=""/>
          <w:id w:val="1342127803"/>
          <w:placeholder>
            <w:docPart w:val="B740D7EFB8E246CB950B0311FC6304D0"/>
          </w:placeholder>
          <w:dataBinding w:prefixMappings="xmlns:ns0='http://purl.org/dc/elements/1.1/' xmlns:ns1='http://schemas.openxmlformats.org/package/2006/metadata/core-properties' " w:xpath="/ns1:coreProperties[1]/ns0:title[1]" w:storeItemID="{6C3C8BC8-F283-45AE-878A-BAB7291924A1}"/>
          <w:text/>
        </w:sdtPr>
        <w:sdtEndPr/>
        <w:sdtContent>
          <w:r w:rsidR="008D3DFD">
            <w:rPr>
              <w:rFonts w:ascii="Arial" w:hAnsi="Arial" w:cs="Arial"/>
            </w:rPr>
            <w:t>Dobava bagra goseničarja s priključki – po sistemu staro za novo - ponovno</w:t>
          </w:r>
        </w:sdtContent>
      </w:sdt>
      <w:r w:rsidRPr="00DD10DC">
        <w:rPr>
          <w:rFonts w:ascii="Arial" w:hAnsi="Arial" w:cs="Arial"/>
        </w:rPr>
        <w:t xml:space="preserve">« po postopku naročila male vrednosti </w:t>
      </w:r>
      <w:r w:rsidRPr="00DD10DC">
        <w:rPr>
          <w:rFonts w:ascii="Arial" w:hAnsi="Arial" w:cs="Arial"/>
          <w:color w:val="auto"/>
          <w:lang w:eastAsia="zh-CN"/>
        </w:rPr>
        <w:t xml:space="preserve">v skladu s 47. členom </w:t>
      </w:r>
      <w:r w:rsidRPr="00DD10DC">
        <w:rPr>
          <w:rFonts w:ascii="Arial" w:hAnsi="Arial" w:cs="Arial"/>
        </w:rPr>
        <w:t xml:space="preserve">Zakona o javnem naročanju (Uradni list RS, št. 91/15 in 14/18; v nadaljevanju: ZJN-3), ki je bil objavljen na Portalu javnih naročil dne </w:t>
      </w:r>
      <w:sdt>
        <w:sdtPr>
          <w:rPr>
            <w:rFonts w:ascii="Arial" w:hAnsi="Arial" w:cs="Arial"/>
          </w:rPr>
          <w:alias w:val="Datum objave"/>
          <w:tag w:val=""/>
          <w:id w:val="-1547601105"/>
          <w:placeholder>
            <w:docPart w:val="D0FECB6CC45B48BEA1E594AF209502B3"/>
          </w:placeholder>
          <w:dataBinding w:prefixMappings="xmlns:ns0='http://schemas.microsoft.com/office/2006/coverPageProps' " w:xpath="/ns0:CoverPageProperties[1]/ns0:PublishDate[1]" w:storeItemID="{55AF091B-3C7A-41E3-B477-F2FDAA23CFDA}"/>
          <w:date w:fullDate="2021-09-08T00:00:00Z">
            <w:dateFormat w:val="dd.MM.yyyy"/>
            <w:lid w:val="sl-SI"/>
            <w:storeMappedDataAs w:val="dateTime"/>
            <w:calendar w:val="gregorian"/>
          </w:date>
        </w:sdtPr>
        <w:sdtEndPr/>
        <w:sdtContent>
          <w:r w:rsidR="00FA3AFD">
            <w:rPr>
              <w:rFonts w:ascii="Arial" w:hAnsi="Arial" w:cs="Arial"/>
            </w:rPr>
            <w:t>08.09.2021</w:t>
          </w:r>
        </w:sdtContent>
      </w:sdt>
      <w:r w:rsidRPr="00DD10DC">
        <w:rPr>
          <w:rFonts w:ascii="Arial" w:hAnsi="Arial" w:cs="Arial"/>
        </w:rPr>
        <w:t xml:space="preserve"> pod številko objave </w:t>
      </w:r>
      <w:sdt>
        <w:sdtPr>
          <w:rPr>
            <w:rFonts w:ascii="Arial" w:hAnsi="Arial" w:cs="Arial"/>
          </w:rPr>
          <w:alias w:val="Povzetek"/>
          <w:tag w:val=""/>
          <w:id w:val="1630511252"/>
          <w:placeholder>
            <w:docPart w:val="9565F7D10C214FDFA3257173E33B3C24"/>
          </w:placeholder>
          <w:dataBinding w:prefixMappings="xmlns:ns0='http://schemas.microsoft.com/office/2006/coverPageProps' " w:xpath="/ns0:CoverPageProperties[1]/ns0:Abstract[1]" w:storeItemID="{55AF091B-3C7A-41E3-B477-F2FDAA23CFDA}"/>
          <w:text/>
        </w:sdtPr>
        <w:sdtEndPr/>
        <w:sdtContent>
          <w:r w:rsidR="00A67922">
            <w:rPr>
              <w:rFonts w:ascii="Arial" w:hAnsi="Arial" w:cs="Arial"/>
            </w:rPr>
            <w:t>JN006129/2021-W01</w:t>
          </w:r>
        </w:sdtContent>
      </w:sdt>
      <w:r w:rsidRPr="00DD10DC">
        <w:rPr>
          <w:rFonts w:ascii="Arial" w:hAnsi="Arial" w:cs="Arial"/>
        </w:rPr>
        <w:t>,</w:t>
      </w:r>
    </w:p>
    <w:p w14:paraId="6AFE61AE" w14:textId="77777777" w:rsidR="00DD10DC" w:rsidRPr="00DD10DC" w:rsidRDefault="00DD10DC" w:rsidP="00DD10DC">
      <w:pPr>
        <w:numPr>
          <w:ilvl w:val="0"/>
          <w:numId w:val="42"/>
        </w:numPr>
        <w:spacing w:after="0" w:line="259" w:lineRule="auto"/>
        <w:ind w:left="714" w:hanging="357"/>
        <w:contextualSpacing/>
        <w:jc w:val="both"/>
        <w:rPr>
          <w:rFonts w:ascii="Arial" w:hAnsi="Arial" w:cs="Arial"/>
        </w:rPr>
      </w:pPr>
      <w:r w:rsidRPr="00DD10DC">
        <w:rPr>
          <w:rFonts w:ascii="Arial" w:hAnsi="Arial" w:cs="Arial"/>
        </w:rPr>
        <w:t>izbran dobavitelj podal najugodnejšo ponudbo,</w:t>
      </w:r>
    </w:p>
    <w:p w14:paraId="3BF6337E" w14:textId="77777777" w:rsidR="00DD10DC" w:rsidRPr="00DD10DC" w:rsidRDefault="00DD10DC" w:rsidP="00DD10DC">
      <w:pPr>
        <w:numPr>
          <w:ilvl w:val="0"/>
          <w:numId w:val="42"/>
        </w:numPr>
        <w:spacing w:after="0" w:line="259" w:lineRule="auto"/>
        <w:ind w:left="714" w:hanging="357"/>
        <w:contextualSpacing/>
        <w:jc w:val="both"/>
        <w:rPr>
          <w:rFonts w:ascii="Arial" w:hAnsi="Arial" w:cs="Arial"/>
        </w:rPr>
      </w:pPr>
      <w:r w:rsidRPr="00DD10DC">
        <w:rPr>
          <w:rFonts w:ascii="Arial" w:hAnsi="Arial" w:cs="Arial"/>
        </w:rPr>
        <w:t>odločitev o oddaji javnega naročila postala pravnomočna dne ___________ .</w:t>
      </w:r>
    </w:p>
    <w:p w14:paraId="6F22362C" w14:textId="77777777" w:rsidR="00DD10DC" w:rsidRPr="00DD10DC" w:rsidRDefault="00DD10DC" w:rsidP="00DD10DC">
      <w:pPr>
        <w:suppressAutoHyphens/>
        <w:autoSpaceDN w:val="0"/>
        <w:spacing w:after="0"/>
        <w:ind w:right="6"/>
        <w:textAlignment w:val="baseline"/>
        <w:rPr>
          <w:rFonts w:ascii="Arial" w:hAnsi="Arial" w:cs="Arial"/>
          <w:b/>
          <w:bCs/>
          <w:color w:val="auto"/>
          <w:kern w:val="3"/>
          <w:lang w:eastAsia="zh-CN"/>
        </w:rPr>
      </w:pPr>
    </w:p>
    <w:p w14:paraId="0E85282E"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r w:rsidRPr="00DD10DC">
        <w:rPr>
          <w:rFonts w:ascii="Arial" w:hAnsi="Arial" w:cs="Arial"/>
          <w:b/>
          <w:bCs/>
          <w:color w:val="auto"/>
          <w:kern w:val="3"/>
          <w:lang w:eastAsia="zh-CN"/>
        </w:rPr>
        <w:t>PREDMET</w:t>
      </w:r>
      <w:r w:rsidRPr="00DD10DC">
        <w:rPr>
          <w:rFonts w:ascii="Arial" w:hAnsi="Arial" w:cs="Arial"/>
          <w:b/>
          <w:color w:val="auto"/>
          <w:kern w:val="3"/>
          <w:lang w:eastAsia="zh-CN"/>
        </w:rPr>
        <w:t xml:space="preserve"> POGODBE</w:t>
      </w:r>
    </w:p>
    <w:p w14:paraId="2563194C"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65CE2F0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31EE349F" w14:textId="7574C0E0" w:rsidR="00DD10DC" w:rsidRPr="00DD10DC" w:rsidRDefault="00DD10DC" w:rsidP="00DD10DC">
      <w:pPr>
        <w:suppressAutoHyphens/>
        <w:autoSpaceDN w:val="0"/>
        <w:spacing w:after="0"/>
        <w:ind w:right="6"/>
        <w:jc w:val="both"/>
        <w:textAlignment w:val="baseline"/>
        <w:rPr>
          <w:rFonts w:ascii="Arial" w:hAnsi="Arial" w:cs="Arial"/>
        </w:rPr>
      </w:pPr>
      <w:r w:rsidRPr="00DD10DC">
        <w:rPr>
          <w:rFonts w:ascii="Arial" w:hAnsi="Arial" w:cs="Arial"/>
        </w:rPr>
        <w:t xml:space="preserve">Predmet te pogodbe je dobava bagra goseničarja s priključki ter hkratni odkup starega bagra v lasti </w:t>
      </w:r>
      <w:proofErr w:type="spellStart"/>
      <w:r w:rsidRPr="00DD10DC">
        <w:rPr>
          <w:rFonts w:ascii="Arial" w:hAnsi="Arial" w:cs="Arial"/>
        </w:rPr>
        <w:t>naročnika,TAKEUCHI</w:t>
      </w:r>
      <w:proofErr w:type="spellEnd"/>
      <w:r w:rsidRPr="00DD10DC">
        <w:rPr>
          <w:rFonts w:ascii="Arial" w:hAnsi="Arial" w:cs="Arial"/>
        </w:rPr>
        <w:t xml:space="preserve"> TB180, LETO 2008, kot izhaja </w:t>
      </w:r>
      <w:r w:rsidRPr="005E3FD8">
        <w:rPr>
          <w:rFonts w:ascii="Arial" w:hAnsi="Arial" w:cs="Arial"/>
        </w:rPr>
        <w:t xml:space="preserve">iz točke </w:t>
      </w:r>
      <w:r w:rsidR="005E3FD8" w:rsidRPr="005E3FD8">
        <w:rPr>
          <w:rFonts w:ascii="Arial" w:hAnsi="Arial" w:cs="Arial"/>
        </w:rPr>
        <w:t xml:space="preserve">5.1. </w:t>
      </w:r>
      <w:r w:rsidR="005E3FD8">
        <w:rPr>
          <w:rFonts w:ascii="Arial" w:hAnsi="Arial" w:cs="Arial"/>
        </w:rPr>
        <w:t>(</w:t>
      </w:r>
      <w:r w:rsidR="005E3FD8" w:rsidRPr="005E3FD8">
        <w:rPr>
          <w:rFonts w:ascii="Arial" w:hAnsi="Arial" w:cs="Arial"/>
        </w:rPr>
        <w:t>Opis predmeta javnega naročanja</w:t>
      </w:r>
      <w:r w:rsidR="005E3FD8">
        <w:rPr>
          <w:rFonts w:ascii="Arial" w:hAnsi="Arial" w:cs="Arial"/>
        </w:rPr>
        <w:t>) dokumentacije v zvezi z oddajo javnega naročila</w:t>
      </w:r>
      <w:r w:rsidR="005E3FD8" w:rsidRPr="005E3FD8">
        <w:rPr>
          <w:rFonts w:ascii="Arial" w:hAnsi="Arial" w:cs="Arial"/>
        </w:rPr>
        <w:t xml:space="preserve"> </w:t>
      </w:r>
      <w:r w:rsidRPr="00DD10DC">
        <w:rPr>
          <w:rFonts w:ascii="Arial" w:hAnsi="Arial" w:cs="Arial"/>
        </w:rPr>
        <w:t>(v nadaljevanju: stari bager).</w:t>
      </w:r>
    </w:p>
    <w:p w14:paraId="1A6589E3" w14:textId="77777777" w:rsidR="00DD10DC" w:rsidRPr="00DD10DC" w:rsidRDefault="00DD10DC" w:rsidP="00DD10DC">
      <w:pPr>
        <w:suppressAutoHyphens/>
        <w:autoSpaceDN w:val="0"/>
        <w:spacing w:after="0"/>
        <w:ind w:right="6"/>
        <w:jc w:val="both"/>
        <w:textAlignment w:val="baseline"/>
        <w:rPr>
          <w:rFonts w:ascii="Arial" w:hAnsi="Arial" w:cs="Arial"/>
        </w:rPr>
      </w:pPr>
    </w:p>
    <w:p w14:paraId="44677FF0"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rPr>
        <w:t>Opredelitev in opis predmeta dobave je razviden iz ponudbe prodajalca št. ____________ z dne _________________ in priložene tehnične dokumentacije prodajalca, ki je priloga te pogodbe.</w:t>
      </w:r>
    </w:p>
    <w:p w14:paraId="51A3F60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1A231EBA" w14:textId="723E3ABF" w:rsidR="00DD10DC" w:rsidRPr="00DD10DC" w:rsidRDefault="009E7B75" w:rsidP="00DD10DC">
      <w:pPr>
        <w:suppressAutoHyphens/>
        <w:autoSpaceDN w:val="0"/>
        <w:spacing w:after="0"/>
        <w:ind w:right="6"/>
        <w:jc w:val="both"/>
        <w:textAlignment w:val="baseline"/>
        <w:rPr>
          <w:rFonts w:ascii="Arial" w:hAnsi="Arial" w:cs="Arial"/>
        </w:rPr>
      </w:pPr>
      <w:r w:rsidRPr="009E7B75">
        <w:rPr>
          <w:rFonts w:ascii="Arial" w:hAnsi="Arial" w:cs="Arial"/>
        </w:rPr>
        <w:t xml:space="preserve">Kupec bo staremu bagru ob prodaji priložil </w:t>
      </w:r>
      <w:proofErr w:type="spellStart"/>
      <w:r w:rsidRPr="009E7B75">
        <w:rPr>
          <w:rFonts w:ascii="Arial" w:hAnsi="Arial" w:cs="Arial"/>
        </w:rPr>
        <w:t>planirno</w:t>
      </w:r>
      <w:proofErr w:type="spellEnd"/>
      <w:r w:rsidRPr="009E7B75">
        <w:rPr>
          <w:rFonts w:ascii="Arial" w:hAnsi="Arial" w:cs="Arial"/>
        </w:rPr>
        <w:t xml:space="preserve"> in izkopno žlico ter vso potrebno </w:t>
      </w:r>
      <w:proofErr w:type="spellStart"/>
      <w:r w:rsidRPr="009E7B75">
        <w:rPr>
          <w:rFonts w:ascii="Arial" w:hAnsi="Arial" w:cs="Arial"/>
        </w:rPr>
        <w:t>dokumentaicjo</w:t>
      </w:r>
      <w:proofErr w:type="spellEnd"/>
      <w:r w:rsidRPr="009E7B75">
        <w:rPr>
          <w:rFonts w:ascii="Arial" w:hAnsi="Arial" w:cs="Arial"/>
        </w:rPr>
        <w:t xml:space="preserve"> za delo </w:t>
      </w:r>
      <w:r>
        <w:rPr>
          <w:rFonts w:ascii="Arial" w:hAnsi="Arial" w:cs="Arial"/>
        </w:rPr>
        <w:t>s starim</w:t>
      </w:r>
      <w:r w:rsidRPr="009E7B75">
        <w:rPr>
          <w:rFonts w:ascii="Arial" w:hAnsi="Arial" w:cs="Arial"/>
        </w:rPr>
        <w:t xml:space="preserve"> bagr</w:t>
      </w:r>
      <w:r>
        <w:rPr>
          <w:rFonts w:ascii="Arial" w:hAnsi="Arial" w:cs="Arial"/>
        </w:rPr>
        <w:t>o</w:t>
      </w:r>
      <w:r w:rsidRPr="009E7B75">
        <w:rPr>
          <w:rFonts w:ascii="Arial" w:hAnsi="Arial" w:cs="Arial"/>
        </w:rPr>
        <w:t>m.</w:t>
      </w:r>
    </w:p>
    <w:p w14:paraId="505E7C6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highlight w:val="red"/>
          <w:lang w:eastAsia="zh-CN"/>
        </w:rPr>
      </w:pPr>
    </w:p>
    <w:p w14:paraId="53D7ED3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DB41061"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Prodajalec se v okviru te pogodbe obvezuje, da bo:</w:t>
      </w:r>
    </w:p>
    <w:p w14:paraId="1FE511F6"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w:t>
      </w:r>
      <w:r w:rsidRPr="00DD10DC">
        <w:rPr>
          <w:rFonts w:ascii="Arial" w:hAnsi="Arial" w:cs="Arial"/>
          <w:color w:val="auto"/>
          <w:kern w:val="3"/>
          <w:lang w:eastAsia="zh-CN"/>
        </w:rPr>
        <w:tab/>
        <w:t>sodeloval z vsemi deležniki, ki vplivajo na izvedbo predmeta pogodbe,</w:t>
      </w:r>
    </w:p>
    <w:p w14:paraId="31EED11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w:t>
      </w:r>
      <w:r w:rsidRPr="00DD10DC">
        <w:rPr>
          <w:rFonts w:ascii="Arial" w:hAnsi="Arial" w:cs="Arial"/>
          <w:color w:val="auto"/>
          <w:kern w:val="3"/>
          <w:lang w:eastAsia="zh-CN"/>
        </w:rPr>
        <w:tab/>
        <w:t xml:space="preserve">zagotovil vsa tehnična in materialna sredstva, potrebna za izvedbo predmeta pogodbe, </w:t>
      </w:r>
    </w:p>
    <w:p w14:paraId="31D897E8" w14:textId="77777777" w:rsidR="00DD10DC" w:rsidRPr="00DD10DC" w:rsidRDefault="00DD10DC" w:rsidP="00DD10DC">
      <w:pPr>
        <w:suppressAutoHyphens/>
        <w:autoSpaceDN w:val="0"/>
        <w:spacing w:after="0"/>
        <w:ind w:left="705" w:right="6" w:hanging="705"/>
        <w:jc w:val="both"/>
        <w:textAlignment w:val="baseline"/>
        <w:rPr>
          <w:rFonts w:ascii="Arial" w:hAnsi="Arial" w:cs="Arial"/>
          <w:color w:val="auto"/>
          <w:kern w:val="3"/>
          <w:lang w:eastAsia="zh-CN"/>
        </w:rPr>
      </w:pPr>
      <w:r w:rsidRPr="00DD10DC">
        <w:rPr>
          <w:rFonts w:ascii="Arial" w:hAnsi="Arial" w:cs="Arial"/>
          <w:color w:val="auto"/>
          <w:kern w:val="3"/>
          <w:lang w:eastAsia="zh-CN"/>
        </w:rPr>
        <w:t>-</w:t>
      </w:r>
      <w:r w:rsidRPr="00DD10DC">
        <w:rPr>
          <w:rFonts w:ascii="Arial" w:hAnsi="Arial" w:cs="Arial"/>
          <w:color w:val="auto"/>
          <w:kern w:val="3"/>
          <w:lang w:eastAsia="zh-CN"/>
        </w:rPr>
        <w:tab/>
        <w:t>obvestil kupca o nastopu okoliščin, ki utegnejo vplivati na vsebinsko in terminsko izvrševanje predmeta te pogodbe,</w:t>
      </w:r>
    </w:p>
    <w:p w14:paraId="5D48615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highlight w:val="red"/>
          <w:lang w:eastAsia="zh-CN"/>
        </w:rPr>
      </w:pPr>
      <w:r w:rsidRPr="00DD10DC">
        <w:rPr>
          <w:rFonts w:ascii="Arial" w:hAnsi="Arial" w:cs="Arial"/>
          <w:color w:val="auto"/>
          <w:kern w:val="3"/>
          <w:lang w:eastAsia="zh-CN"/>
        </w:rPr>
        <w:t>-          jamčil za pravilnost podatkov/predložene dokumentacije.</w:t>
      </w:r>
    </w:p>
    <w:p w14:paraId="3CCC34EE" w14:textId="77777777" w:rsidR="00DD10DC" w:rsidRPr="00DD10DC" w:rsidRDefault="00DD10DC" w:rsidP="00DD10DC">
      <w:pPr>
        <w:tabs>
          <w:tab w:val="left" w:pos="360"/>
        </w:tabs>
        <w:spacing w:after="0"/>
        <w:ind w:right="7"/>
        <w:jc w:val="both"/>
        <w:rPr>
          <w:rFonts w:ascii="Arial" w:hAnsi="Arial" w:cs="Arial"/>
          <w:b/>
          <w:highlight w:val="red"/>
        </w:rPr>
      </w:pPr>
    </w:p>
    <w:p w14:paraId="011769E1" w14:textId="77777777" w:rsidR="00DD10DC" w:rsidRPr="00DD10DC" w:rsidRDefault="00DD10DC" w:rsidP="00DD10DC">
      <w:pPr>
        <w:tabs>
          <w:tab w:val="left" w:pos="360"/>
        </w:tabs>
        <w:spacing w:after="0"/>
        <w:ind w:right="7"/>
        <w:jc w:val="both"/>
        <w:rPr>
          <w:rFonts w:ascii="Arial" w:hAnsi="Arial" w:cs="Arial"/>
          <w:b/>
        </w:rPr>
      </w:pPr>
      <w:r w:rsidRPr="00DD10DC">
        <w:rPr>
          <w:rFonts w:ascii="Arial" w:hAnsi="Arial" w:cs="Arial"/>
          <w:b/>
        </w:rPr>
        <w:t>POGODBENA VREDNOST</w:t>
      </w:r>
    </w:p>
    <w:p w14:paraId="7A4580ED" w14:textId="77777777" w:rsidR="00DD10DC" w:rsidRPr="00DD10DC" w:rsidRDefault="00DD10DC" w:rsidP="00DD10DC">
      <w:pPr>
        <w:tabs>
          <w:tab w:val="left" w:pos="360"/>
        </w:tabs>
        <w:spacing w:after="0"/>
        <w:ind w:right="7"/>
        <w:jc w:val="both"/>
        <w:rPr>
          <w:rFonts w:ascii="Arial" w:hAnsi="Arial" w:cs="Arial"/>
          <w:b/>
        </w:rPr>
      </w:pPr>
    </w:p>
    <w:p w14:paraId="576FFA09"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7DD80CE6" w14:textId="61EDF541" w:rsidR="00DD10DC" w:rsidRPr="00DD10DC" w:rsidRDefault="00DD10DC" w:rsidP="00DD10DC">
      <w:pPr>
        <w:spacing w:after="0"/>
        <w:jc w:val="center"/>
        <w:rPr>
          <w:rFonts w:ascii="Arial" w:hAnsi="Arial" w:cs="Arial"/>
        </w:rPr>
      </w:pPr>
      <w:r w:rsidRPr="00DD10DC">
        <w:rPr>
          <w:rFonts w:ascii="Arial" w:hAnsi="Arial" w:cs="Arial"/>
        </w:rPr>
        <w:t xml:space="preserve">Pogodbena vrednost brez DDV </w:t>
      </w:r>
      <w:r w:rsidR="009E7B75">
        <w:rPr>
          <w:rFonts w:ascii="Arial" w:hAnsi="Arial" w:cs="Arial"/>
        </w:rPr>
        <w:t xml:space="preserve">(razlika med ponujeno ceno novega ter ponujeno vrednost za starega) </w:t>
      </w:r>
      <w:r w:rsidRPr="00DD10DC">
        <w:rPr>
          <w:rFonts w:ascii="Arial" w:hAnsi="Arial" w:cs="Arial"/>
        </w:rPr>
        <w:t>znaša:</w:t>
      </w:r>
    </w:p>
    <w:p w14:paraId="6473C764" w14:textId="77777777" w:rsidR="00DD10DC" w:rsidRPr="00DD10DC" w:rsidRDefault="00DD10DC" w:rsidP="00DD10DC">
      <w:pPr>
        <w:spacing w:after="0"/>
        <w:jc w:val="center"/>
        <w:rPr>
          <w:rFonts w:ascii="Arial" w:hAnsi="Arial" w:cs="Arial"/>
        </w:rPr>
      </w:pPr>
    </w:p>
    <w:p w14:paraId="48B540A3" w14:textId="77777777" w:rsidR="00DD10DC" w:rsidRPr="00DD10DC" w:rsidRDefault="00DD10DC" w:rsidP="00DD10DC">
      <w:pPr>
        <w:spacing w:after="0"/>
        <w:jc w:val="center"/>
        <w:rPr>
          <w:rFonts w:ascii="Arial" w:hAnsi="Arial" w:cs="Arial"/>
        </w:rPr>
      </w:pPr>
      <w:r w:rsidRPr="00DD10DC">
        <w:rPr>
          <w:rFonts w:ascii="Arial" w:hAnsi="Arial" w:cs="Arial"/>
        </w:rPr>
        <w:t>________________ €</w:t>
      </w:r>
    </w:p>
    <w:p w14:paraId="6C7D89F9" w14:textId="77777777" w:rsidR="00DD10DC" w:rsidRPr="00DD10DC" w:rsidRDefault="00DD10DC" w:rsidP="00DD10DC">
      <w:pPr>
        <w:spacing w:after="0"/>
        <w:jc w:val="center"/>
        <w:rPr>
          <w:rFonts w:ascii="Arial" w:hAnsi="Arial" w:cs="Arial"/>
        </w:rPr>
      </w:pPr>
    </w:p>
    <w:p w14:paraId="272310B7" w14:textId="77777777" w:rsidR="00DD10DC" w:rsidRPr="00DD10DC" w:rsidRDefault="00DD10DC" w:rsidP="00DD10DC">
      <w:pPr>
        <w:spacing w:after="0"/>
        <w:jc w:val="center"/>
        <w:rPr>
          <w:rFonts w:ascii="Arial" w:hAnsi="Arial" w:cs="Arial"/>
        </w:rPr>
      </w:pPr>
      <w:r w:rsidRPr="00DD10DC">
        <w:rPr>
          <w:rFonts w:ascii="Arial" w:hAnsi="Arial" w:cs="Arial"/>
        </w:rPr>
        <w:t>(z besedo: __________________________________________ 00/100)</w:t>
      </w:r>
    </w:p>
    <w:p w14:paraId="07450EAE" w14:textId="77777777" w:rsidR="00DD10DC" w:rsidRPr="00DD10DC" w:rsidRDefault="00DD10DC" w:rsidP="00DD10DC">
      <w:pPr>
        <w:spacing w:after="0"/>
        <w:jc w:val="center"/>
        <w:rPr>
          <w:rFonts w:ascii="Arial" w:hAnsi="Arial" w:cs="Arial"/>
        </w:rPr>
      </w:pPr>
    </w:p>
    <w:p w14:paraId="7F50E6A6" w14:textId="77777777" w:rsidR="00DD10DC" w:rsidRPr="00DD10DC" w:rsidRDefault="00DD10DC" w:rsidP="00DD10DC">
      <w:pPr>
        <w:spacing w:after="0"/>
        <w:jc w:val="center"/>
        <w:rPr>
          <w:rFonts w:ascii="Arial" w:hAnsi="Arial" w:cs="Arial"/>
        </w:rPr>
      </w:pPr>
    </w:p>
    <w:p w14:paraId="5DAD6C68" w14:textId="77777777" w:rsidR="00DD10DC" w:rsidRPr="00DD10DC" w:rsidRDefault="00DD10DC" w:rsidP="00DD10DC">
      <w:pPr>
        <w:spacing w:after="0"/>
        <w:jc w:val="center"/>
        <w:rPr>
          <w:rFonts w:ascii="Arial" w:hAnsi="Arial" w:cs="Arial"/>
        </w:rPr>
      </w:pPr>
      <w:r w:rsidRPr="00DD10DC">
        <w:rPr>
          <w:rFonts w:ascii="Arial" w:hAnsi="Arial" w:cs="Arial"/>
        </w:rPr>
        <w:t>Pogodbena vrednost z DDV znaša:</w:t>
      </w:r>
    </w:p>
    <w:p w14:paraId="6124C698" w14:textId="77777777" w:rsidR="00DD10DC" w:rsidRPr="00DD10DC" w:rsidRDefault="00DD10DC" w:rsidP="00DD10DC">
      <w:pPr>
        <w:spacing w:after="0"/>
        <w:jc w:val="center"/>
        <w:rPr>
          <w:rFonts w:ascii="Arial" w:hAnsi="Arial" w:cs="Arial"/>
        </w:rPr>
      </w:pPr>
    </w:p>
    <w:p w14:paraId="5AE395E0" w14:textId="77777777" w:rsidR="00DD10DC" w:rsidRPr="00DD10DC" w:rsidRDefault="00DD10DC" w:rsidP="00DD10DC">
      <w:pPr>
        <w:spacing w:after="0"/>
        <w:jc w:val="center"/>
        <w:rPr>
          <w:rFonts w:ascii="Arial" w:hAnsi="Arial" w:cs="Arial"/>
        </w:rPr>
      </w:pPr>
      <w:r w:rsidRPr="00DD10DC">
        <w:rPr>
          <w:rFonts w:ascii="Arial" w:hAnsi="Arial" w:cs="Arial"/>
        </w:rPr>
        <w:t>__________________ €</w:t>
      </w:r>
    </w:p>
    <w:p w14:paraId="67F9985A" w14:textId="77777777" w:rsidR="00DD10DC" w:rsidRPr="00DD10DC" w:rsidRDefault="00DD10DC" w:rsidP="00DD10DC">
      <w:pPr>
        <w:spacing w:after="0"/>
        <w:jc w:val="center"/>
        <w:rPr>
          <w:rFonts w:ascii="Arial" w:hAnsi="Arial" w:cs="Arial"/>
        </w:rPr>
      </w:pPr>
    </w:p>
    <w:p w14:paraId="6D5696B3" w14:textId="77777777" w:rsidR="00DD10DC" w:rsidRPr="00DD10DC" w:rsidRDefault="00DD10DC" w:rsidP="00DD10DC">
      <w:pPr>
        <w:spacing w:after="0"/>
        <w:jc w:val="center"/>
        <w:rPr>
          <w:rFonts w:ascii="Arial" w:hAnsi="Arial" w:cs="Arial"/>
        </w:rPr>
      </w:pPr>
      <w:r w:rsidRPr="00DD10DC">
        <w:rPr>
          <w:rFonts w:ascii="Arial" w:hAnsi="Arial" w:cs="Arial"/>
        </w:rPr>
        <w:t>(z besedo: ________________________________________ 00/100)</w:t>
      </w:r>
    </w:p>
    <w:p w14:paraId="2DE04159" w14:textId="77777777" w:rsidR="00DD10DC" w:rsidRPr="00DD10DC" w:rsidRDefault="00DD10DC" w:rsidP="00DD10DC">
      <w:pPr>
        <w:spacing w:after="0"/>
        <w:jc w:val="both"/>
        <w:rPr>
          <w:rFonts w:ascii="Arial" w:hAnsi="Arial" w:cs="Arial"/>
        </w:rPr>
      </w:pPr>
    </w:p>
    <w:p w14:paraId="0F37B19A" w14:textId="77777777" w:rsidR="00DD10DC" w:rsidRPr="00DD10DC" w:rsidRDefault="00DD10DC" w:rsidP="00DD10DC">
      <w:pPr>
        <w:spacing w:after="0"/>
        <w:jc w:val="both"/>
        <w:rPr>
          <w:rFonts w:ascii="Arial" w:hAnsi="Arial" w:cs="Arial"/>
        </w:rPr>
      </w:pPr>
    </w:p>
    <w:p w14:paraId="66A5123F" w14:textId="77777777" w:rsidR="00DD10DC" w:rsidRPr="00DD10DC" w:rsidRDefault="00DD10DC" w:rsidP="00DD10DC">
      <w:pPr>
        <w:spacing w:after="0"/>
        <w:jc w:val="both"/>
        <w:rPr>
          <w:rFonts w:ascii="Arial" w:hAnsi="Arial" w:cs="Arial"/>
        </w:rPr>
      </w:pPr>
      <w:r w:rsidRPr="00DD10DC">
        <w:rPr>
          <w:rFonts w:ascii="Arial" w:hAnsi="Arial" w:cs="Arial"/>
        </w:rPr>
        <w:t>Blago se obračuna po 22 % davčni stopnji.</w:t>
      </w:r>
    </w:p>
    <w:p w14:paraId="65B9E8A8" w14:textId="77777777" w:rsidR="00DD10DC" w:rsidRPr="00DD10DC" w:rsidRDefault="00DD10DC" w:rsidP="00DD10DC">
      <w:pPr>
        <w:spacing w:after="0"/>
        <w:jc w:val="both"/>
        <w:rPr>
          <w:rFonts w:ascii="Arial" w:hAnsi="Arial" w:cs="Arial"/>
        </w:rPr>
      </w:pPr>
    </w:p>
    <w:p w14:paraId="281F52D8" w14:textId="77777777" w:rsidR="00DD10DC" w:rsidRPr="00DD10DC" w:rsidRDefault="00DD10DC" w:rsidP="00DD10DC">
      <w:pPr>
        <w:spacing w:after="0"/>
        <w:jc w:val="both"/>
        <w:rPr>
          <w:rFonts w:ascii="Arial" w:hAnsi="Arial" w:cs="Arial"/>
        </w:rPr>
      </w:pPr>
      <w:r w:rsidRPr="00DD10DC">
        <w:rPr>
          <w:rFonts w:ascii="Arial" w:hAnsi="Arial" w:cs="Arial"/>
        </w:rPr>
        <w:t xml:space="preserve">Cena na enoto, navedena v ponudbenem predračunu prodajalca št. _____________ z dne ____________________, ki je sestavni del te pogodbe, je v času veljavnosti pogodbe fiksna in se ne spreminja pod nobenim pogojem. </w:t>
      </w:r>
    </w:p>
    <w:p w14:paraId="54B9EBD4" w14:textId="77777777" w:rsidR="00DD10DC" w:rsidRPr="00DD10DC" w:rsidRDefault="00DD10DC" w:rsidP="00DD10DC">
      <w:pPr>
        <w:spacing w:after="0"/>
        <w:jc w:val="both"/>
        <w:rPr>
          <w:rFonts w:ascii="Arial" w:hAnsi="Arial" w:cs="Arial"/>
        </w:rPr>
      </w:pPr>
    </w:p>
    <w:p w14:paraId="7B99092A" w14:textId="77777777" w:rsidR="00DD10DC" w:rsidRPr="00DD10DC" w:rsidRDefault="00DD10DC" w:rsidP="00DD10DC">
      <w:pPr>
        <w:spacing w:after="0"/>
        <w:jc w:val="both"/>
        <w:rPr>
          <w:rFonts w:ascii="Arial" w:hAnsi="Arial" w:cs="Arial"/>
        </w:rPr>
      </w:pPr>
      <w:r w:rsidRPr="00DD10DC">
        <w:rPr>
          <w:rFonts w:ascii="Arial" w:hAnsi="Arial" w:cs="Arial"/>
        </w:rPr>
        <w:lastRenderedPageBreak/>
        <w:t xml:space="preserve">V pogodbeno ceno so vključeni vsi materialni in nematerialni stroški, ki bodo potrebni za izvedbo predmeta naročila, vključno s stroški dela, stroški predelave, stroški materiala, stroški prevoza, stroški homologacije, stroški izdelave ponudbene dokumentacije in stroški dostave dobavljenega bagra na lokacijo naročnika. </w:t>
      </w:r>
    </w:p>
    <w:p w14:paraId="01E393D5" w14:textId="77777777" w:rsidR="00DD10DC" w:rsidRPr="00DD10DC" w:rsidRDefault="00DD10DC" w:rsidP="00DD10DC">
      <w:pPr>
        <w:tabs>
          <w:tab w:val="right" w:pos="2556"/>
          <w:tab w:val="right" w:pos="5609"/>
        </w:tabs>
        <w:spacing w:after="0"/>
        <w:jc w:val="both"/>
        <w:rPr>
          <w:rFonts w:ascii="Arial" w:hAnsi="Arial" w:cs="Arial"/>
        </w:rPr>
      </w:pPr>
    </w:p>
    <w:p w14:paraId="12AAF154" w14:textId="77777777" w:rsidR="00DD10DC" w:rsidRPr="00DD10DC" w:rsidRDefault="00DD10DC" w:rsidP="00DD10DC">
      <w:pPr>
        <w:spacing w:after="0"/>
        <w:jc w:val="both"/>
        <w:rPr>
          <w:rFonts w:ascii="Arial" w:hAnsi="Arial" w:cs="Arial"/>
          <w:b/>
        </w:rPr>
      </w:pPr>
      <w:r w:rsidRPr="00DD10DC">
        <w:rPr>
          <w:rFonts w:ascii="Arial" w:hAnsi="Arial" w:cs="Arial"/>
          <w:b/>
        </w:rPr>
        <w:t xml:space="preserve">KAKOVOST IN GARANCIJA </w:t>
      </w:r>
    </w:p>
    <w:p w14:paraId="42F8D7AB" w14:textId="77777777" w:rsidR="00DD10DC" w:rsidRPr="00DD10DC" w:rsidRDefault="00DD10DC" w:rsidP="00DD10DC">
      <w:pPr>
        <w:spacing w:after="0"/>
        <w:jc w:val="both"/>
        <w:rPr>
          <w:rFonts w:ascii="Arial" w:hAnsi="Arial" w:cs="Arial"/>
          <w:b/>
        </w:rPr>
      </w:pPr>
    </w:p>
    <w:p w14:paraId="5F7695C8"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635D119D" w14:textId="77777777" w:rsidR="00DD10DC" w:rsidRPr="00DD10DC" w:rsidRDefault="00DD10DC" w:rsidP="00DD10DC">
      <w:pPr>
        <w:spacing w:after="0"/>
        <w:jc w:val="both"/>
        <w:rPr>
          <w:rFonts w:ascii="Arial" w:hAnsi="Arial" w:cs="Arial"/>
          <w:color w:val="auto"/>
          <w:lang w:eastAsia="sl-SI"/>
        </w:rPr>
      </w:pPr>
      <w:r w:rsidRPr="00DD10DC">
        <w:rPr>
          <w:rFonts w:ascii="Arial" w:hAnsi="Arial" w:cs="Arial"/>
        </w:rPr>
        <w:t>Kakovost dobavljenega bagra mora biti v skladu s Tehnično specifikacijo kupca, veljavno zakonodajo, ki se nanaša na ta del predmeta pogodbe in tehnično dokumentacijo, ki jo je prodajalec predložil k ponudbi. Prodajalec se obvezuje, da bo opravil homologacijo dobavljenega bagra na lastne stroške.</w:t>
      </w:r>
    </w:p>
    <w:p w14:paraId="0479ACD3" w14:textId="77777777" w:rsidR="00DD10DC" w:rsidRPr="00DD10DC" w:rsidRDefault="00DD10DC" w:rsidP="00DD10DC">
      <w:pPr>
        <w:autoSpaceDE w:val="0"/>
        <w:spacing w:after="0"/>
        <w:jc w:val="both"/>
        <w:rPr>
          <w:rFonts w:ascii="Arial" w:hAnsi="Arial" w:cs="Arial"/>
          <w:color w:val="FFFFFF"/>
        </w:rPr>
      </w:pPr>
    </w:p>
    <w:p w14:paraId="4AE7C6A3"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38BC2698" w14:textId="7B0C224B"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 xml:space="preserve">Garancijski rok za bager </w:t>
      </w:r>
      <w:r w:rsidRPr="00B03127">
        <w:rPr>
          <w:rFonts w:ascii="Arial" w:hAnsi="Arial" w:cs="Arial"/>
        </w:rPr>
        <w:t xml:space="preserve">znaša </w:t>
      </w:r>
      <w:r w:rsidR="00B03127" w:rsidRPr="00B03127">
        <w:rPr>
          <w:rFonts w:ascii="Arial" w:hAnsi="Arial" w:cs="Arial"/>
        </w:rPr>
        <w:t>dve (2)</w:t>
      </w:r>
      <w:r w:rsidRPr="00B03127">
        <w:rPr>
          <w:rFonts w:ascii="Arial" w:hAnsi="Arial" w:cs="Arial"/>
        </w:rPr>
        <w:t xml:space="preserve"> let</w:t>
      </w:r>
      <w:r w:rsidR="00B03127" w:rsidRPr="00B03127">
        <w:rPr>
          <w:rFonts w:ascii="Arial" w:hAnsi="Arial" w:cs="Arial"/>
        </w:rPr>
        <w:t>i oziroma 2000 delovnih ur; (kar nastopi prej), šteto od datuma p</w:t>
      </w:r>
      <w:r w:rsidRPr="00B03127">
        <w:rPr>
          <w:rFonts w:ascii="Arial" w:hAnsi="Arial" w:cs="Arial"/>
        </w:rPr>
        <w:t xml:space="preserve">revzema </w:t>
      </w:r>
      <w:r w:rsidR="00B03127" w:rsidRPr="00B03127">
        <w:rPr>
          <w:rFonts w:ascii="Arial" w:hAnsi="Arial" w:cs="Arial"/>
        </w:rPr>
        <w:t>bagra</w:t>
      </w:r>
      <w:r w:rsidRPr="00B03127">
        <w:rPr>
          <w:rFonts w:ascii="Arial" w:hAnsi="Arial" w:cs="Arial"/>
        </w:rPr>
        <w:t>. Ga</w:t>
      </w:r>
      <w:r w:rsidRPr="00DD10DC">
        <w:rPr>
          <w:rFonts w:ascii="Arial" w:hAnsi="Arial" w:cs="Arial"/>
        </w:rPr>
        <w:t>rancijski rok začne teči po uspešni primopredaji bagra in izročitvi pripadajoče zahtevane dokumentacije.</w:t>
      </w:r>
    </w:p>
    <w:p w14:paraId="252164B8" w14:textId="77777777" w:rsidR="00DD10DC" w:rsidRPr="00DD10DC" w:rsidRDefault="00DD10DC" w:rsidP="00DD10DC">
      <w:pPr>
        <w:tabs>
          <w:tab w:val="right" w:pos="2556"/>
          <w:tab w:val="right" w:pos="5609"/>
        </w:tabs>
        <w:spacing w:after="0"/>
        <w:jc w:val="both"/>
        <w:rPr>
          <w:rFonts w:ascii="Arial" w:hAnsi="Arial" w:cs="Arial"/>
          <w:highlight w:val="cyan"/>
        </w:rPr>
      </w:pPr>
      <w:r w:rsidRPr="00DD10DC">
        <w:rPr>
          <w:rFonts w:ascii="Arial" w:hAnsi="Arial" w:cs="Arial"/>
          <w:highlight w:val="cyan"/>
        </w:rPr>
        <w:t xml:space="preserve"> </w:t>
      </w:r>
    </w:p>
    <w:p w14:paraId="0D21B5F9" w14:textId="77777777"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 xml:space="preserve">Poleg splošnih garancijskih pogojev prodajalec kupcu zagotavlja izrecno jamstvo, da bo dobavljen bager deloval v skladu z opisom in tehničnimi podatki, navedenimi v ponudbi. </w:t>
      </w:r>
    </w:p>
    <w:p w14:paraId="614EBDBD" w14:textId="77777777" w:rsidR="00DD10DC" w:rsidRPr="00DD10DC" w:rsidRDefault="00DD10DC" w:rsidP="00DD10DC">
      <w:pPr>
        <w:tabs>
          <w:tab w:val="right" w:pos="2556"/>
          <w:tab w:val="right" w:pos="5609"/>
        </w:tabs>
        <w:spacing w:after="0"/>
        <w:jc w:val="both"/>
        <w:rPr>
          <w:rFonts w:ascii="Arial" w:hAnsi="Arial" w:cs="Arial"/>
          <w:highlight w:val="cyan"/>
        </w:rPr>
      </w:pPr>
    </w:p>
    <w:p w14:paraId="24D1E2EA" w14:textId="77777777"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V kolikor kupec ne uporablja dobavljenega bagra po navodilih proizvajalca, servisne knjižice oziroma garancijskega lista, izgubi pravico garancije za kakovost bagra.</w:t>
      </w:r>
    </w:p>
    <w:p w14:paraId="22FAEA06" w14:textId="77777777" w:rsidR="00DD10DC" w:rsidRPr="00006AFB" w:rsidRDefault="00DD10DC" w:rsidP="00DD10DC">
      <w:pPr>
        <w:tabs>
          <w:tab w:val="right" w:pos="2556"/>
          <w:tab w:val="right" w:pos="5609"/>
        </w:tabs>
        <w:spacing w:after="0"/>
        <w:jc w:val="both"/>
        <w:rPr>
          <w:rFonts w:ascii="Arial" w:hAnsi="Arial" w:cs="Arial"/>
        </w:rPr>
      </w:pPr>
    </w:p>
    <w:p w14:paraId="0EF0B8CE" w14:textId="77777777" w:rsidR="00DD10DC" w:rsidRPr="00006AFB" w:rsidRDefault="00DD10DC" w:rsidP="00DD10DC">
      <w:pPr>
        <w:tabs>
          <w:tab w:val="right" w:pos="2556"/>
          <w:tab w:val="right" w:pos="5609"/>
        </w:tabs>
        <w:spacing w:after="0"/>
        <w:jc w:val="both"/>
        <w:rPr>
          <w:rFonts w:ascii="Arial" w:hAnsi="Arial" w:cs="Arial"/>
        </w:rPr>
      </w:pPr>
      <w:r w:rsidRPr="00006AFB">
        <w:rPr>
          <w:rFonts w:ascii="Arial" w:hAnsi="Arial" w:cs="Arial"/>
        </w:rPr>
        <w:t>Prodajalec jamči, da:</w:t>
      </w:r>
    </w:p>
    <w:p w14:paraId="43EE7B65" w14:textId="77777777"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krije stroške prvega servisa,</w:t>
      </w:r>
    </w:p>
    <w:p w14:paraId="2F00B340" w14:textId="77777777"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bo zagotavljal redni servis in morebitna popravila ves čas trajanja garancijske dobe in glede na potrebe kupca tudi po poteku garancijske dobe,</w:t>
      </w:r>
    </w:p>
    <w:p w14:paraId="48E964C2" w14:textId="4AFEBD28"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ima za servisiranje in popravilo bagra ustrezno usposobljene delavce,</w:t>
      </w:r>
    </w:p>
    <w:p w14:paraId="29AB8B90" w14:textId="0A1092B8" w:rsidR="00006AFB" w:rsidRPr="00006AFB" w:rsidRDefault="00006AFB"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 xml:space="preserve">bo v primeru okvare bagra (v času garancijske dobe bagra) v 24-ih urah nudil kupcu enakovreden nadomestni stroj, vključno s prevozom na delovišče, </w:t>
      </w:r>
    </w:p>
    <w:p w14:paraId="3CCB3D65" w14:textId="77777777"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bo kupcu dobavljal rezervne delu v 48 urah,</w:t>
      </w:r>
    </w:p>
    <w:p w14:paraId="5BFF1A24" w14:textId="77777777" w:rsidR="00DD10DC" w:rsidRPr="00DD10DC"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DD10DC">
        <w:rPr>
          <w:rFonts w:ascii="Arial" w:hAnsi="Arial" w:cs="Arial"/>
        </w:rPr>
        <w:t xml:space="preserve">bo zagotavljal in dobavljal rezervne dele minimalno 10 let od prevzema bagra, </w:t>
      </w:r>
    </w:p>
    <w:p w14:paraId="649AB7BC" w14:textId="77777777" w:rsidR="00DD10DC" w:rsidRPr="00DD10DC"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DD10DC">
        <w:rPr>
          <w:rFonts w:ascii="Arial" w:hAnsi="Arial" w:cs="Arial"/>
        </w:rPr>
        <w:t>bo vsa dela izvedel strokovno in kakovostno, po pravilih stroke in v skladu z veljavnimi predpisi.</w:t>
      </w:r>
    </w:p>
    <w:p w14:paraId="1E878D47" w14:textId="77777777" w:rsidR="00DD10DC" w:rsidRPr="00DD10DC" w:rsidRDefault="00DD10DC" w:rsidP="00DD10DC">
      <w:pPr>
        <w:tabs>
          <w:tab w:val="right" w:pos="2556"/>
          <w:tab w:val="right" w:pos="5609"/>
        </w:tabs>
        <w:spacing w:after="0"/>
        <w:jc w:val="both"/>
        <w:rPr>
          <w:rFonts w:ascii="Arial" w:hAnsi="Arial" w:cs="Arial"/>
        </w:rPr>
      </w:pPr>
    </w:p>
    <w:p w14:paraId="5143986F"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293BCAA5" w14:textId="77777777"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Prodajalec se obvezuje, da bo vse okvare in napake dobavljenega bagra v času garancijske dobe (12 oziroma 24 mesecev), odpravljal na lastne stroške. Odzivni čas servisa je 24 ur od pisnega (priporočena pošta, faks, E-mail, SMS) reklamacijskega obvestila kupca. Prodajalec se obvezuje napake odpraviti v najkrajšem možnem času in za čas popravila naročniku dostaviti nadomestni stroj.</w:t>
      </w:r>
    </w:p>
    <w:p w14:paraId="75D9DA21" w14:textId="77777777" w:rsidR="00DD10DC" w:rsidRPr="00DD10DC" w:rsidRDefault="00DD10DC" w:rsidP="00DD10DC">
      <w:pPr>
        <w:suppressAutoHyphens/>
        <w:autoSpaceDN w:val="0"/>
        <w:spacing w:after="0"/>
        <w:ind w:right="6"/>
        <w:jc w:val="both"/>
        <w:textAlignment w:val="baseline"/>
        <w:rPr>
          <w:rFonts w:ascii="Arial" w:hAnsi="Arial" w:cs="Arial"/>
        </w:rPr>
      </w:pPr>
    </w:p>
    <w:p w14:paraId="41921B0D"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D248D54" w14:textId="77777777" w:rsidR="00DD10DC" w:rsidRPr="00DD10DC" w:rsidRDefault="00DD10DC" w:rsidP="00DD10DC">
      <w:pPr>
        <w:spacing w:after="0"/>
        <w:jc w:val="both"/>
        <w:rPr>
          <w:rFonts w:ascii="Arial" w:eastAsia="Times New Roman" w:hAnsi="Arial" w:cs="Arial"/>
          <w:color w:val="auto"/>
          <w:szCs w:val="20"/>
          <w:lang w:eastAsia="sl-SI"/>
        </w:rPr>
      </w:pPr>
      <w:r w:rsidRPr="00DD10DC">
        <w:rPr>
          <w:rFonts w:ascii="Arial" w:eastAsia="Times New Roman" w:hAnsi="Arial" w:cs="Arial"/>
          <w:color w:val="auto"/>
          <w:szCs w:val="20"/>
          <w:lang w:eastAsia="sl-SI"/>
        </w:rPr>
        <w:t>V primeru, da je okvara oz. pomanjkljivost definirana s strani kupca v garancijski dobi in je prodajalec ni uspel trajno odstraniti oz. je napaka take narave, da je ni mogoče zagotovo ugotoviti v garancijski dobi (tako imenovana skrita napaka), jo je prodajalec dolžan na svoje stroške odstraniti tudi po preteku garancijske dobe.</w:t>
      </w:r>
    </w:p>
    <w:p w14:paraId="469969B6" w14:textId="77777777" w:rsidR="00DD10DC" w:rsidRPr="00DD10DC" w:rsidRDefault="00DD10DC" w:rsidP="00DD10DC">
      <w:pPr>
        <w:spacing w:after="0"/>
        <w:jc w:val="both"/>
        <w:rPr>
          <w:rFonts w:ascii="Arial" w:hAnsi="Arial" w:cs="Arial"/>
          <w:b/>
        </w:rPr>
      </w:pPr>
      <w:r w:rsidRPr="00DD10DC">
        <w:rPr>
          <w:rFonts w:ascii="Arial" w:hAnsi="Arial" w:cs="Arial"/>
          <w:b/>
        </w:rPr>
        <w:lastRenderedPageBreak/>
        <w:t>ROK DOBAVE</w:t>
      </w:r>
    </w:p>
    <w:p w14:paraId="06793EE4" w14:textId="77777777" w:rsidR="00DD10DC" w:rsidRPr="00DD10DC" w:rsidRDefault="00DD10DC" w:rsidP="00DD10DC">
      <w:pPr>
        <w:spacing w:after="0"/>
        <w:jc w:val="both"/>
        <w:rPr>
          <w:rFonts w:ascii="Trebuchet MS" w:eastAsia="Times New Roman" w:hAnsi="Trebuchet MS" w:cs="Arial"/>
          <w:b/>
          <w:color w:val="auto"/>
          <w:szCs w:val="20"/>
          <w:lang w:eastAsia="sl-SI"/>
        </w:rPr>
      </w:pPr>
    </w:p>
    <w:p w14:paraId="746E672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4A781118" w14:textId="77777777" w:rsidR="00DD10DC" w:rsidRPr="00DD10DC" w:rsidRDefault="00DD10DC" w:rsidP="00DD10DC">
      <w:pPr>
        <w:spacing w:after="0"/>
        <w:jc w:val="both"/>
        <w:rPr>
          <w:rFonts w:ascii="Arial" w:eastAsia="Times New Roman" w:hAnsi="Arial" w:cs="Arial"/>
          <w:color w:val="auto"/>
          <w:highlight w:val="cyan"/>
          <w:lang w:eastAsia="sl-SI"/>
        </w:rPr>
      </w:pPr>
      <w:r w:rsidRPr="00DD10DC">
        <w:rPr>
          <w:rFonts w:ascii="Arial" w:eastAsia="Times New Roman" w:hAnsi="Arial" w:cs="Arial"/>
          <w:color w:val="auto"/>
          <w:lang w:eastAsia="sl-SI"/>
        </w:rPr>
        <w:t xml:space="preserve">Dobavni rok za nov bager in rok za prevzem starega bagra je največ </w:t>
      </w:r>
      <w:r w:rsidRPr="00B829DC">
        <w:rPr>
          <w:rFonts w:ascii="Arial" w:eastAsia="Times New Roman" w:hAnsi="Arial" w:cs="Arial"/>
          <w:color w:val="auto"/>
          <w:lang w:eastAsia="sl-SI"/>
        </w:rPr>
        <w:t>2 meseca od</w:t>
      </w:r>
      <w:r w:rsidRPr="00DD10DC">
        <w:rPr>
          <w:rFonts w:ascii="Arial" w:eastAsia="Times New Roman" w:hAnsi="Arial" w:cs="Arial"/>
          <w:color w:val="auto"/>
          <w:lang w:eastAsia="sl-SI"/>
        </w:rPr>
        <w:t xml:space="preserve"> dneva podpisa pogodbe.</w:t>
      </w:r>
    </w:p>
    <w:p w14:paraId="7B349BF5" w14:textId="77777777" w:rsidR="00DD10DC" w:rsidRPr="00DD10DC" w:rsidRDefault="00DD10DC" w:rsidP="00DD10DC">
      <w:pPr>
        <w:spacing w:after="0"/>
        <w:jc w:val="both"/>
        <w:rPr>
          <w:rFonts w:ascii="Arial" w:eastAsia="Times New Roman" w:hAnsi="Arial" w:cs="Arial"/>
          <w:color w:val="auto"/>
          <w:highlight w:val="cyan"/>
          <w:lang w:eastAsia="sl-SI"/>
        </w:rPr>
      </w:pPr>
    </w:p>
    <w:p w14:paraId="2C5008D5" w14:textId="77777777" w:rsidR="00DD10DC" w:rsidRPr="00DD10DC" w:rsidRDefault="00DD10DC" w:rsidP="00DD10DC">
      <w:pPr>
        <w:spacing w:after="0"/>
        <w:jc w:val="both"/>
        <w:rPr>
          <w:rFonts w:ascii="Arial" w:eastAsia="Times New Roman" w:hAnsi="Arial" w:cs="Arial"/>
          <w:color w:val="auto"/>
          <w:lang w:eastAsia="sl-SI"/>
        </w:rPr>
      </w:pPr>
      <w:r w:rsidRPr="00DD10DC">
        <w:rPr>
          <w:rFonts w:ascii="Arial" w:eastAsia="Times New Roman" w:hAnsi="Arial" w:cs="Arial"/>
          <w:color w:val="auto"/>
          <w:lang w:eastAsia="sl-SI"/>
        </w:rPr>
        <w:t>Prodajalec se obvezuje, da bo bager pravočasno in v skladu s pogodbenimi določili dobavil na lokacijo kupca ter prevzel stari bager. Dobava se bo štela za pravilno izvršeno, ko bo prodajalec kupcu poleg bagra izročil še vso zahtevano dokumentacijo.</w:t>
      </w:r>
    </w:p>
    <w:p w14:paraId="156F8C8D" w14:textId="77777777" w:rsidR="00DD10DC" w:rsidRPr="00DD10DC" w:rsidRDefault="00DD10DC" w:rsidP="00DD10DC">
      <w:pPr>
        <w:spacing w:after="0"/>
        <w:jc w:val="both"/>
        <w:rPr>
          <w:rFonts w:ascii="Arial" w:hAnsi="Arial" w:cs="Arial"/>
        </w:rPr>
      </w:pPr>
    </w:p>
    <w:p w14:paraId="736FC76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22418D84" w14:textId="77777777" w:rsidR="00DD10DC" w:rsidRPr="00DD10DC" w:rsidRDefault="00DD10DC" w:rsidP="00DD10DC">
      <w:pPr>
        <w:suppressAutoHyphens/>
        <w:autoSpaceDN w:val="0"/>
        <w:spacing w:after="0" w:line="259" w:lineRule="auto"/>
        <w:ind w:right="6"/>
        <w:jc w:val="both"/>
        <w:textAlignment w:val="baseline"/>
        <w:rPr>
          <w:rFonts w:ascii="Arial" w:hAnsi="Arial" w:cs="Arial"/>
          <w:b/>
          <w:bCs/>
          <w:color w:val="auto"/>
          <w:kern w:val="3"/>
          <w:lang w:eastAsia="zh-CN"/>
        </w:rPr>
      </w:pPr>
      <w:r w:rsidRPr="00DD10DC">
        <w:rPr>
          <w:rFonts w:ascii="Arial" w:hAnsi="Arial" w:cs="Arial"/>
          <w:color w:val="auto"/>
        </w:rPr>
        <w:t xml:space="preserve">Prodajalec se obvezuje, da bo ob predaji novega bagra kupcu izročil naslednje dokumente: </w:t>
      </w:r>
    </w:p>
    <w:p w14:paraId="47DEC55D"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 xml:space="preserve">navodila </w:t>
      </w:r>
      <w:bookmarkStart w:id="53" w:name="_Hlk79474204"/>
      <w:r w:rsidRPr="00DD10DC">
        <w:rPr>
          <w:rFonts w:ascii="Arial" w:hAnsi="Arial"/>
        </w:rPr>
        <w:t>za uporabo in vzdrževanje</w:t>
      </w:r>
      <w:bookmarkEnd w:id="53"/>
      <w:r w:rsidRPr="00DD10DC">
        <w:rPr>
          <w:rFonts w:ascii="Arial" w:hAnsi="Arial"/>
        </w:rPr>
        <w:t>,</w:t>
      </w:r>
    </w:p>
    <w:p w14:paraId="48465468"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 xml:space="preserve">servisno knjižico, </w:t>
      </w:r>
    </w:p>
    <w:p w14:paraId="4D20E888"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katalog rezervnih delov,</w:t>
      </w:r>
    </w:p>
    <w:p w14:paraId="02857F94"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 xml:space="preserve">garancijski list, </w:t>
      </w:r>
    </w:p>
    <w:p w14:paraId="567BFFE5"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izjavo o skladnosti,</w:t>
      </w:r>
    </w:p>
    <w:p w14:paraId="6E14D7B2"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dokument o opravljeni homologaciji.</w:t>
      </w:r>
    </w:p>
    <w:p w14:paraId="30A3C0E6" w14:textId="77777777" w:rsidR="00DD10DC" w:rsidRPr="00DD10DC" w:rsidRDefault="00DD10DC" w:rsidP="00DD10DC">
      <w:pPr>
        <w:spacing w:after="0"/>
        <w:jc w:val="both"/>
        <w:rPr>
          <w:rFonts w:ascii="Arial" w:hAnsi="Arial"/>
        </w:rPr>
      </w:pPr>
    </w:p>
    <w:p w14:paraId="152C0D80" w14:textId="77777777" w:rsidR="00DD10DC" w:rsidRPr="00DD10DC" w:rsidRDefault="00DD10DC" w:rsidP="00DD10DC">
      <w:pPr>
        <w:spacing w:after="0"/>
        <w:jc w:val="both"/>
        <w:rPr>
          <w:rFonts w:ascii="Arial" w:hAnsi="Arial"/>
        </w:rPr>
      </w:pPr>
      <w:r w:rsidRPr="00DD10DC">
        <w:rPr>
          <w:rFonts w:ascii="Arial" w:hAnsi="Arial"/>
        </w:rPr>
        <w:t>Kupec se zavezuje, da bo ob predaji starega bagra prodajalcu izročil:</w:t>
      </w:r>
    </w:p>
    <w:p w14:paraId="560EA816" w14:textId="77777777" w:rsidR="00DD10DC" w:rsidRPr="00DD10DC" w:rsidRDefault="00DD10DC" w:rsidP="00DD10DC">
      <w:pPr>
        <w:numPr>
          <w:ilvl w:val="0"/>
          <w:numId w:val="42"/>
        </w:numPr>
        <w:spacing w:after="0" w:line="259" w:lineRule="auto"/>
        <w:contextualSpacing/>
        <w:jc w:val="both"/>
        <w:rPr>
          <w:rFonts w:ascii="Arial" w:hAnsi="Arial"/>
        </w:rPr>
      </w:pPr>
      <w:r w:rsidRPr="00DD10DC">
        <w:rPr>
          <w:rFonts w:ascii="Arial" w:hAnsi="Arial"/>
        </w:rPr>
        <w:t>navodila za uporabo in vzdrževanje,</w:t>
      </w:r>
    </w:p>
    <w:p w14:paraId="0B5343DD" w14:textId="77777777" w:rsidR="00DD10DC" w:rsidRPr="00DD10DC" w:rsidRDefault="00DD10DC" w:rsidP="00DD10DC">
      <w:pPr>
        <w:numPr>
          <w:ilvl w:val="0"/>
          <w:numId w:val="42"/>
        </w:numPr>
        <w:spacing w:after="0" w:line="259" w:lineRule="auto"/>
        <w:contextualSpacing/>
        <w:jc w:val="both"/>
        <w:rPr>
          <w:rFonts w:ascii="Arial" w:hAnsi="Arial"/>
        </w:rPr>
      </w:pPr>
      <w:proofErr w:type="spellStart"/>
      <w:r w:rsidRPr="00DD10DC">
        <w:rPr>
          <w:rFonts w:ascii="Arial" w:hAnsi="Arial"/>
        </w:rPr>
        <w:t>planirno</w:t>
      </w:r>
      <w:proofErr w:type="spellEnd"/>
      <w:r w:rsidRPr="00DD10DC">
        <w:rPr>
          <w:rFonts w:ascii="Arial" w:hAnsi="Arial"/>
        </w:rPr>
        <w:t xml:space="preserve"> žlico širine 1500 mm,</w:t>
      </w:r>
    </w:p>
    <w:p w14:paraId="145F3008" w14:textId="77777777" w:rsidR="00DD10DC" w:rsidRPr="00DD10DC" w:rsidRDefault="00DD10DC" w:rsidP="00DD10DC">
      <w:pPr>
        <w:numPr>
          <w:ilvl w:val="0"/>
          <w:numId w:val="42"/>
        </w:numPr>
        <w:spacing w:after="0" w:line="259" w:lineRule="auto"/>
        <w:contextualSpacing/>
        <w:jc w:val="both"/>
        <w:rPr>
          <w:rFonts w:ascii="Arial" w:hAnsi="Arial"/>
        </w:rPr>
      </w:pPr>
      <w:r w:rsidRPr="00DD10DC">
        <w:rPr>
          <w:rFonts w:ascii="Arial" w:hAnsi="Arial"/>
        </w:rPr>
        <w:t>izkopno žlico širine 900 mm.</w:t>
      </w:r>
    </w:p>
    <w:p w14:paraId="22C265F8" w14:textId="77777777" w:rsidR="00DD10DC" w:rsidRPr="00DD10DC" w:rsidRDefault="00DD10DC" w:rsidP="00DD10DC">
      <w:pPr>
        <w:spacing w:after="0"/>
        <w:jc w:val="both"/>
        <w:rPr>
          <w:rFonts w:ascii="Arial" w:hAnsi="Arial"/>
        </w:rPr>
      </w:pPr>
    </w:p>
    <w:p w14:paraId="16CEA460"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084C315" w14:textId="53FE1226" w:rsidR="00DD10DC" w:rsidRPr="00DD10DC" w:rsidRDefault="00DD10DC" w:rsidP="00DD10DC">
      <w:pPr>
        <w:tabs>
          <w:tab w:val="left" w:pos="570"/>
        </w:tabs>
        <w:spacing w:after="0"/>
        <w:ind w:right="-483"/>
        <w:jc w:val="both"/>
        <w:rPr>
          <w:rFonts w:ascii="Arial" w:hAnsi="Arial" w:cs="Arial"/>
          <w:color w:val="auto"/>
        </w:rPr>
      </w:pPr>
      <w:r w:rsidRPr="00DD10DC">
        <w:rPr>
          <w:rFonts w:ascii="Arial" w:hAnsi="Arial" w:cs="Arial"/>
          <w:color w:val="auto"/>
        </w:rPr>
        <w:t>V izjemnih primerih, ko prodajalec ne more izpolniti izvedbe predmeta pogodbe v dogovorjenem roku zaradi višje sile (npr.: naravne nesreče, nenormalne vremenske ujme, vojna, dokazane poškodbe med dobavo,</w:t>
      </w:r>
      <w:r w:rsidR="001023A2">
        <w:rPr>
          <w:rFonts w:ascii="Arial" w:hAnsi="Arial" w:cs="Arial"/>
          <w:color w:val="auto"/>
        </w:rPr>
        <w:t xml:space="preserve"> epidemija,</w:t>
      </w:r>
      <w:r w:rsidRPr="00DD10DC">
        <w:rPr>
          <w:rFonts w:ascii="Arial" w:hAnsi="Arial" w:cs="Arial"/>
          <w:color w:val="auto"/>
        </w:rPr>
        <w:t xml:space="preserve"> itd</w:t>
      </w:r>
      <w:r w:rsidR="001023A2">
        <w:rPr>
          <w:rFonts w:ascii="Arial" w:hAnsi="Arial" w:cs="Arial"/>
          <w:color w:val="auto"/>
        </w:rPr>
        <w:t>.</w:t>
      </w:r>
      <w:r w:rsidRPr="00DD10DC">
        <w:rPr>
          <w:rFonts w:ascii="Arial" w:hAnsi="Arial" w:cs="Arial"/>
          <w:color w:val="auto"/>
        </w:rPr>
        <w:t>) mora prodajalec kupca nemudoma pisno obvestiti o nezmožnosti pravočasne dobave novega in/ali prevzema starega bagra in pri tem tudi navesti vzroke zamude ter okvirni/pričakovani dejanski dobavni rok.</w:t>
      </w:r>
    </w:p>
    <w:p w14:paraId="503CA5B0" w14:textId="77777777" w:rsidR="00DD10DC" w:rsidRPr="00DD10DC" w:rsidRDefault="00DD10DC" w:rsidP="00DD10DC">
      <w:pPr>
        <w:tabs>
          <w:tab w:val="left" w:pos="570"/>
        </w:tabs>
        <w:spacing w:after="0"/>
        <w:ind w:right="-483"/>
        <w:jc w:val="both"/>
        <w:rPr>
          <w:rFonts w:ascii="Arial" w:hAnsi="Arial" w:cs="Arial"/>
          <w:color w:val="auto"/>
        </w:rPr>
      </w:pPr>
    </w:p>
    <w:p w14:paraId="41AD3F75" w14:textId="77777777" w:rsidR="00DD10DC" w:rsidRPr="00DD10DC" w:rsidRDefault="00DD10DC" w:rsidP="00DD10DC">
      <w:pPr>
        <w:tabs>
          <w:tab w:val="left" w:pos="570"/>
        </w:tabs>
        <w:spacing w:after="0"/>
        <w:ind w:right="-483"/>
        <w:jc w:val="both"/>
        <w:rPr>
          <w:rFonts w:ascii="Arial" w:hAnsi="Arial" w:cs="Arial"/>
          <w:b/>
          <w:bCs/>
          <w:color w:val="auto"/>
        </w:rPr>
      </w:pPr>
      <w:r w:rsidRPr="00DD10DC">
        <w:rPr>
          <w:rFonts w:ascii="Arial" w:hAnsi="Arial" w:cs="Arial"/>
          <w:b/>
          <w:bCs/>
          <w:color w:val="auto"/>
        </w:rPr>
        <w:t>PLAČILO</w:t>
      </w:r>
    </w:p>
    <w:p w14:paraId="2E684246" w14:textId="77777777" w:rsidR="00DD10DC" w:rsidRPr="00DD10DC" w:rsidRDefault="00DD10DC" w:rsidP="00DD10DC">
      <w:pPr>
        <w:tabs>
          <w:tab w:val="left" w:pos="570"/>
        </w:tabs>
        <w:spacing w:after="0"/>
        <w:ind w:right="-483"/>
        <w:jc w:val="both"/>
        <w:rPr>
          <w:rFonts w:ascii="Arial" w:hAnsi="Arial" w:cs="Arial"/>
          <w:b/>
          <w:bCs/>
          <w:color w:val="auto"/>
        </w:rPr>
      </w:pPr>
    </w:p>
    <w:p w14:paraId="70C337F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0C460174" w14:textId="684F0ECD" w:rsidR="00DD10DC" w:rsidRPr="00DD10DC" w:rsidRDefault="00DD10DC" w:rsidP="00DD10DC">
      <w:pPr>
        <w:spacing w:after="0"/>
        <w:jc w:val="both"/>
        <w:rPr>
          <w:rFonts w:ascii="Arial" w:hAnsi="Arial" w:cs="Arial"/>
        </w:rPr>
      </w:pPr>
      <w:r w:rsidRPr="00DD10DC">
        <w:rPr>
          <w:rFonts w:ascii="Arial" w:hAnsi="Arial" w:cs="Arial"/>
          <w:snapToGrid w:val="0"/>
          <w:color w:val="auto"/>
        </w:rPr>
        <w:t xml:space="preserve">Prodajalec bo izstavil kupcu račun po uspešno opravljeni dobavi/prevzemu predmeta te pogodbe. </w:t>
      </w:r>
      <w:r w:rsidRPr="00DD10DC">
        <w:rPr>
          <w:rFonts w:ascii="Arial" w:hAnsi="Arial" w:cs="Arial"/>
        </w:rPr>
        <w:t>Na računu mora biti označen sklic na pogodbo (4142-</w:t>
      </w:r>
      <w:r w:rsidR="00547DCD">
        <w:rPr>
          <w:rFonts w:ascii="Arial" w:hAnsi="Arial" w:cs="Arial"/>
        </w:rPr>
        <w:t>3</w:t>
      </w:r>
      <w:r w:rsidRPr="00DD10DC">
        <w:rPr>
          <w:rFonts w:ascii="Arial" w:hAnsi="Arial" w:cs="Arial"/>
        </w:rPr>
        <w:t>/2021).</w:t>
      </w:r>
    </w:p>
    <w:p w14:paraId="74B27E01" w14:textId="77777777" w:rsidR="00DD10DC" w:rsidRPr="00DD10DC" w:rsidRDefault="00DD10DC" w:rsidP="00DD10DC">
      <w:pPr>
        <w:autoSpaceDE w:val="0"/>
        <w:spacing w:after="0"/>
        <w:jc w:val="both"/>
        <w:rPr>
          <w:rFonts w:ascii="Arial" w:hAnsi="Arial" w:cs="Arial"/>
          <w:lang w:val="pl-PL"/>
        </w:rPr>
      </w:pPr>
    </w:p>
    <w:p w14:paraId="7E98D569" w14:textId="77777777" w:rsidR="00DD10DC" w:rsidRPr="00DD10DC" w:rsidRDefault="00DD10DC" w:rsidP="00DD10DC">
      <w:pPr>
        <w:autoSpaceDE w:val="0"/>
        <w:spacing w:after="0"/>
        <w:jc w:val="both"/>
        <w:rPr>
          <w:rFonts w:ascii="Arial" w:hAnsi="Arial" w:cs="Arial"/>
        </w:rPr>
      </w:pPr>
      <w:r w:rsidRPr="00DD10DC">
        <w:rPr>
          <w:rFonts w:ascii="Arial" w:hAnsi="Arial" w:cs="Arial"/>
        </w:rPr>
        <w:t xml:space="preserve">Dobavitelj račun posreduje v e-obliki, v elektronsko banko, na TRR pri NLB, </w:t>
      </w:r>
      <w:proofErr w:type="spellStart"/>
      <w:r w:rsidRPr="00DD10DC">
        <w:rPr>
          <w:rFonts w:ascii="Arial" w:hAnsi="Arial" w:cs="Arial"/>
        </w:rPr>
        <w:t>d.d</w:t>
      </w:r>
      <w:proofErr w:type="spellEnd"/>
      <w:r w:rsidRPr="00DD10DC">
        <w:rPr>
          <w:rFonts w:ascii="Arial" w:hAnsi="Arial" w:cs="Arial"/>
        </w:rPr>
        <w:t xml:space="preserve">., št.: SI56 0202 7001 1262 773 ali na naročnikov e-poštni naslov: </w:t>
      </w:r>
      <w:hyperlink r:id="rId13" w:history="1">
        <w:r w:rsidRPr="00DD10DC">
          <w:rPr>
            <w:rFonts w:ascii="Arial" w:hAnsi="Arial" w:cs="Arial"/>
            <w:color w:val="0000FF"/>
            <w:u w:val="single"/>
          </w:rPr>
          <w:t>eracuni@kpv.si</w:t>
        </w:r>
      </w:hyperlink>
      <w:r w:rsidRPr="00DD10DC">
        <w:rPr>
          <w:rFonts w:ascii="Arial" w:hAnsi="Arial" w:cs="Arial"/>
        </w:rPr>
        <w:t xml:space="preserve">, pri čemer je pomembno, da dobavitelj dostavi tako </w:t>
      </w:r>
      <w:r w:rsidRPr="00DD10DC">
        <w:rPr>
          <w:rFonts w:ascii="Arial" w:hAnsi="Arial" w:cs="Arial"/>
          <w:b/>
        </w:rPr>
        <w:t>.</w:t>
      </w:r>
      <w:proofErr w:type="spellStart"/>
      <w:r w:rsidRPr="00DD10DC">
        <w:rPr>
          <w:rFonts w:ascii="Arial" w:hAnsi="Arial" w:cs="Arial"/>
          <w:b/>
        </w:rPr>
        <w:t>pdf</w:t>
      </w:r>
      <w:proofErr w:type="spellEnd"/>
      <w:r w:rsidRPr="00DD10DC">
        <w:rPr>
          <w:rFonts w:ascii="Arial" w:hAnsi="Arial" w:cs="Arial"/>
          <w:b/>
        </w:rPr>
        <w:t xml:space="preserve"> kot tudi .</w:t>
      </w:r>
      <w:proofErr w:type="spellStart"/>
      <w:r w:rsidRPr="00DD10DC">
        <w:rPr>
          <w:rFonts w:ascii="Arial" w:hAnsi="Arial" w:cs="Arial"/>
          <w:b/>
        </w:rPr>
        <w:t>xml</w:t>
      </w:r>
      <w:proofErr w:type="spellEnd"/>
      <w:r w:rsidRPr="00DD10DC">
        <w:rPr>
          <w:rFonts w:ascii="Arial" w:hAnsi="Arial" w:cs="Arial"/>
          <w:b/>
        </w:rPr>
        <w:t xml:space="preserve"> verzijo</w:t>
      </w:r>
      <w:r w:rsidRPr="00DD10DC">
        <w:rPr>
          <w:rFonts w:ascii="Arial" w:hAnsi="Arial" w:cs="Arial"/>
        </w:rPr>
        <w:t xml:space="preserve"> dokumenta. </w:t>
      </w:r>
    </w:p>
    <w:p w14:paraId="48401076" w14:textId="77777777" w:rsidR="00DD10DC" w:rsidRPr="00DD10DC" w:rsidRDefault="00DD10DC" w:rsidP="00DD10DC">
      <w:pPr>
        <w:spacing w:after="0"/>
        <w:jc w:val="both"/>
        <w:rPr>
          <w:rFonts w:ascii="Arial" w:hAnsi="Arial" w:cs="Arial"/>
          <w:snapToGrid w:val="0"/>
          <w:color w:val="auto"/>
        </w:rPr>
      </w:pPr>
    </w:p>
    <w:p w14:paraId="5CC44752"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t xml:space="preserve">Kupec se obvezuje, da bo prejeti račun plačal 30. dan od datuma prejema pravilno izstavljenega računa (obvezna priloga primopredajni zapisnik) na transakcijski račun prodajalca: </w:t>
      </w:r>
    </w:p>
    <w:p w14:paraId="70F1076D" w14:textId="77777777" w:rsidR="00DD10DC" w:rsidRPr="00DD10DC" w:rsidRDefault="00DD10DC" w:rsidP="00DD10DC">
      <w:pPr>
        <w:spacing w:after="0"/>
        <w:jc w:val="both"/>
        <w:rPr>
          <w:rFonts w:ascii="Arial" w:hAnsi="Arial" w:cs="Arial"/>
          <w:snapToGrid w:val="0"/>
          <w:color w:val="auto"/>
        </w:rPr>
      </w:pPr>
    </w:p>
    <w:p w14:paraId="69B6DD5A"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t xml:space="preserve">št. TRR:_____________________________________ </w:t>
      </w:r>
    </w:p>
    <w:p w14:paraId="2756B02C" w14:textId="77777777" w:rsidR="00DD10DC" w:rsidRPr="00DD10DC" w:rsidRDefault="00DD10DC" w:rsidP="00DD10DC">
      <w:pPr>
        <w:spacing w:after="0"/>
        <w:jc w:val="both"/>
        <w:rPr>
          <w:rFonts w:ascii="Arial" w:hAnsi="Arial" w:cs="Arial"/>
          <w:snapToGrid w:val="0"/>
          <w:color w:val="auto"/>
        </w:rPr>
      </w:pPr>
    </w:p>
    <w:p w14:paraId="43B13FBB"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t xml:space="preserve">pri banki:____________________________________ </w:t>
      </w:r>
    </w:p>
    <w:p w14:paraId="0D99EE4B"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lastRenderedPageBreak/>
        <w:t>V primeru zamude s plačilom je prodajalec upravičen zaračunati kupcu zakonite zamudne obresti.</w:t>
      </w:r>
    </w:p>
    <w:p w14:paraId="65577077" w14:textId="77777777" w:rsidR="00DD10DC" w:rsidRPr="00DD10DC" w:rsidRDefault="00DD10DC" w:rsidP="00DD10DC">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66825F11" w14:textId="77777777" w:rsidR="00DD10DC" w:rsidRPr="00DD10DC" w:rsidRDefault="00DD10DC" w:rsidP="00DD10DC">
      <w:pPr>
        <w:suppressAutoHyphens/>
        <w:autoSpaceDN w:val="0"/>
        <w:spacing w:after="0"/>
        <w:ind w:right="7"/>
        <w:jc w:val="both"/>
        <w:textAlignment w:val="baseline"/>
        <w:rPr>
          <w:rFonts w:ascii="Arial" w:hAnsi="Arial" w:cs="Arial"/>
          <w:b/>
          <w:bCs/>
          <w:color w:val="auto"/>
          <w:kern w:val="3"/>
          <w:lang w:eastAsia="zh-CN"/>
        </w:rPr>
      </w:pPr>
      <w:r w:rsidRPr="00DD10DC">
        <w:rPr>
          <w:rFonts w:ascii="Arial" w:hAnsi="Arial" w:cs="Arial"/>
          <w:b/>
          <w:bCs/>
          <w:color w:val="auto"/>
          <w:kern w:val="3"/>
          <w:lang w:eastAsia="zh-CN"/>
        </w:rPr>
        <w:t>POGODBENA KAZEN</w:t>
      </w:r>
    </w:p>
    <w:p w14:paraId="32860736" w14:textId="77777777" w:rsidR="00DD10DC" w:rsidRPr="00DD10DC" w:rsidRDefault="00DD10DC" w:rsidP="00DD10DC">
      <w:pPr>
        <w:suppressAutoHyphens/>
        <w:autoSpaceDN w:val="0"/>
        <w:spacing w:after="0"/>
        <w:ind w:right="7"/>
        <w:jc w:val="both"/>
        <w:textAlignment w:val="baseline"/>
        <w:rPr>
          <w:rFonts w:ascii="Arial" w:hAnsi="Arial" w:cs="Arial"/>
          <w:b/>
          <w:bCs/>
          <w:color w:val="auto"/>
          <w:kern w:val="3"/>
          <w:lang w:eastAsia="zh-CN"/>
        </w:rPr>
      </w:pPr>
    </w:p>
    <w:p w14:paraId="5ACF7C0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64D526F3"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 primeru, da pride do zamude dobavnega roka in ne gre za razmere iz 12. člena te pogodbe, je dogovorjena pogodbena kazen v višini 0,5 % pogodbene vrednosti brez DDV za vsak dan zamude, pri čemer sme pogodbena kazen znašati največ 5 % pogodbene vrednosti brez DDV.</w:t>
      </w:r>
    </w:p>
    <w:p w14:paraId="60442A6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321B30A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Kupec si pridrži pravico uveljaviti pogodbeno kazen pri plačilu računa, čeprav o kršitvi dobavnega roka prodajalca na to ni opozoril.</w:t>
      </w:r>
    </w:p>
    <w:p w14:paraId="5826F101" w14:textId="77777777" w:rsidR="00DD10DC" w:rsidRPr="00DD10DC" w:rsidRDefault="00DD10DC" w:rsidP="00DD10DC">
      <w:pPr>
        <w:tabs>
          <w:tab w:val="left" w:pos="567"/>
          <w:tab w:val="left" w:pos="4253"/>
          <w:tab w:val="left" w:pos="5529"/>
          <w:tab w:val="right" w:pos="8505"/>
        </w:tabs>
        <w:spacing w:after="0"/>
        <w:jc w:val="both"/>
        <w:rPr>
          <w:rFonts w:ascii="Arial" w:eastAsia="Times New Roman" w:hAnsi="Arial" w:cs="Arial"/>
          <w:b/>
          <w:color w:val="FFFFFF"/>
          <w:highlight w:val="blue"/>
        </w:rPr>
      </w:pPr>
    </w:p>
    <w:p w14:paraId="68F887E1"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r w:rsidRPr="00DD10DC">
        <w:rPr>
          <w:rFonts w:ascii="Arial" w:hAnsi="Arial" w:cs="Arial"/>
          <w:b/>
          <w:color w:val="auto"/>
          <w:kern w:val="3"/>
          <w:lang w:eastAsia="zh-CN"/>
        </w:rPr>
        <w:t>PROTIKORUPCIJSKA KLAVZULA</w:t>
      </w:r>
    </w:p>
    <w:p w14:paraId="2181BEBF"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097F7078"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790A5F37"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pogodba nična.</w:t>
      </w:r>
    </w:p>
    <w:p w14:paraId="1DF3C6F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C244FC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14:paraId="0815C75C"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468DD922"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r w:rsidRPr="00DD10DC">
        <w:rPr>
          <w:rFonts w:ascii="Arial" w:hAnsi="Arial" w:cs="Arial"/>
          <w:b/>
          <w:color w:val="auto"/>
          <w:kern w:val="3"/>
          <w:lang w:eastAsia="zh-CN"/>
        </w:rPr>
        <w:t>POSLOVNA SKRIVNOST</w:t>
      </w:r>
    </w:p>
    <w:p w14:paraId="4ACFB67B"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1D98715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7C3FE1B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Vsi podatki, povezani z izvajanjem te pogodbe, predstavljajo poslovno skrivnost. Pogodbeni stranki sta dolžni vse te podatke skrbno varovati ter jih uporabljati izključno za namene, povezane z izvajanjem te pogodbe.</w:t>
      </w:r>
    </w:p>
    <w:p w14:paraId="39C38A57"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1D9F097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Dobavitelj je dolžan zagotoviti, da njegovi delavci vse poslovne skrivnosti naročnika varujejo z največjo možno mero skrbnosti.</w:t>
      </w:r>
    </w:p>
    <w:p w14:paraId="793BF119"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0B9D537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Obveznost varovanja podatkov se nanaša tako na čas izvrševanja pogodbe, kot tudi na čas po tem. V primeru kršitve določb o varovanju poslovne skrivnosti je dobavitelj naročniku odškodninsko odgovoren za vso posredno in neposredno škodo, ki bi nastala zaradi kršitve poslovne tajnosti.</w:t>
      </w:r>
    </w:p>
    <w:p w14:paraId="2D9851D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4788EC90" w14:textId="4D48EEB1" w:rsid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Dobavitelj sme objaviti svojo poslovno povezanost z naročnikom samo ob izrecnem pisnem dovoljenju slednjega.</w:t>
      </w:r>
    </w:p>
    <w:p w14:paraId="01F9D2EC" w14:textId="77777777" w:rsidR="00F603EA" w:rsidRPr="00DD10DC" w:rsidRDefault="00F603EA" w:rsidP="00DD10DC">
      <w:pPr>
        <w:suppressAutoHyphens/>
        <w:autoSpaceDN w:val="0"/>
        <w:spacing w:after="0"/>
        <w:ind w:right="6"/>
        <w:jc w:val="both"/>
        <w:textAlignment w:val="baseline"/>
        <w:rPr>
          <w:rFonts w:ascii="Arial" w:hAnsi="Arial" w:cs="Arial"/>
          <w:color w:val="FFFFFF"/>
          <w:kern w:val="3"/>
          <w:highlight w:val="blue"/>
          <w:lang w:eastAsia="zh-CN"/>
        </w:rPr>
      </w:pPr>
    </w:p>
    <w:p w14:paraId="6AE83E61" w14:textId="77777777" w:rsidR="00DD10DC" w:rsidRPr="00DD10DC" w:rsidRDefault="00DD10DC" w:rsidP="00DD10DC">
      <w:pPr>
        <w:suppressAutoHyphens/>
        <w:autoSpaceDN w:val="0"/>
        <w:spacing w:after="0"/>
        <w:ind w:right="6"/>
        <w:jc w:val="both"/>
        <w:textAlignment w:val="baseline"/>
        <w:rPr>
          <w:rFonts w:ascii="Arial" w:hAnsi="Arial" w:cs="Arial"/>
          <w:color w:val="FFFFFF"/>
          <w:kern w:val="3"/>
          <w:highlight w:val="blue"/>
          <w:lang w:eastAsia="zh-CN"/>
        </w:rPr>
      </w:pPr>
    </w:p>
    <w:p w14:paraId="6AAE08EB" w14:textId="77777777" w:rsidR="00DD10DC" w:rsidRPr="00DD10DC" w:rsidRDefault="00DD10DC" w:rsidP="00DD10DC">
      <w:pPr>
        <w:tabs>
          <w:tab w:val="left" w:pos="570"/>
        </w:tabs>
        <w:spacing w:after="0"/>
        <w:ind w:right="7"/>
        <w:jc w:val="both"/>
        <w:rPr>
          <w:rFonts w:ascii="Arial" w:hAnsi="Arial" w:cs="Arial"/>
          <w:b/>
        </w:rPr>
      </w:pPr>
      <w:r w:rsidRPr="00DD10DC">
        <w:rPr>
          <w:rFonts w:ascii="Arial" w:hAnsi="Arial" w:cs="Arial"/>
          <w:b/>
        </w:rPr>
        <w:lastRenderedPageBreak/>
        <w:t xml:space="preserve">SKRBNIKI POGODBE IN KONTAKTNE OSEBE </w:t>
      </w:r>
    </w:p>
    <w:p w14:paraId="31991EFA" w14:textId="77777777" w:rsidR="00DD10DC" w:rsidRPr="00DD10DC" w:rsidRDefault="00DD10DC" w:rsidP="00DD10DC">
      <w:pPr>
        <w:tabs>
          <w:tab w:val="left" w:pos="570"/>
        </w:tabs>
        <w:spacing w:after="0"/>
        <w:ind w:right="7"/>
        <w:jc w:val="both"/>
        <w:rPr>
          <w:rFonts w:ascii="Arial" w:hAnsi="Arial" w:cs="Arial"/>
          <w:b/>
        </w:rPr>
      </w:pPr>
    </w:p>
    <w:p w14:paraId="5A461D1C"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4ED78F2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Kontaktne osebe na strani naročnika so: _______________________________ </w:t>
      </w:r>
      <w:proofErr w:type="spellStart"/>
      <w:r w:rsidRPr="00DD10DC">
        <w:rPr>
          <w:rFonts w:ascii="Arial" w:hAnsi="Arial" w:cs="Arial"/>
          <w:color w:val="auto"/>
          <w:kern w:val="3"/>
          <w:lang w:eastAsia="zh-CN"/>
        </w:rPr>
        <w:t>Email</w:t>
      </w:r>
      <w:proofErr w:type="spellEnd"/>
      <w:r w:rsidRPr="00DD10DC">
        <w:rPr>
          <w:rFonts w:ascii="Arial" w:hAnsi="Arial" w:cs="Arial"/>
          <w:color w:val="auto"/>
          <w:kern w:val="3"/>
          <w:lang w:eastAsia="zh-CN"/>
        </w:rPr>
        <w:t xml:space="preserve"> naslovi: _______________, tel./GSM: ___________________________________________.</w:t>
      </w:r>
    </w:p>
    <w:p w14:paraId="3E9C2FD9"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08E47FC3"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Kontaktna oseba na strani dobavitelja je: ______________________________, </w:t>
      </w:r>
      <w:proofErr w:type="spellStart"/>
      <w:r w:rsidRPr="00DD10DC">
        <w:rPr>
          <w:rFonts w:ascii="Arial" w:hAnsi="Arial" w:cs="Arial"/>
          <w:color w:val="auto"/>
          <w:kern w:val="3"/>
          <w:lang w:eastAsia="zh-CN"/>
        </w:rPr>
        <w:t>Email</w:t>
      </w:r>
      <w:proofErr w:type="spellEnd"/>
      <w:r w:rsidRPr="00DD10DC">
        <w:rPr>
          <w:rFonts w:ascii="Arial" w:hAnsi="Arial" w:cs="Arial"/>
          <w:color w:val="auto"/>
          <w:kern w:val="3"/>
          <w:lang w:eastAsia="zh-CN"/>
        </w:rPr>
        <w:t xml:space="preserve"> naslov: _______________, tel./GSM: ___________________________________________.</w:t>
      </w:r>
    </w:p>
    <w:p w14:paraId="41060CD8"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0278C5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Dobavitelj mora naročnika pisno obvestiti o morebitni zamenjavi kontaktne osebe ali njenega </w:t>
      </w:r>
      <w:proofErr w:type="spellStart"/>
      <w:r w:rsidRPr="00DD10DC">
        <w:rPr>
          <w:rFonts w:ascii="Arial" w:hAnsi="Arial" w:cs="Arial"/>
          <w:color w:val="auto"/>
          <w:kern w:val="3"/>
          <w:lang w:eastAsia="zh-CN"/>
        </w:rPr>
        <w:t>email</w:t>
      </w:r>
      <w:proofErr w:type="spellEnd"/>
      <w:r w:rsidRPr="00DD10DC">
        <w:rPr>
          <w:rFonts w:ascii="Arial" w:hAnsi="Arial" w:cs="Arial"/>
          <w:color w:val="auto"/>
          <w:kern w:val="3"/>
          <w:lang w:eastAsia="zh-CN"/>
        </w:rPr>
        <w:t xml:space="preserve"> naslova in sicer najkasneje v petih dneh pred nastankom spremembe, razen v primeru višje sile.</w:t>
      </w:r>
    </w:p>
    <w:p w14:paraId="2840BA15" w14:textId="77777777" w:rsidR="00DD10DC" w:rsidRPr="00DD10DC" w:rsidRDefault="00DD10DC" w:rsidP="00DD10DC">
      <w:pPr>
        <w:suppressAutoHyphens/>
        <w:autoSpaceDN w:val="0"/>
        <w:spacing w:after="0"/>
        <w:ind w:right="6"/>
        <w:jc w:val="both"/>
        <w:textAlignment w:val="baseline"/>
        <w:rPr>
          <w:rFonts w:ascii="Arial" w:hAnsi="Arial" w:cs="Arial"/>
          <w:b/>
        </w:rPr>
      </w:pPr>
    </w:p>
    <w:p w14:paraId="562F797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Kontaktna oseba naročnika je obenem tudi skrbnik te pogodbe.</w:t>
      </w:r>
    </w:p>
    <w:p w14:paraId="7654A3A6" w14:textId="77777777" w:rsidR="00DD10DC" w:rsidRPr="00DD10DC" w:rsidRDefault="00DD10DC" w:rsidP="00DD10DC">
      <w:pPr>
        <w:tabs>
          <w:tab w:val="left" w:pos="570"/>
        </w:tabs>
        <w:spacing w:after="0"/>
        <w:ind w:right="7"/>
        <w:jc w:val="both"/>
        <w:rPr>
          <w:rFonts w:ascii="Arial" w:hAnsi="Arial" w:cs="Arial"/>
          <w:b/>
        </w:rPr>
      </w:pPr>
    </w:p>
    <w:p w14:paraId="2816FF15" w14:textId="77777777" w:rsidR="00DD10DC" w:rsidRPr="00DD10DC" w:rsidRDefault="00DD10DC" w:rsidP="00DD10DC">
      <w:pPr>
        <w:tabs>
          <w:tab w:val="left" w:pos="570"/>
        </w:tabs>
        <w:spacing w:after="0"/>
        <w:ind w:right="7"/>
        <w:jc w:val="both"/>
        <w:rPr>
          <w:rFonts w:ascii="Arial" w:hAnsi="Arial" w:cs="Arial"/>
          <w:color w:val="auto"/>
          <w:kern w:val="3"/>
          <w:lang w:eastAsia="zh-CN"/>
        </w:rPr>
      </w:pPr>
      <w:r w:rsidRPr="00DD10DC">
        <w:rPr>
          <w:rFonts w:ascii="Arial" w:hAnsi="Arial" w:cs="Arial"/>
          <w:b/>
        </w:rPr>
        <w:t>ODPOVED POGODBE</w:t>
      </w:r>
      <w:r w:rsidRPr="00DD10DC">
        <w:rPr>
          <w:rFonts w:ascii="Arial" w:hAnsi="Arial" w:cs="Arial"/>
          <w:color w:val="auto"/>
          <w:kern w:val="3"/>
          <w:lang w:eastAsia="zh-CN"/>
        </w:rPr>
        <w:t xml:space="preserve"> </w:t>
      </w:r>
    </w:p>
    <w:p w14:paraId="15449223" w14:textId="77777777" w:rsidR="00DD10DC" w:rsidRPr="00DD10DC" w:rsidRDefault="00DD10DC" w:rsidP="00DD10DC">
      <w:pPr>
        <w:tabs>
          <w:tab w:val="left" w:pos="570"/>
        </w:tabs>
        <w:spacing w:after="0"/>
        <w:ind w:right="7"/>
        <w:jc w:val="both"/>
        <w:rPr>
          <w:rFonts w:ascii="Arial" w:hAnsi="Arial" w:cs="Arial"/>
          <w:b/>
        </w:rPr>
      </w:pPr>
    </w:p>
    <w:p w14:paraId="02A7037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5C3C88E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Kupec lahko odstopi od pogodbe brez obveznosti do prodajalca, če prodajalec poviša nabavno ceno novega bagra oziroma zniža odkupno vrednost starega bagra v času veljavnosti pogodbe. </w:t>
      </w:r>
    </w:p>
    <w:p w14:paraId="195DDBBF"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40C3EB3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V teh primerih lahko kupec takoj unovči finančna zavarovanja. </w:t>
      </w:r>
    </w:p>
    <w:p w14:paraId="3723FCC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7AA5C0B9"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V primeru odstopa od pogodbe sta stranki dolžni do tedaj prevzete obveznosti izpolniti tako, kot je bilo to dogovorjeno pred odstopom. </w:t>
      </w:r>
    </w:p>
    <w:p w14:paraId="43DF7643"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6EC8C852"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Prodajalec lahko odstopi od pogodbe, če kupec ne izpolnjuje svojih pogodbenih obveznosti.</w:t>
      </w:r>
    </w:p>
    <w:p w14:paraId="27B9E5C8" w14:textId="77777777" w:rsidR="00DD10DC" w:rsidRPr="00DD10DC" w:rsidRDefault="00DD10DC" w:rsidP="00DD10DC">
      <w:pPr>
        <w:tabs>
          <w:tab w:val="left" w:pos="570"/>
        </w:tabs>
        <w:spacing w:after="0"/>
        <w:ind w:right="7"/>
        <w:jc w:val="both"/>
        <w:rPr>
          <w:rFonts w:ascii="Arial" w:hAnsi="Arial" w:cs="Arial"/>
          <w:b/>
        </w:rPr>
      </w:pPr>
    </w:p>
    <w:p w14:paraId="21B0E407" w14:textId="77777777" w:rsidR="00DD10DC" w:rsidRPr="00DD10DC" w:rsidRDefault="00DD10DC" w:rsidP="00DD10DC">
      <w:pPr>
        <w:tabs>
          <w:tab w:val="left" w:pos="570"/>
        </w:tabs>
        <w:spacing w:after="0"/>
        <w:ind w:right="7"/>
        <w:jc w:val="both"/>
        <w:rPr>
          <w:rFonts w:ascii="Arial" w:hAnsi="Arial" w:cs="Arial"/>
          <w:b/>
        </w:rPr>
      </w:pPr>
      <w:r w:rsidRPr="00DD10DC">
        <w:rPr>
          <w:rFonts w:ascii="Arial" w:hAnsi="Arial" w:cs="Arial"/>
          <w:b/>
        </w:rPr>
        <w:t>KONČNE DOLOČBE</w:t>
      </w:r>
    </w:p>
    <w:p w14:paraId="1A28A721" w14:textId="77777777" w:rsidR="00DD10DC" w:rsidRPr="00DD10DC" w:rsidRDefault="00DD10DC" w:rsidP="00DD10DC">
      <w:pPr>
        <w:tabs>
          <w:tab w:val="left" w:pos="570"/>
        </w:tabs>
        <w:spacing w:after="0"/>
        <w:ind w:right="7"/>
        <w:jc w:val="both"/>
        <w:rPr>
          <w:rFonts w:ascii="Arial" w:hAnsi="Arial" w:cs="Arial"/>
          <w:b/>
        </w:rPr>
      </w:pPr>
    </w:p>
    <w:p w14:paraId="24A05483"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35D6EFEB" w14:textId="77777777" w:rsidR="00DD10DC" w:rsidRPr="00DD10DC" w:rsidRDefault="00DD10DC" w:rsidP="00DD10DC">
      <w:pPr>
        <w:spacing w:after="0"/>
        <w:ind w:right="7"/>
        <w:jc w:val="both"/>
        <w:rPr>
          <w:rFonts w:ascii="Arial" w:hAnsi="Arial" w:cs="Arial"/>
        </w:rPr>
      </w:pPr>
      <w:r w:rsidRPr="00DD10DC">
        <w:rPr>
          <w:rFonts w:ascii="Arial" w:hAnsi="Arial" w:cs="Arial"/>
        </w:rPr>
        <w:t>Dobavitelj je dolžan kjerkoli in kadarkoli varovati dobro ime in poslovni ugled naročnika.</w:t>
      </w:r>
    </w:p>
    <w:p w14:paraId="11BEEB68" w14:textId="77777777" w:rsidR="00DD10DC" w:rsidRPr="00DD10DC" w:rsidRDefault="00DD10DC" w:rsidP="00DD10DC">
      <w:pPr>
        <w:spacing w:after="0"/>
        <w:ind w:right="-483"/>
        <w:jc w:val="both"/>
        <w:rPr>
          <w:rFonts w:ascii="Arial" w:hAnsi="Arial" w:cs="Arial"/>
          <w:b/>
        </w:rPr>
      </w:pPr>
    </w:p>
    <w:p w14:paraId="6459B0DF" w14:textId="77777777" w:rsidR="00DD10DC" w:rsidRPr="00DD10DC" w:rsidRDefault="00DD10DC" w:rsidP="00DD10DC">
      <w:pPr>
        <w:spacing w:after="0"/>
        <w:ind w:right="-483"/>
        <w:jc w:val="both"/>
        <w:rPr>
          <w:rFonts w:ascii="Arial" w:hAnsi="Arial" w:cs="Arial"/>
          <w:b/>
        </w:rPr>
      </w:pPr>
      <w:r w:rsidRPr="00DD10DC">
        <w:rPr>
          <w:rFonts w:ascii="Arial" w:hAnsi="Arial" w:cs="Arial"/>
          <w:b/>
        </w:rPr>
        <w:t>VELJAVNOST POGODBE</w:t>
      </w:r>
    </w:p>
    <w:p w14:paraId="5FE34EC6" w14:textId="77777777" w:rsidR="00DD10DC" w:rsidRPr="00DD10DC" w:rsidRDefault="00DD10DC" w:rsidP="00DD10DC">
      <w:pPr>
        <w:spacing w:after="0"/>
        <w:ind w:right="-483"/>
        <w:jc w:val="both"/>
        <w:rPr>
          <w:rFonts w:ascii="Arial" w:hAnsi="Arial" w:cs="Arial"/>
          <w:b/>
        </w:rPr>
      </w:pPr>
    </w:p>
    <w:p w14:paraId="2E51F41F"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90F1C36" w14:textId="77777777" w:rsidR="00DD10DC" w:rsidRPr="00DD10DC" w:rsidRDefault="00DD10DC" w:rsidP="00DD10DC">
      <w:pPr>
        <w:autoSpaceDE w:val="0"/>
        <w:spacing w:after="0"/>
        <w:jc w:val="both"/>
        <w:rPr>
          <w:rFonts w:ascii="Arial" w:hAnsi="Arial" w:cs="Arial"/>
        </w:rPr>
      </w:pPr>
      <w:r w:rsidRPr="00DD10DC">
        <w:rPr>
          <w:rFonts w:ascii="Arial" w:hAnsi="Arial" w:cs="Arial"/>
        </w:rPr>
        <w:t>Ta pogodba stopi v veljavo z dnem, ko jo podpišeta obe pogodbeni stranki. Glede garancijskih določil ta pogodba velja vse do poteka vseh garancijskih rokov.</w:t>
      </w:r>
    </w:p>
    <w:p w14:paraId="73B9FA03" w14:textId="77777777" w:rsidR="00DD10DC" w:rsidRPr="00DD10DC" w:rsidRDefault="00DD10DC" w:rsidP="00DD10DC">
      <w:pPr>
        <w:autoSpaceDE w:val="0"/>
        <w:spacing w:after="0"/>
        <w:jc w:val="both"/>
        <w:rPr>
          <w:rFonts w:ascii="Arial" w:hAnsi="Arial" w:cs="Arial"/>
        </w:rPr>
      </w:pPr>
    </w:p>
    <w:p w14:paraId="40B94059" w14:textId="77777777" w:rsidR="00DD10DC" w:rsidRPr="00DD10DC" w:rsidRDefault="00DD10DC" w:rsidP="00DD10DC">
      <w:pPr>
        <w:autoSpaceDE w:val="0"/>
        <w:spacing w:after="0"/>
        <w:jc w:val="both"/>
        <w:rPr>
          <w:rFonts w:ascii="Arial" w:hAnsi="Arial" w:cs="Arial"/>
        </w:rPr>
      </w:pPr>
      <w:r w:rsidRPr="00DD10DC">
        <w:rPr>
          <w:rFonts w:ascii="Arial" w:hAnsi="Arial" w:cs="Arial"/>
        </w:rPr>
        <w:t>Ta pogodba v celoti zavezuje tudi morebitne vsakokratne pravne naslednike vsake od strank te pogodbe, kar velja zlasti tudi v primeru organizacijsko – statusnih ter lastninskih sprememb.</w:t>
      </w:r>
    </w:p>
    <w:p w14:paraId="1DE66888" w14:textId="77777777" w:rsidR="00DD10DC" w:rsidRPr="00DD10DC" w:rsidRDefault="00DD10DC" w:rsidP="00DD10DC">
      <w:pPr>
        <w:autoSpaceDE w:val="0"/>
        <w:spacing w:after="0"/>
        <w:jc w:val="both"/>
        <w:rPr>
          <w:rFonts w:ascii="Arial" w:hAnsi="Arial" w:cs="Arial"/>
        </w:rPr>
      </w:pPr>
    </w:p>
    <w:p w14:paraId="2B44E6D9"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0D58EA94" w14:textId="77777777" w:rsidR="00DD10DC" w:rsidRPr="00DD10DC" w:rsidRDefault="00DD10DC" w:rsidP="00DD10DC">
      <w:pPr>
        <w:spacing w:after="0"/>
        <w:ind w:right="7"/>
        <w:jc w:val="both"/>
        <w:rPr>
          <w:rFonts w:ascii="Arial" w:hAnsi="Arial" w:cs="Arial"/>
        </w:rPr>
      </w:pPr>
      <w:r w:rsidRPr="00DD10DC">
        <w:rPr>
          <w:rFonts w:ascii="Arial" w:hAnsi="Arial" w:cs="Arial"/>
        </w:rPr>
        <w:t>Vsaka pogodbena stranka odgovarja drugi pogodbeni stranki za škodo, ki jo povzroči drugi pogodbeni stranki v posledici neizpolnjevanja svojih pogodbenih obveznosti, v skladu z veljavnimi predpisi.</w:t>
      </w:r>
    </w:p>
    <w:p w14:paraId="272BD7C7" w14:textId="77777777" w:rsidR="00DD10DC" w:rsidRPr="00DD10DC" w:rsidRDefault="00DD10DC" w:rsidP="00DD10DC">
      <w:pPr>
        <w:suppressAutoHyphens/>
        <w:autoSpaceDN w:val="0"/>
        <w:spacing w:after="0"/>
        <w:ind w:right="7"/>
        <w:jc w:val="both"/>
        <w:textAlignment w:val="baseline"/>
        <w:rPr>
          <w:rFonts w:ascii="Arial" w:hAnsi="Arial" w:cs="Arial"/>
          <w:color w:val="auto"/>
          <w:kern w:val="3"/>
          <w:lang w:eastAsia="zh-CN"/>
        </w:rPr>
      </w:pPr>
    </w:p>
    <w:p w14:paraId="573B7548" w14:textId="77777777" w:rsidR="00DD10DC" w:rsidRPr="00DD10DC" w:rsidRDefault="00DD10DC" w:rsidP="00DD10DC">
      <w:pPr>
        <w:suppressAutoHyphens/>
        <w:autoSpaceDN w:val="0"/>
        <w:spacing w:after="0"/>
        <w:ind w:right="7"/>
        <w:jc w:val="both"/>
        <w:textAlignment w:val="baseline"/>
        <w:rPr>
          <w:rFonts w:ascii="Arial" w:hAnsi="Arial" w:cs="Arial"/>
          <w:b/>
          <w:color w:val="auto"/>
          <w:kern w:val="3"/>
          <w:lang w:eastAsia="zh-CN"/>
        </w:rPr>
      </w:pPr>
      <w:r w:rsidRPr="00DD10DC">
        <w:rPr>
          <w:rFonts w:ascii="Arial" w:hAnsi="Arial" w:cs="Arial"/>
          <w:b/>
          <w:color w:val="auto"/>
          <w:kern w:val="3"/>
          <w:lang w:eastAsia="zh-CN"/>
        </w:rPr>
        <w:lastRenderedPageBreak/>
        <w:t>REŠEVANJE SPOROV</w:t>
      </w:r>
    </w:p>
    <w:p w14:paraId="1F0F2CCA" w14:textId="77777777" w:rsidR="00DD10DC" w:rsidRPr="00DD10DC" w:rsidRDefault="00DD10DC" w:rsidP="00DD10DC">
      <w:pPr>
        <w:suppressAutoHyphens/>
        <w:autoSpaceDN w:val="0"/>
        <w:spacing w:after="0"/>
        <w:ind w:right="7"/>
        <w:jc w:val="both"/>
        <w:textAlignment w:val="baseline"/>
        <w:rPr>
          <w:rFonts w:ascii="Arial" w:hAnsi="Arial" w:cs="Arial"/>
          <w:b/>
          <w:color w:val="auto"/>
          <w:kern w:val="3"/>
          <w:lang w:eastAsia="zh-CN"/>
        </w:rPr>
      </w:pPr>
    </w:p>
    <w:p w14:paraId="24360EDC"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48E4E0B8" w14:textId="77777777" w:rsidR="00DD10DC" w:rsidRPr="00DD10DC" w:rsidRDefault="00DD10DC" w:rsidP="00DD10DC">
      <w:pPr>
        <w:suppressAutoHyphens/>
        <w:autoSpaceDN w:val="0"/>
        <w:spacing w:after="0"/>
        <w:ind w:right="7"/>
        <w:jc w:val="both"/>
        <w:textAlignment w:val="baseline"/>
        <w:rPr>
          <w:rFonts w:ascii="Arial" w:hAnsi="Arial" w:cs="Arial"/>
          <w:color w:val="auto"/>
          <w:kern w:val="3"/>
          <w:lang w:eastAsia="zh-CN"/>
        </w:rPr>
      </w:pPr>
      <w:r w:rsidRPr="00DD10DC">
        <w:rPr>
          <w:rFonts w:ascii="Arial" w:hAnsi="Arial" w:cs="Arial"/>
          <w:color w:val="auto"/>
          <w:kern w:val="3"/>
          <w:lang w:eastAsia="zh-CN"/>
        </w:rPr>
        <w:t>Pogodbeni stranki bosta katerakoli nesoglasja v zvezi s to pogodbo najprej skušali rešiti sporazumno in izvensodno, če pa to ne bi bilo mogoče in bi katerakoli stranka svoje zahtevke zoper drugo stranko iz naslova te pogodbe uveljavljala pred sodiščem, je za odločanje pristojno stvarno pristojno sodišče v Ljubljani.</w:t>
      </w:r>
    </w:p>
    <w:p w14:paraId="0F8DC1AC" w14:textId="77777777" w:rsidR="00DD10DC" w:rsidRPr="00DD10DC" w:rsidRDefault="00DD10DC" w:rsidP="00DD10DC">
      <w:pPr>
        <w:suppressAutoHyphens/>
        <w:autoSpaceDN w:val="0"/>
        <w:spacing w:after="0"/>
        <w:ind w:right="7"/>
        <w:jc w:val="both"/>
        <w:textAlignment w:val="baseline"/>
        <w:rPr>
          <w:rFonts w:ascii="Arial" w:hAnsi="Arial" w:cs="Arial"/>
          <w:color w:val="auto"/>
          <w:kern w:val="3"/>
          <w:lang w:eastAsia="zh-CN"/>
        </w:rPr>
      </w:pPr>
    </w:p>
    <w:p w14:paraId="4C4B9A42" w14:textId="77777777" w:rsidR="00DD10DC" w:rsidRPr="00DD10DC" w:rsidRDefault="00DD10DC" w:rsidP="00DD10DC">
      <w:pPr>
        <w:tabs>
          <w:tab w:val="left" w:pos="570"/>
        </w:tabs>
        <w:spacing w:after="0"/>
        <w:ind w:right="7"/>
        <w:jc w:val="both"/>
        <w:rPr>
          <w:rFonts w:ascii="Arial" w:hAnsi="Arial" w:cs="Arial"/>
          <w:b/>
        </w:rPr>
      </w:pPr>
      <w:r w:rsidRPr="00DD10DC">
        <w:rPr>
          <w:rFonts w:ascii="Arial" w:hAnsi="Arial" w:cs="Arial"/>
          <w:b/>
        </w:rPr>
        <w:t>SKLENITEV POGODBE IN ŠTEVILO IZVODOV</w:t>
      </w:r>
    </w:p>
    <w:p w14:paraId="0B69A75A" w14:textId="77777777" w:rsidR="00DD10DC" w:rsidRPr="00DD10DC" w:rsidRDefault="00DD10DC" w:rsidP="00DD10DC">
      <w:pPr>
        <w:tabs>
          <w:tab w:val="left" w:pos="570"/>
        </w:tabs>
        <w:spacing w:after="0"/>
        <w:ind w:right="7"/>
        <w:jc w:val="both"/>
        <w:rPr>
          <w:rFonts w:ascii="Arial" w:hAnsi="Arial" w:cs="Arial"/>
          <w:b/>
        </w:rPr>
      </w:pPr>
    </w:p>
    <w:p w14:paraId="6F45E535"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67772753" w14:textId="77777777" w:rsidR="00DD10DC" w:rsidRPr="00DD10DC" w:rsidRDefault="00DD10DC" w:rsidP="00DD10DC">
      <w:pPr>
        <w:spacing w:after="0"/>
        <w:ind w:right="7"/>
        <w:jc w:val="both"/>
        <w:rPr>
          <w:rFonts w:ascii="Arial" w:hAnsi="Arial" w:cs="Arial"/>
          <w:bCs/>
        </w:rPr>
      </w:pPr>
      <w:r w:rsidRPr="00DD10DC">
        <w:rPr>
          <w:rFonts w:ascii="Arial" w:hAnsi="Arial" w:cs="Arial"/>
          <w:bCs/>
        </w:rPr>
        <w:t>Kakršnekoli spremembe oz. dopolnitve te pogodbe so veljavne le, če so dogovorjene v pisni obliki.</w:t>
      </w:r>
    </w:p>
    <w:p w14:paraId="612C8BC5" w14:textId="77777777" w:rsidR="00DD10DC" w:rsidRPr="00DD10DC" w:rsidRDefault="00DD10DC" w:rsidP="00DD10DC">
      <w:pPr>
        <w:spacing w:after="0"/>
        <w:ind w:right="7"/>
        <w:jc w:val="both"/>
        <w:rPr>
          <w:rFonts w:ascii="Arial" w:hAnsi="Arial" w:cs="Arial"/>
          <w:bCs/>
        </w:rPr>
      </w:pPr>
    </w:p>
    <w:p w14:paraId="04FADEA2"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273BAD11" w14:textId="77777777" w:rsidR="00DD10DC" w:rsidRPr="00DD10DC" w:rsidRDefault="00DD10DC" w:rsidP="00DD10DC">
      <w:pPr>
        <w:spacing w:after="0"/>
        <w:ind w:right="7"/>
        <w:jc w:val="both"/>
        <w:rPr>
          <w:rFonts w:ascii="Arial" w:hAnsi="Arial" w:cs="Arial"/>
          <w:bCs/>
        </w:rPr>
      </w:pPr>
      <w:r w:rsidRPr="00DD10DC">
        <w:rPr>
          <w:rFonts w:ascii="Arial" w:hAnsi="Arial" w:cs="Arial"/>
          <w:bCs/>
        </w:rPr>
        <w:t>Predmetna pogodba je sestavljena in podpisana v štirih (4) enakih izvodih, od katerih vsaka stranka prejme dva (2) izvoda.</w:t>
      </w:r>
    </w:p>
    <w:p w14:paraId="376B323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671C43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75823FB5"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0D30402"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DD10DC" w:rsidRPr="00DD10DC" w14:paraId="5CFD7F1D" w14:textId="77777777" w:rsidTr="00DB19A5">
        <w:tc>
          <w:tcPr>
            <w:tcW w:w="4395" w:type="dxa"/>
          </w:tcPr>
          <w:p w14:paraId="5A4D80F0" w14:textId="77777777" w:rsidR="00DD10DC" w:rsidRPr="00DD10DC" w:rsidRDefault="00DD10DC" w:rsidP="00DD10DC">
            <w:pPr>
              <w:spacing w:after="0"/>
              <w:jc w:val="both"/>
              <w:rPr>
                <w:rFonts w:ascii="Arial" w:hAnsi="Arial" w:cs="Arial"/>
              </w:rPr>
            </w:pPr>
            <w:r w:rsidRPr="00DD10DC">
              <w:rPr>
                <w:rFonts w:ascii="Arial" w:hAnsi="Arial" w:cs="Arial"/>
              </w:rPr>
              <w:t>Kraj in datum: Vrhnika, _________</w:t>
            </w:r>
          </w:p>
        </w:tc>
        <w:tc>
          <w:tcPr>
            <w:tcW w:w="4252" w:type="dxa"/>
          </w:tcPr>
          <w:p w14:paraId="6A586A93" w14:textId="77777777" w:rsidR="00DD10DC" w:rsidRPr="00DD10DC" w:rsidRDefault="00DD10DC" w:rsidP="00DD10DC">
            <w:pPr>
              <w:spacing w:after="0"/>
              <w:jc w:val="both"/>
              <w:rPr>
                <w:rFonts w:ascii="Arial" w:hAnsi="Arial" w:cs="Arial"/>
              </w:rPr>
            </w:pPr>
            <w:r w:rsidRPr="00DD10DC">
              <w:rPr>
                <w:rFonts w:ascii="Arial" w:hAnsi="Arial" w:cs="Arial"/>
              </w:rPr>
              <w:t xml:space="preserve"> Kraj in datum: _____________</w:t>
            </w:r>
          </w:p>
        </w:tc>
      </w:tr>
      <w:tr w:rsidR="00DD10DC" w:rsidRPr="00DD10DC" w14:paraId="6F8F9699" w14:textId="77777777" w:rsidTr="00DB19A5">
        <w:tc>
          <w:tcPr>
            <w:tcW w:w="4395" w:type="dxa"/>
          </w:tcPr>
          <w:p w14:paraId="04026317" w14:textId="77777777" w:rsidR="00DD10DC" w:rsidRPr="00DD10DC" w:rsidRDefault="00DD10DC" w:rsidP="00DD10DC">
            <w:pPr>
              <w:spacing w:after="0"/>
              <w:jc w:val="both"/>
              <w:rPr>
                <w:rFonts w:ascii="Arial" w:hAnsi="Arial" w:cs="Arial"/>
              </w:rPr>
            </w:pPr>
          </w:p>
          <w:p w14:paraId="6AA01DE1" w14:textId="77777777" w:rsidR="00DD10DC" w:rsidRPr="00DD10DC" w:rsidRDefault="00DD10DC" w:rsidP="00DD10DC">
            <w:pPr>
              <w:spacing w:after="0"/>
              <w:jc w:val="both"/>
              <w:rPr>
                <w:rFonts w:ascii="Arial" w:hAnsi="Arial" w:cs="Arial"/>
              </w:rPr>
            </w:pPr>
            <w:r w:rsidRPr="00DD10DC">
              <w:rPr>
                <w:rFonts w:ascii="Arial" w:hAnsi="Arial" w:cs="Arial"/>
              </w:rPr>
              <w:t>Naročnik:</w:t>
            </w:r>
          </w:p>
        </w:tc>
        <w:tc>
          <w:tcPr>
            <w:tcW w:w="4252" w:type="dxa"/>
          </w:tcPr>
          <w:p w14:paraId="1BA7273E" w14:textId="77777777" w:rsidR="00DD10DC" w:rsidRPr="00DD10DC" w:rsidRDefault="00DD10DC" w:rsidP="00DD10DC">
            <w:pPr>
              <w:spacing w:after="0"/>
              <w:jc w:val="both"/>
              <w:rPr>
                <w:rFonts w:ascii="Arial" w:hAnsi="Arial" w:cs="Arial"/>
              </w:rPr>
            </w:pPr>
          </w:p>
          <w:p w14:paraId="76993B94" w14:textId="77777777" w:rsidR="00DD10DC" w:rsidRPr="00DD10DC" w:rsidRDefault="00DD10DC" w:rsidP="00DD10DC">
            <w:pPr>
              <w:spacing w:after="0"/>
              <w:jc w:val="both"/>
              <w:rPr>
                <w:rFonts w:ascii="Arial" w:hAnsi="Arial" w:cs="Arial"/>
              </w:rPr>
            </w:pPr>
            <w:r w:rsidRPr="00DD10DC">
              <w:rPr>
                <w:rFonts w:ascii="Arial" w:hAnsi="Arial" w:cs="Arial"/>
              </w:rPr>
              <w:t xml:space="preserve"> Dobavitelj:</w:t>
            </w:r>
          </w:p>
        </w:tc>
      </w:tr>
      <w:tr w:rsidR="00DD10DC" w:rsidRPr="00DD10DC" w14:paraId="3A069888" w14:textId="77777777" w:rsidTr="00DB19A5">
        <w:tc>
          <w:tcPr>
            <w:tcW w:w="4395" w:type="dxa"/>
          </w:tcPr>
          <w:p w14:paraId="729152E8" w14:textId="77777777" w:rsidR="00DD10DC" w:rsidRPr="00DD10DC" w:rsidRDefault="00DD10DC" w:rsidP="00DD10DC">
            <w:pPr>
              <w:spacing w:after="0"/>
              <w:jc w:val="both"/>
              <w:rPr>
                <w:rFonts w:ascii="Arial" w:hAnsi="Arial" w:cs="Arial"/>
              </w:rPr>
            </w:pPr>
            <w:r w:rsidRPr="00DD10DC">
              <w:rPr>
                <w:rFonts w:ascii="Arial" w:hAnsi="Arial" w:cs="Arial"/>
              </w:rPr>
              <w:t xml:space="preserve">Javno podjetje Komunalno podjetje </w:t>
            </w:r>
          </w:p>
          <w:p w14:paraId="4C267AB4" w14:textId="77777777" w:rsidR="00DD10DC" w:rsidRPr="00DD10DC" w:rsidRDefault="00DD10DC" w:rsidP="00DD10DC">
            <w:pPr>
              <w:spacing w:after="0"/>
              <w:jc w:val="both"/>
              <w:rPr>
                <w:rFonts w:ascii="Arial" w:hAnsi="Arial" w:cs="Arial"/>
              </w:rPr>
            </w:pPr>
            <w:r w:rsidRPr="00DD10DC">
              <w:rPr>
                <w:rFonts w:ascii="Arial" w:hAnsi="Arial" w:cs="Arial"/>
              </w:rPr>
              <w:t xml:space="preserve">Vrhnika, </w:t>
            </w:r>
            <w:proofErr w:type="spellStart"/>
            <w:r w:rsidRPr="00DD10DC">
              <w:rPr>
                <w:rFonts w:ascii="Arial" w:hAnsi="Arial" w:cs="Arial"/>
              </w:rPr>
              <w:t>d.o.o</w:t>
            </w:r>
            <w:proofErr w:type="spellEnd"/>
            <w:r w:rsidRPr="00DD10DC">
              <w:rPr>
                <w:rFonts w:ascii="Arial" w:hAnsi="Arial" w:cs="Arial"/>
              </w:rPr>
              <w:t>.</w:t>
            </w:r>
          </w:p>
        </w:tc>
        <w:tc>
          <w:tcPr>
            <w:tcW w:w="4252" w:type="dxa"/>
          </w:tcPr>
          <w:p w14:paraId="7B3E1EEF" w14:textId="77777777" w:rsidR="00DD10DC" w:rsidRPr="00DD10DC" w:rsidRDefault="00DD10DC" w:rsidP="00DD10DC">
            <w:pPr>
              <w:spacing w:after="0"/>
              <w:jc w:val="both"/>
              <w:rPr>
                <w:rFonts w:ascii="Arial" w:hAnsi="Arial" w:cs="Arial"/>
              </w:rPr>
            </w:pPr>
            <w:r w:rsidRPr="00DD10DC">
              <w:rPr>
                <w:rFonts w:ascii="Arial" w:hAnsi="Arial" w:cs="Arial"/>
              </w:rPr>
              <w:t xml:space="preserve"> ____________________</w:t>
            </w:r>
          </w:p>
          <w:p w14:paraId="1935A4F9" w14:textId="77777777" w:rsidR="00DD10DC" w:rsidRPr="00DD10DC" w:rsidRDefault="00DD10DC" w:rsidP="00DD10DC">
            <w:pPr>
              <w:spacing w:after="0"/>
              <w:jc w:val="both"/>
              <w:rPr>
                <w:rFonts w:ascii="Arial" w:hAnsi="Arial" w:cs="Arial"/>
              </w:rPr>
            </w:pPr>
          </w:p>
        </w:tc>
      </w:tr>
      <w:tr w:rsidR="00DD10DC" w:rsidRPr="00DD10DC" w14:paraId="0260281F" w14:textId="77777777" w:rsidTr="00DB19A5">
        <w:tc>
          <w:tcPr>
            <w:tcW w:w="4395" w:type="dxa"/>
          </w:tcPr>
          <w:p w14:paraId="2A167C77" w14:textId="77777777" w:rsidR="00DD10DC" w:rsidRPr="00DD10DC" w:rsidRDefault="00DD10DC" w:rsidP="00DD10DC">
            <w:pPr>
              <w:spacing w:after="0"/>
              <w:jc w:val="both"/>
              <w:rPr>
                <w:rFonts w:ascii="Arial" w:hAnsi="Arial" w:cs="Arial"/>
              </w:rPr>
            </w:pPr>
          </w:p>
          <w:p w14:paraId="3BB199A7" w14:textId="77777777" w:rsidR="00DD10DC" w:rsidRPr="00DD10DC" w:rsidRDefault="00DD10DC" w:rsidP="00DD10DC">
            <w:pPr>
              <w:spacing w:after="0"/>
              <w:jc w:val="both"/>
              <w:rPr>
                <w:rFonts w:ascii="Arial" w:hAnsi="Arial" w:cs="Arial"/>
              </w:rPr>
            </w:pPr>
            <w:r w:rsidRPr="00DD10DC">
              <w:rPr>
                <w:rFonts w:ascii="Arial" w:hAnsi="Arial" w:cs="Arial"/>
              </w:rPr>
              <w:t>Direktor:</w:t>
            </w:r>
          </w:p>
          <w:p w14:paraId="27606CE4" w14:textId="77777777" w:rsidR="00DD10DC" w:rsidRPr="00DD10DC" w:rsidRDefault="00DD10DC" w:rsidP="00DD10DC">
            <w:pPr>
              <w:spacing w:after="0"/>
              <w:jc w:val="both"/>
              <w:rPr>
                <w:rFonts w:ascii="Arial" w:hAnsi="Arial" w:cs="Arial"/>
              </w:rPr>
            </w:pPr>
            <w:r w:rsidRPr="00DD10DC">
              <w:rPr>
                <w:rFonts w:ascii="Arial" w:hAnsi="Arial" w:cs="Arial"/>
              </w:rPr>
              <w:t>Tomaž Kačar</w:t>
            </w:r>
          </w:p>
        </w:tc>
        <w:tc>
          <w:tcPr>
            <w:tcW w:w="4252" w:type="dxa"/>
          </w:tcPr>
          <w:p w14:paraId="393E3CC6" w14:textId="77777777" w:rsidR="00DD10DC" w:rsidRPr="00DD10DC" w:rsidRDefault="00DD10DC" w:rsidP="00DD10DC">
            <w:pPr>
              <w:spacing w:after="0"/>
              <w:jc w:val="both"/>
              <w:rPr>
                <w:rFonts w:ascii="Arial" w:hAnsi="Arial" w:cs="Arial"/>
              </w:rPr>
            </w:pPr>
          </w:p>
          <w:p w14:paraId="23AE3885" w14:textId="77777777" w:rsidR="00DD10DC" w:rsidRPr="00DD10DC" w:rsidRDefault="00DD10DC" w:rsidP="00DD10DC">
            <w:pPr>
              <w:spacing w:after="0"/>
              <w:jc w:val="both"/>
              <w:rPr>
                <w:rFonts w:ascii="Arial" w:hAnsi="Arial" w:cs="Arial"/>
              </w:rPr>
            </w:pPr>
            <w:r w:rsidRPr="00DD10DC">
              <w:rPr>
                <w:rFonts w:ascii="Arial" w:hAnsi="Arial" w:cs="Arial"/>
              </w:rPr>
              <w:t xml:space="preserve"> Direktor:</w:t>
            </w:r>
          </w:p>
          <w:p w14:paraId="6DBB0FD2" w14:textId="77777777" w:rsidR="00DD10DC" w:rsidRPr="00DD10DC" w:rsidRDefault="00DD10DC" w:rsidP="00DD10DC">
            <w:pPr>
              <w:spacing w:after="0"/>
              <w:jc w:val="both"/>
              <w:rPr>
                <w:rFonts w:ascii="Arial" w:hAnsi="Arial" w:cs="Arial"/>
              </w:rPr>
            </w:pPr>
            <w:r w:rsidRPr="00DD10DC">
              <w:rPr>
                <w:rFonts w:ascii="Arial" w:hAnsi="Arial" w:cs="Arial"/>
              </w:rPr>
              <w:t xml:space="preserve"> __________________ </w:t>
            </w:r>
          </w:p>
          <w:p w14:paraId="3C5ACC66" w14:textId="77777777" w:rsidR="00DD10DC" w:rsidRPr="00DD10DC" w:rsidRDefault="00DD10DC" w:rsidP="00DD10DC">
            <w:pPr>
              <w:spacing w:after="0"/>
              <w:jc w:val="both"/>
              <w:rPr>
                <w:rFonts w:ascii="Arial" w:hAnsi="Arial" w:cs="Arial"/>
              </w:rPr>
            </w:pPr>
          </w:p>
        </w:tc>
      </w:tr>
    </w:tbl>
    <w:p w14:paraId="3DEFD02E" w14:textId="77777777" w:rsidR="00DD10DC" w:rsidRPr="00DD10DC" w:rsidRDefault="00DD10DC" w:rsidP="00DD10DC">
      <w:pPr>
        <w:suppressAutoHyphens/>
        <w:autoSpaceDN w:val="0"/>
        <w:spacing w:after="0"/>
        <w:ind w:right="6"/>
        <w:textAlignment w:val="baseline"/>
        <w:rPr>
          <w:rFonts w:ascii="Arial" w:eastAsia="Arial Unicode MS" w:hAnsi="Arial" w:cs="Arial"/>
        </w:rPr>
      </w:pPr>
    </w:p>
    <w:p w14:paraId="341240EB" w14:textId="77777777" w:rsidR="00DD10DC" w:rsidRPr="00DD10DC" w:rsidRDefault="00DD10DC" w:rsidP="00DD10DC">
      <w:pPr>
        <w:spacing w:after="0" w:line="240" w:lineRule="auto"/>
        <w:jc w:val="both"/>
        <w:rPr>
          <w:rFonts w:ascii="Arial" w:hAnsi="Arial" w:cs="Arial"/>
          <w:color w:val="auto"/>
          <w:lang w:eastAsia="zh-CN"/>
        </w:rPr>
      </w:pPr>
    </w:p>
    <w:p w14:paraId="3B51376F" w14:textId="77777777" w:rsidR="00DD10DC" w:rsidRPr="00DD10DC" w:rsidRDefault="00DD10DC" w:rsidP="00DD10DC">
      <w:pPr>
        <w:spacing w:after="0" w:line="240" w:lineRule="auto"/>
        <w:jc w:val="both"/>
        <w:rPr>
          <w:rFonts w:ascii="Arial" w:hAnsi="Arial" w:cs="Arial"/>
          <w:color w:val="auto"/>
          <w:lang w:eastAsia="zh-CN"/>
        </w:rPr>
      </w:pPr>
    </w:p>
    <w:p w14:paraId="0FBF6A3F" w14:textId="76436501" w:rsidR="001F31BE" w:rsidRPr="001F31BE" w:rsidRDefault="001F31BE" w:rsidP="001F31BE">
      <w:pPr>
        <w:pStyle w:val="Slog3"/>
        <w:rPr>
          <w:sz w:val="24"/>
          <w:szCs w:val="24"/>
        </w:rPr>
      </w:pPr>
      <w:bookmarkStart w:id="54" w:name="_Toc81912859"/>
      <w:r w:rsidRPr="001F31BE">
        <w:rPr>
          <w:rStyle w:val="Neenpoudarek"/>
          <w:rFonts w:ascii="Arial" w:hAnsi="Arial" w:cs="Arial"/>
          <w:i/>
          <w:iCs/>
          <w:color w:val="auto"/>
          <w:sz w:val="22"/>
          <w:szCs w:val="22"/>
        </w:rPr>
        <w:lastRenderedPageBreak/>
        <w:t>Priloga št. 9</w:t>
      </w:r>
      <w:bookmarkEnd w:id="54"/>
    </w:p>
    <w:p w14:paraId="3D5BB7F9" w14:textId="0F1DE8B5" w:rsidR="001F31BE" w:rsidRPr="001F31BE" w:rsidRDefault="001F31BE" w:rsidP="001F31BE">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5" w:name="_Toc81912860"/>
      <w:r w:rsidRPr="001F31BE">
        <w:rPr>
          <w:rFonts w:ascii="Arial" w:hAnsi="Arial" w:cs="Arial"/>
          <w:b/>
          <w:bCs/>
          <w:i/>
          <w:iCs/>
          <w:color w:val="541C72"/>
          <w:spacing w:val="20"/>
          <w:lang w:eastAsia="zh-CN"/>
        </w:rPr>
        <w:t xml:space="preserve">VZOREC </w:t>
      </w:r>
      <w:r w:rsidR="00B77292" w:rsidRPr="00B77292">
        <w:rPr>
          <w:rFonts w:ascii="Arial" w:hAnsi="Arial" w:cs="Arial"/>
          <w:b/>
          <w:bCs/>
          <w:i/>
          <w:iCs/>
          <w:color w:val="541C72"/>
          <w:spacing w:val="20"/>
          <w:lang w:eastAsia="zh-CN"/>
        </w:rPr>
        <w:t>MENIČNE IZJAVE</w:t>
      </w:r>
      <w:r>
        <w:rPr>
          <w:rFonts w:ascii="Arial" w:hAnsi="Arial" w:cs="Arial"/>
          <w:b/>
          <w:bCs/>
          <w:i/>
          <w:iCs/>
          <w:color w:val="541C72"/>
          <w:spacing w:val="20"/>
          <w:lang w:eastAsia="zh-CN"/>
        </w:rPr>
        <w:t xml:space="preserve"> ZA RESNOST PONUDBE</w:t>
      </w:r>
      <w:bookmarkEnd w:id="55"/>
    </w:p>
    <w:p w14:paraId="147E30DD" w14:textId="77777777" w:rsidR="00B77292" w:rsidRDefault="00B77292" w:rsidP="00B77292">
      <w:pPr>
        <w:spacing w:before="225" w:after="225" w:line="240" w:lineRule="auto"/>
        <w:jc w:val="center"/>
        <w:rPr>
          <w:rFonts w:ascii="Arial" w:hAnsi="Arial" w:cs="Arial"/>
          <w:b/>
          <w:bCs/>
        </w:rPr>
      </w:pPr>
    </w:p>
    <w:p w14:paraId="25D8CA2A" w14:textId="77BC7916" w:rsidR="00B77292" w:rsidRPr="00B77292" w:rsidRDefault="00B77292" w:rsidP="00B77292">
      <w:pPr>
        <w:spacing w:before="225" w:after="225" w:line="240" w:lineRule="auto"/>
        <w:jc w:val="center"/>
        <w:rPr>
          <w:rFonts w:ascii="Helvetica" w:hAnsi="Helvetica" w:cs="Times New Roman"/>
          <w:color w:val="auto"/>
        </w:rPr>
      </w:pPr>
      <w:r w:rsidRPr="00B77292">
        <w:rPr>
          <w:rFonts w:ascii="Arial" w:hAnsi="Arial" w:cs="Arial"/>
          <w:b/>
          <w:bCs/>
        </w:rPr>
        <w:t>MENIČNA IZJAVA</w:t>
      </w:r>
    </w:p>
    <w:p w14:paraId="08D06947" w14:textId="77777777" w:rsidR="00B77292" w:rsidRPr="00B77292" w:rsidRDefault="00B77292" w:rsidP="00B77292">
      <w:pPr>
        <w:spacing w:before="225" w:after="225" w:line="240" w:lineRule="auto"/>
        <w:jc w:val="center"/>
        <w:rPr>
          <w:rFonts w:ascii="Helvetica" w:hAnsi="Helvetica" w:cs="Times New Roman"/>
          <w:color w:val="auto"/>
        </w:rPr>
      </w:pPr>
      <w:r w:rsidRPr="00B77292">
        <w:rPr>
          <w:rFonts w:ascii="Arial" w:hAnsi="Arial" w:cs="Arial"/>
        </w:rPr>
        <w:t>s pooblastilom za izpolnitev in unovčenje menice</w:t>
      </w:r>
    </w:p>
    <w:p w14:paraId="3E638F3A"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w:t>
      </w:r>
    </w:p>
    <w:p w14:paraId="0C7A7406"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xml:space="preserve">Naročniku Javno podjetje Komunalno podjetje Vrhnika, </w:t>
      </w:r>
      <w:proofErr w:type="spellStart"/>
      <w:r w:rsidRPr="00B77292">
        <w:rPr>
          <w:rFonts w:ascii="Arial" w:hAnsi="Arial" w:cs="Arial"/>
        </w:rPr>
        <w:t>d.o.o</w:t>
      </w:r>
      <w:proofErr w:type="spellEnd"/>
      <w:r w:rsidRPr="00B77292">
        <w:rPr>
          <w:rFonts w:ascii="Arial" w:hAnsi="Arial" w:cs="Arial"/>
        </w:rPr>
        <w:t xml:space="preserve">., Pot na </w:t>
      </w:r>
      <w:proofErr w:type="spellStart"/>
      <w:r w:rsidRPr="00B77292">
        <w:rPr>
          <w:rFonts w:ascii="Arial" w:hAnsi="Arial" w:cs="Arial"/>
        </w:rPr>
        <w:t>Tojnice</w:t>
      </w:r>
      <w:proofErr w:type="spellEnd"/>
      <w:r w:rsidRPr="00B77292">
        <w:rPr>
          <w:rFonts w:ascii="Arial" w:hAnsi="Arial" w:cs="Arial"/>
        </w:rPr>
        <w:t xml:space="preserve"> 40, 1360 VRHNIKA, kot zavarovanje za </w:t>
      </w:r>
      <w:r w:rsidRPr="00B77292">
        <w:rPr>
          <w:rFonts w:ascii="Arial" w:hAnsi="Arial" w:cs="Arial"/>
          <w:b/>
          <w:bCs/>
        </w:rPr>
        <w:t>resnost naše ponudbe</w:t>
      </w:r>
      <w:r w:rsidRPr="00B77292">
        <w:rPr>
          <w:rFonts w:ascii="Arial" w:hAnsi="Arial" w:cs="Arial"/>
        </w:rPr>
        <w:t> za pridobitev javnega naročila</w:t>
      </w:r>
    </w:p>
    <w:sdt>
      <w:sdtPr>
        <w:rPr>
          <w:rFonts w:ascii="Arial" w:hAnsi="Arial" w:cs="Arial"/>
          <w:b/>
          <w:bCs/>
        </w:rPr>
        <w:alias w:val="Naslov"/>
        <w:tag w:val=""/>
        <w:id w:val="-1431509707"/>
        <w:placeholder>
          <w:docPart w:val="6705712BD6534A71B2BA04BAACF0B85E"/>
        </w:placeholder>
        <w:dataBinding w:prefixMappings="xmlns:ns0='http://purl.org/dc/elements/1.1/' xmlns:ns1='http://schemas.openxmlformats.org/package/2006/metadata/core-properties' " w:xpath="/ns1:coreProperties[1]/ns0:title[1]" w:storeItemID="{6C3C8BC8-F283-45AE-878A-BAB7291924A1}"/>
        <w:text/>
      </w:sdtPr>
      <w:sdtEndPr/>
      <w:sdtContent>
        <w:p w14:paraId="50C1B663" w14:textId="78A4FC08" w:rsidR="00B77292" w:rsidRPr="00B77292" w:rsidRDefault="008D3DFD" w:rsidP="00B77292">
          <w:pPr>
            <w:spacing w:before="225" w:after="225" w:line="240" w:lineRule="auto"/>
            <w:jc w:val="center"/>
            <w:rPr>
              <w:rFonts w:ascii="Arial" w:hAnsi="Arial" w:cs="Arial"/>
              <w:b/>
              <w:bCs/>
            </w:rPr>
          </w:pPr>
          <w:r>
            <w:rPr>
              <w:rFonts w:ascii="Arial" w:hAnsi="Arial" w:cs="Arial"/>
              <w:b/>
              <w:bCs/>
            </w:rPr>
            <w:t>Dobava bagra goseničarja s priključki – po sistemu staro za novo - ponovno</w:t>
          </w:r>
        </w:p>
      </w:sdtContent>
    </w:sdt>
    <w:p w14:paraId="327ED440"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izročamo bianko lastno menico ter menično izjavo s pooblastilom za izpolnitev in unovčenje menice.</w:t>
      </w:r>
    </w:p>
    <w:p w14:paraId="46A15E63"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w:t>
      </w:r>
    </w:p>
    <w:p w14:paraId="37AECC37" w14:textId="49272709"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xml:space="preserve">Naročnika Javno podjetje Komunalno podjetje Vrhnika, </w:t>
      </w:r>
      <w:proofErr w:type="spellStart"/>
      <w:r w:rsidRPr="00B77292">
        <w:rPr>
          <w:rFonts w:ascii="Arial" w:hAnsi="Arial" w:cs="Arial"/>
        </w:rPr>
        <w:t>d.o.o</w:t>
      </w:r>
      <w:proofErr w:type="spellEnd"/>
      <w:r w:rsidRPr="00B77292">
        <w:rPr>
          <w:rFonts w:ascii="Arial" w:hAnsi="Arial" w:cs="Arial"/>
        </w:rPr>
        <w:t>. pooblaščamo, da izpolni priloženo menico z zneskom v višini </w:t>
      </w:r>
      <w:r w:rsidRPr="00B77292">
        <w:rPr>
          <w:rFonts w:ascii="Arial" w:hAnsi="Arial" w:cs="Arial"/>
          <w:b/>
          <w:bCs/>
        </w:rPr>
        <w:t xml:space="preserve"> ___________ </w:t>
      </w:r>
      <w:r w:rsidRPr="00B77292">
        <w:rPr>
          <w:rFonts w:ascii="Arial" w:hAnsi="Arial" w:cs="Arial"/>
          <w:i/>
          <w:iCs/>
          <w:color w:val="808080"/>
        </w:rPr>
        <w:t>(</w:t>
      </w:r>
      <w:r w:rsidR="00F974EB">
        <w:rPr>
          <w:rFonts w:ascii="Arial" w:hAnsi="Arial" w:cs="Arial"/>
          <w:i/>
          <w:iCs/>
          <w:color w:val="808080"/>
        </w:rPr>
        <w:t xml:space="preserve">najmanj </w:t>
      </w:r>
      <w:r w:rsidRPr="00B77292">
        <w:rPr>
          <w:rFonts w:ascii="Arial" w:hAnsi="Arial" w:cs="Arial"/>
          <w:i/>
          <w:iCs/>
          <w:color w:val="808080"/>
        </w:rPr>
        <w:t>2,00 % ponudbene vrednosti v EUR brez DDV</w:t>
      </w:r>
      <w:r w:rsidR="00F974EB">
        <w:rPr>
          <w:rFonts w:ascii="Arial" w:hAnsi="Arial" w:cs="Arial"/>
          <w:i/>
          <w:iCs/>
          <w:color w:val="808080"/>
        </w:rPr>
        <w:t>-zaokroženo na dve decimalni mesti</w:t>
      </w:r>
      <w:r w:rsidRPr="00B77292">
        <w:rPr>
          <w:rFonts w:ascii="Arial" w:hAnsi="Arial" w:cs="Arial"/>
          <w:i/>
          <w:iCs/>
          <w:color w:val="808080"/>
        </w:rPr>
        <w:t>)</w:t>
      </w:r>
    </w:p>
    <w:p w14:paraId="47DD2210"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B77292" w:rsidRPr="00B77292" w14:paraId="3C6BD326" w14:textId="77777777" w:rsidTr="00DB19A5">
        <w:tc>
          <w:tcPr>
            <w:tcW w:w="0" w:type="auto"/>
            <w:tcMar>
              <w:top w:w="0" w:type="auto"/>
              <w:bottom w:w="0" w:type="auto"/>
            </w:tcMar>
          </w:tcPr>
          <w:p w14:paraId="09708F9D" w14:textId="77777777" w:rsidR="00B77292" w:rsidRPr="00B77292" w:rsidRDefault="00B77292" w:rsidP="00B77292">
            <w:pPr>
              <w:numPr>
                <w:ilvl w:val="0"/>
                <w:numId w:val="54"/>
              </w:numPr>
              <w:spacing w:after="0" w:line="240" w:lineRule="auto"/>
              <w:jc w:val="both"/>
              <w:rPr>
                <w:rFonts w:ascii="Arial" w:hAnsi="Arial" w:cs="Arial"/>
              </w:rPr>
            </w:pPr>
            <w:r w:rsidRPr="00B77292">
              <w:rPr>
                <w:rFonts w:ascii="Arial" w:hAnsi="Arial" w:cs="Arial"/>
              </w:rPr>
              <w:t>ponudbo umaknemo po roku za oddajo ponudb oziroma odstopimo od ponudbe ali</w:t>
            </w:r>
          </w:p>
          <w:p w14:paraId="3E423EAB" w14:textId="77777777" w:rsidR="00B77292" w:rsidRPr="00B77292" w:rsidRDefault="00B77292" w:rsidP="00B77292">
            <w:pPr>
              <w:numPr>
                <w:ilvl w:val="0"/>
                <w:numId w:val="54"/>
              </w:numPr>
              <w:spacing w:after="0" w:line="240" w:lineRule="auto"/>
              <w:jc w:val="both"/>
              <w:rPr>
                <w:rFonts w:ascii="Arial" w:hAnsi="Arial" w:cs="Arial"/>
              </w:rPr>
            </w:pPr>
            <w:r w:rsidRPr="00B77292">
              <w:rPr>
                <w:rFonts w:ascii="Arial" w:hAnsi="Arial" w:cs="Arial"/>
              </w:rPr>
              <w:t>ne predložimo zahtevanih dokazil ali pojasnil za navedbe v ponudbi v določenem roku ali</w:t>
            </w:r>
          </w:p>
          <w:p w14:paraId="0E6B0EA6" w14:textId="77777777" w:rsidR="00B77292" w:rsidRPr="00B77292" w:rsidRDefault="00B77292" w:rsidP="00B77292">
            <w:pPr>
              <w:numPr>
                <w:ilvl w:val="0"/>
                <w:numId w:val="54"/>
              </w:numPr>
              <w:spacing w:after="0" w:line="240" w:lineRule="auto"/>
              <w:jc w:val="both"/>
              <w:rPr>
                <w:rFonts w:ascii="Arial" w:hAnsi="Arial" w:cs="Arial"/>
              </w:rPr>
            </w:pPr>
            <w:r w:rsidRPr="00B77292">
              <w:rPr>
                <w:rFonts w:ascii="Arial" w:hAnsi="Arial" w:cs="Arial"/>
              </w:rPr>
              <w:t>ne soglašamo z odpravo napak v ponudbi ali</w:t>
            </w:r>
          </w:p>
          <w:p w14:paraId="5B433597" w14:textId="182FB5A7" w:rsidR="00B77292" w:rsidRPr="00B77292" w:rsidRDefault="00B77292" w:rsidP="000761AD">
            <w:pPr>
              <w:numPr>
                <w:ilvl w:val="0"/>
                <w:numId w:val="54"/>
              </w:numPr>
              <w:spacing w:after="0" w:line="240" w:lineRule="auto"/>
              <w:jc w:val="both"/>
              <w:rPr>
                <w:rFonts w:ascii="Arial" w:hAnsi="Arial" w:cs="Arial"/>
              </w:rPr>
            </w:pPr>
            <w:r w:rsidRPr="00B77292">
              <w:rPr>
                <w:rFonts w:ascii="Arial" w:hAnsi="Arial" w:cs="Arial"/>
              </w:rPr>
              <w:t>ne sklenemo pogodbe v določenem roku.</w:t>
            </w:r>
          </w:p>
        </w:tc>
      </w:tr>
    </w:tbl>
    <w:p w14:paraId="0F9024DC" w14:textId="32964BF0"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xml:space="preserve">Menična izjava je veljavna od njenega podpisa do izteka roka veljavnosti zavarovanja za resnost ponudbe po predmetnem naročilu, </w:t>
      </w:r>
      <w:proofErr w:type="spellStart"/>
      <w:r w:rsidRPr="00B77292">
        <w:rPr>
          <w:rFonts w:ascii="Arial" w:hAnsi="Arial" w:cs="Arial"/>
        </w:rPr>
        <w:t>t.j</w:t>
      </w:r>
      <w:proofErr w:type="spellEnd"/>
      <w:r w:rsidRPr="00B77292">
        <w:rPr>
          <w:rFonts w:ascii="Arial" w:hAnsi="Arial" w:cs="Arial"/>
        </w:rPr>
        <w:t xml:space="preserve">. najkasneje </w:t>
      </w:r>
      <w:r w:rsidRPr="00A054C0">
        <w:rPr>
          <w:rFonts w:ascii="Arial" w:hAnsi="Arial" w:cs="Arial"/>
        </w:rPr>
        <w:t xml:space="preserve">do </w:t>
      </w:r>
      <w:r w:rsidR="000F519E" w:rsidRPr="00A054C0">
        <w:rPr>
          <w:rFonts w:ascii="Arial" w:hAnsi="Arial" w:cs="Arial"/>
        </w:rPr>
        <w:t>2</w:t>
      </w:r>
      <w:r w:rsidR="00A054C0" w:rsidRPr="00A054C0">
        <w:rPr>
          <w:rFonts w:ascii="Arial" w:hAnsi="Arial" w:cs="Arial"/>
        </w:rPr>
        <w:t>2</w:t>
      </w:r>
      <w:r w:rsidRPr="00A054C0">
        <w:rPr>
          <w:rFonts w:ascii="Arial" w:hAnsi="Arial" w:cs="Arial"/>
        </w:rPr>
        <w:t xml:space="preserve">. </w:t>
      </w:r>
      <w:r w:rsidR="000F519E" w:rsidRPr="00A054C0">
        <w:rPr>
          <w:rFonts w:ascii="Arial" w:hAnsi="Arial" w:cs="Arial"/>
        </w:rPr>
        <w:t>1</w:t>
      </w:r>
      <w:r w:rsidRPr="00A054C0">
        <w:rPr>
          <w:rFonts w:ascii="Arial" w:hAnsi="Arial" w:cs="Arial"/>
        </w:rPr>
        <w:t>. 202</w:t>
      </w:r>
      <w:r w:rsidR="00A054C0">
        <w:rPr>
          <w:rFonts w:ascii="Arial" w:hAnsi="Arial" w:cs="Arial"/>
        </w:rPr>
        <w:t>2</w:t>
      </w:r>
      <w:r w:rsidRPr="00B77292">
        <w:rPr>
          <w:rFonts w:ascii="Arial" w:hAnsi="Arial" w:cs="Arial"/>
        </w:rPr>
        <w:t>.</w:t>
      </w:r>
    </w:p>
    <w:p w14:paraId="27E2CD69"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Menica je unovčljiva pri: </w:t>
      </w:r>
      <w:r w:rsidRPr="00B77292">
        <w:rPr>
          <w:rFonts w:ascii="Arial" w:hAnsi="Arial" w:cs="Arial"/>
          <w:u w:val="single"/>
        </w:rPr>
        <w:t>_______________</w:t>
      </w:r>
    </w:p>
    <w:p w14:paraId="42EF058B"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s transakcijskega računa (TRR): </w:t>
      </w:r>
      <w:r w:rsidRPr="00B77292">
        <w:rPr>
          <w:rFonts w:ascii="Arial" w:hAnsi="Arial" w:cs="Arial"/>
          <w:u w:val="single"/>
        </w:rPr>
        <w:t>_______________</w:t>
      </w:r>
    </w:p>
    <w:p w14:paraId="66B47B83"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Priloga: </w:t>
      </w:r>
    </w:p>
    <w:p w14:paraId="34F33E83" w14:textId="2A5D026B" w:rsidR="00B77292" w:rsidRDefault="00B77292" w:rsidP="00B77292">
      <w:pPr>
        <w:spacing w:before="225" w:after="225" w:line="240" w:lineRule="auto"/>
        <w:jc w:val="both"/>
        <w:rPr>
          <w:rFonts w:ascii="Arial" w:hAnsi="Arial" w:cs="Arial"/>
        </w:rPr>
      </w:pPr>
      <w:r w:rsidRPr="00B77292">
        <w:rPr>
          <w:rFonts w:ascii="Arial" w:hAnsi="Arial" w:cs="Arial"/>
        </w:rPr>
        <w:t>- bianco menica, podpisana in žigosana</w:t>
      </w:r>
    </w:p>
    <w:p w14:paraId="4D328E06" w14:textId="277F5D24" w:rsidR="000F519E" w:rsidRDefault="000F519E" w:rsidP="00B77292">
      <w:pPr>
        <w:spacing w:before="225" w:after="225" w:line="240" w:lineRule="auto"/>
        <w:jc w:val="both"/>
        <w:rPr>
          <w:rFonts w:ascii="Arial" w:hAnsi="Arial" w:cs="Arial"/>
        </w:rPr>
      </w:pPr>
    </w:p>
    <w:p w14:paraId="5C24E333" w14:textId="77777777" w:rsidR="000F519E" w:rsidRPr="00B77292" w:rsidRDefault="000F519E" w:rsidP="00B77292">
      <w:pPr>
        <w:spacing w:before="225" w:after="225" w:line="240" w:lineRule="auto"/>
        <w:jc w:val="both"/>
        <w:rPr>
          <w:rFonts w:ascii="Helvetica" w:hAnsi="Helvetica" w:cs="Times New Roman"/>
          <w:color w:val="auto"/>
        </w:rPr>
      </w:pPr>
    </w:p>
    <w:tbl>
      <w:tblPr>
        <w:tblStyle w:val="NormalTablePHPDOCX"/>
        <w:tblW w:w="8745" w:type="dxa"/>
        <w:tblInd w:w="108" w:type="dxa"/>
        <w:tblLook w:val="04A0" w:firstRow="1" w:lastRow="0" w:firstColumn="1" w:lastColumn="0" w:noHBand="0" w:noVBand="1"/>
      </w:tblPr>
      <w:tblGrid>
        <w:gridCol w:w="4080"/>
        <w:gridCol w:w="4665"/>
      </w:tblGrid>
      <w:tr w:rsidR="00B77292" w:rsidRPr="00B77292" w14:paraId="6CA0F62A" w14:textId="77777777" w:rsidTr="00DB19A5">
        <w:tc>
          <w:tcPr>
            <w:tcW w:w="4080" w:type="dxa"/>
            <w:tcMar>
              <w:top w:w="75" w:type="dxa"/>
              <w:bottom w:w="75" w:type="dxa"/>
            </w:tcMar>
            <w:vAlign w:val="center"/>
          </w:tcPr>
          <w:p w14:paraId="72B1ECF8" w14:textId="77777777" w:rsidR="00B77292" w:rsidRPr="00B77292" w:rsidRDefault="00B77292" w:rsidP="00B77292">
            <w:pPr>
              <w:spacing w:after="0" w:line="240" w:lineRule="auto"/>
              <w:jc w:val="both"/>
              <w:rPr>
                <w:rFonts w:ascii="Helvetica" w:hAnsi="Helvetica" w:cs="Times New Roman"/>
                <w:color w:val="auto"/>
              </w:rPr>
            </w:pPr>
            <w:r w:rsidRPr="00B77292">
              <w:rPr>
                <w:rFonts w:ascii="Arial" w:hAnsi="Arial" w:cs="Arial"/>
                <w:position w:val="-2"/>
              </w:rPr>
              <w:t>Kraj: </w:t>
            </w:r>
            <w:r w:rsidRPr="00B77292">
              <w:rPr>
                <w:rFonts w:ascii="Arial" w:hAnsi="Arial" w:cs="Arial"/>
                <w:position w:val="-2"/>
                <w:u w:val="single"/>
              </w:rPr>
              <w:t>_______________</w:t>
            </w:r>
          </w:p>
        </w:tc>
        <w:tc>
          <w:tcPr>
            <w:tcW w:w="0" w:type="auto"/>
            <w:tcMar>
              <w:top w:w="75" w:type="dxa"/>
              <w:bottom w:w="75" w:type="dxa"/>
            </w:tcMar>
            <w:vAlign w:val="center"/>
          </w:tcPr>
          <w:p w14:paraId="2EDCEDF1" w14:textId="77777777" w:rsidR="00B77292" w:rsidRPr="00B77292" w:rsidRDefault="00B77292" w:rsidP="00B77292">
            <w:pPr>
              <w:spacing w:after="0" w:line="240" w:lineRule="auto"/>
              <w:jc w:val="center"/>
              <w:rPr>
                <w:rFonts w:ascii="Helvetica" w:hAnsi="Helvetica" w:cs="Times New Roman"/>
                <w:color w:val="auto"/>
              </w:rPr>
            </w:pPr>
            <w:r w:rsidRPr="00B77292">
              <w:rPr>
                <w:rFonts w:ascii="Arial" w:hAnsi="Arial" w:cs="Arial"/>
                <w:position w:val="-2"/>
              </w:rPr>
              <w:t>Izdajatelj menice: </w:t>
            </w:r>
            <w:r w:rsidRPr="00B77292">
              <w:rPr>
                <w:rFonts w:ascii="Arial" w:hAnsi="Arial" w:cs="Arial"/>
                <w:position w:val="-2"/>
                <w:u w:val="single"/>
              </w:rPr>
              <w:t>_______________</w:t>
            </w:r>
          </w:p>
        </w:tc>
      </w:tr>
      <w:tr w:rsidR="00B77292" w:rsidRPr="00B77292" w14:paraId="2C075923" w14:textId="77777777" w:rsidTr="00DB19A5">
        <w:tc>
          <w:tcPr>
            <w:tcW w:w="4080" w:type="dxa"/>
            <w:tcMar>
              <w:top w:w="75" w:type="dxa"/>
              <w:bottom w:w="75" w:type="dxa"/>
            </w:tcMar>
            <w:vAlign w:val="center"/>
          </w:tcPr>
          <w:p w14:paraId="76108B43" w14:textId="77777777" w:rsidR="00B77292" w:rsidRPr="00B77292" w:rsidRDefault="00B77292" w:rsidP="00B77292">
            <w:pPr>
              <w:spacing w:after="0" w:line="240" w:lineRule="auto"/>
              <w:jc w:val="both"/>
              <w:rPr>
                <w:rFonts w:ascii="Helvetica" w:hAnsi="Helvetica" w:cs="Times New Roman"/>
                <w:color w:val="auto"/>
              </w:rPr>
            </w:pPr>
            <w:r w:rsidRPr="00B77292">
              <w:rPr>
                <w:rFonts w:ascii="Arial" w:hAnsi="Arial" w:cs="Arial"/>
                <w:position w:val="-2"/>
              </w:rPr>
              <w:t>Datum: </w:t>
            </w:r>
            <w:r w:rsidRPr="00B77292">
              <w:rPr>
                <w:rFonts w:ascii="Arial" w:hAnsi="Arial" w:cs="Arial"/>
                <w:position w:val="-2"/>
                <w:u w:val="single"/>
              </w:rPr>
              <w:t>_______________</w:t>
            </w:r>
          </w:p>
        </w:tc>
        <w:tc>
          <w:tcPr>
            <w:tcW w:w="0" w:type="auto"/>
            <w:tcMar>
              <w:top w:w="75" w:type="dxa"/>
              <w:bottom w:w="75" w:type="dxa"/>
            </w:tcMar>
            <w:vAlign w:val="center"/>
          </w:tcPr>
          <w:p w14:paraId="73BB79A8" w14:textId="77777777" w:rsidR="00B77292" w:rsidRPr="00B77292" w:rsidRDefault="00B77292" w:rsidP="00B77292">
            <w:pPr>
              <w:spacing w:after="0" w:line="240" w:lineRule="auto"/>
              <w:jc w:val="both"/>
              <w:rPr>
                <w:rFonts w:ascii="Helvetica" w:hAnsi="Helvetica" w:cs="Times New Roman"/>
                <w:color w:val="auto"/>
              </w:rPr>
            </w:pPr>
          </w:p>
          <w:p w14:paraId="7A3706A8" w14:textId="77777777" w:rsidR="00B77292" w:rsidRPr="00B77292" w:rsidRDefault="00B77292" w:rsidP="00B77292">
            <w:pPr>
              <w:spacing w:after="0" w:line="240" w:lineRule="auto"/>
              <w:jc w:val="center"/>
              <w:rPr>
                <w:rFonts w:ascii="Helvetica" w:hAnsi="Helvetica" w:cs="Times New Roman"/>
                <w:color w:val="auto"/>
              </w:rPr>
            </w:pPr>
            <w:r w:rsidRPr="00B77292">
              <w:rPr>
                <w:rFonts w:ascii="Arial" w:hAnsi="Arial" w:cs="Arial"/>
                <w:color w:val="A9A9A9"/>
                <w:position w:val="-2"/>
              </w:rPr>
              <w:t>(žig in podpis)</w:t>
            </w:r>
          </w:p>
        </w:tc>
      </w:tr>
      <w:bookmarkEnd w:id="3"/>
    </w:tbl>
    <w:p w14:paraId="595B5D9C" w14:textId="1CADB048" w:rsidR="00500F9D" w:rsidRDefault="00500F9D" w:rsidP="00B829DC">
      <w:pPr>
        <w:spacing w:after="0" w:line="240" w:lineRule="auto"/>
        <w:jc w:val="both"/>
        <w:rPr>
          <w:rFonts w:ascii="Arial" w:hAnsi="Arial" w:cs="Arial"/>
          <w:color w:val="auto"/>
          <w:lang w:eastAsia="zh-CN"/>
        </w:rPr>
      </w:pPr>
    </w:p>
    <w:sectPr w:rsidR="00500F9D"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0917E6" w:rsidRDefault="000917E6" w:rsidP="00C75404">
      <w:pPr>
        <w:spacing w:after="0" w:line="240" w:lineRule="auto"/>
      </w:pPr>
      <w:r>
        <w:separator/>
      </w:r>
    </w:p>
  </w:endnote>
  <w:endnote w:type="continuationSeparator" w:id="0">
    <w:p w14:paraId="77D9AB4E" w14:textId="77777777" w:rsidR="000917E6" w:rsidRDefault="000917E6"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0917E6" w:rsidRDefault="000917E6"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0917E6" w:rsidRDefault="000917E6"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0917E6" w:rsidRPr="003F31B8" w:rsidRDefault="000917E6" w:rsidP="00D31170">
    <w:pPr>
      <w:pStyle w:val="Noga"/>
      <w:ind w:right="360"/>
      <w:rPr>
        <w:b/>
        <w:color w:val="808080"/>
        <w:sz w:val="16"/>
        <w:szCs w:val="16"/>
      </w:rPr>
    </w:pPr>
  </w:p>
  <w:p w14:paraId="479EC9BF" w14:textId="77777777" w:rsidR="000917E6" w:rsidRDefault="000917E6" w:rsidP="00D31170">
    <w:pPr>
      <w:pStyle w:val="Noga"/>
      <w:ind w:right="360"/>
      <w:jc w:val="right"/>
      <w:rPr>
        <w:b/>
        <w:color w:val="808080"/>
        <w:sz w:val="18"/>
        <w:szCs w:val="18"/>
      </w:rPr>
    </w:pPr>
  </w:p>
  <w:p w14:paraId="31AE7589" w14:textId="2F750A0C" w:rsidR="000917E6" w:rsidRPr="00E137D5" w:rsidRDefault="000917E6"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0917E6" w:rsidRPr="00197047" w:rsidRDefault="000917E6"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0917E6" w:rsidRPr="0014585F" w:rsidRDefault="000917E6"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0917E6" w:rsidRDefault="000917E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0917E6" w:rsidRDefault="000917E6">
    <w:pPr>
      <w:pStyle w:val="Noga"/>
      <w:jc w:val="right"/>
    </w:pPr>
  </w:p>
  <w:p w14:paraId="6B105889" w14:textId="77777777" w:rsidR="000917E6" w:rsidRDefault="000917E6">
    <w:pPr>
      <w:pStyle w:val="Noga"/>
      <w:jc w:val="right"/>
      <w:rPr>
        <w:color w:val="7030A0"/>
        <w:sz w:val="16"/>
        <w:szCs w:val="16"/>
      </w:rPr>
    </w:pPr>
  </w:p>
  <w:p w14:paraId="6D215EED" w14:textId="77777777" w:rsidR="000917E6" w:rsidRPr="00261F88" w:rsidRDefault="000917E6">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0917E6" w:rsidRDefault="000917E6" w:rsidP="00C75404">
      <w:pPr>
        <w:spacing w:after="0" w:line="240" w:lineRule="auto"/>
      </w:pPr>
      <w:r>
        <w:separator/>
      </w:r>
    </w:p>
  </w:footnote>
  <w:footnote w:type="continuationSeparator" w:id="0">
    <w:p w14:paraId="7DDB561A" w14:textId="77777777" w:rsidR="000917E6" w:rsidRDefault="000917E6" w:rsidP="00C75404">
      <w:pPr>
        <w:spacing w:after="0" w:line="240" w:lineRule="auto"/>
      </w:pPr>
      <w:r>
        <w:continuationSeparator/>
      </w:r>
    </w:p>
  </w:footnote>
  <w:footnote w:id="1">
    <w:p w14:paraId="59DD7EBC" w14:textId="77777777" w:rsidR="000917E6" w:rsidRPr="00412BA6" w:rsidRDefault="000917E6" w:rsidP="00412BA6">
      <w:pPr>
        <w:pStyle w:val="Sprotnaopomba-besedilo"/>
        <w:jc w:val="both"/>
        <w:rPr>
          <w:rFonts w:ascii="Arial" w:hAnsi="Arial" w:cs="Arial"/>
          <w:sz w:val="18"/>
          <w:szCs w:val="18"/>
        </w:rPr>
      </w:pPr>
      <w:r w:rsidRPr="000514B4">
        <w:rPr>
          <w:rStyle w:val="Sprotnaopomba-sklic"/>
          <w:rFonts w:ascii="Arial" w:hAnsi="Arial" w:cs="Arial"/>
          <w:sz w:val="18"/>
          <w:szCs w:val="18"/>
        </w:rPr>
        <w:footnoteRef/>
      </w:r>
      <w:r w:rsidRPr="000514B4">
        <w:rPr>
          <w:rFonts w:ascii="Arial" w:hAnsi="Arial" w:cs="Arial"/>
          <w:sz w:val="18"/>
          <w:szCs w:val="18"/>
        </w:rPr>
        <w:t xml:space="preserve"> </w:t>
      </w:r>
      <w:r w:rsidRPr="00412BA6">
        <w:rPr>
          <w:rFonts w:ascii="Arial" w:hAnsi="Arial" w:cs="Arial"/>
          <w:sz w:val="18"/>
          <w:szCs w:val="18"/>
        </w:rPr>
        <w:t>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word, excel ali pdf, obrazec »Predračun« pa naloži v razdelek »Dokumenti«, del »Ostale priloge«. »Skupna ponudbena vrednost«, ki bo vpisana v istoimenski razdelek in dokument, ki bo naložen kot predračun v del »Predračun«, bosta razvidna in dostopna na javnem odpiranju ponudb.</w:t>
      </w:r>
    </w:p>
    <w:p w14:paraId="58ECCC88" w14:textId="2153CA57" w:rsidR="000917E6" w:rsidRPr="000514B4" w:rsidRDefault="000917E6" w:rsidP="00412BA6">
      <w:pPr>
        <w:pStyle w:val="Sprotnaopomba-besedilo"/>
        <w:jc w:val="both"/>
        <w:rPr>
          <w:rFonts w:ascii="Arial" w:hAnsi="Arial" w:cs="Arial"/>
          <w:sz w:val="18"/>
          <w:szCs w:val="18"/>
        </w:rPr>
      </w:pPr>
      <w:r w:rsidRPr="00412BA6">
        <w:rPr>
          <w:rFonts w:ascii="Arial" w:hAnsi="Arial" w:cs="Arial"/>
          <w:sz w:val="18"/>
          <w:szCs w:val="18"/>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footnote>
  <w:footnote w:id="2">
    <w:p w14:paraId="05211081" w14:textId="2661332E" w:rsidR="000917E6" w:rsidRPr="000514B4" w:rsidRDefault="000917E6">
      <w:pPr>
        <w:pStyle w:val="Sprotnaopomba-besedilo"/>
        <w:rPr>
          <w:rFonts w:ascii="Arial" w:hAnsi="Arial" w:cs="Arial"/>
          <w:sz w:val="18"/>
          <w:szCs w:val="18"/>
        </w:rPr>
      </w:pPr>
      <w:r w:rsidRPr="000514B4">
        <w:rPr>
          <w:rStyle w:val="Sprotnaopomba-sklic"/>
          <w:rFonts w:ascii="Arial" w:hAnsi="Arial" w:cs="Arial"/>
          <w:sz w:val="18"/>
          <w:szCs w:val="18"/>
        </w:rPr>
        <w:footnoteRef/>
      </w:r>
      <w:r w:rsidRPr="000514B4">
        <w:rPr>
          <w:rFonts w:ascii="Arial" w:hAnsi="Arial" w:cs="Arial"/>
          <w:sz w:val="18"/>
          <w:szCs w:val="18"/>
        </w:rPr>
        <w:t>Ponudnik predloži za ponudnika, vsakega partnerja v skupnem nastopu in vsakega podizvajalca.</w:t>
      </w:r>
    </w:p>
  </w:footnote>
  <w:footnote w:id="3">
    <w:p w14:paraId="01CDF06F" w14:textId="77777777" w:rsidR="000917E6" w:rsidRDefault="000917E6" w:rsidP="00247DCA">
      <w:pPr>
        <w:pStyle w:val="Sprotnaopomba-besedilo"/>
        <w:rPr>
          <w:rFonts w:ascii="Arial" w:hAnsi="Arial" w:cs="Arial"/>
          <w:sz w:val="18"/>
          <w:szCs w:val="18"/>
        </w:rPr>
      </w:pPr>
    </w:p>
    <w:p w14:paraId="254F452B" w14:textId="26EA33B2" w:rsidR="000917E6" w:rsidRPr="000514B4" w:rsidRDefault="000917E6" w:rsidP="008E34F9">
      <w:pPr>
        <w:pStyle w:val="Sprotnaopomba-besedilo"/>
        <w:jc w:val="both"/>
        <w:rPr>
          <w:rFonts w:ascii="Arial" w:hAnsi="Arial" w:cs="Arial"/>
          <w:sz w:val="18"/>
          <w:szCs w:val="18"/>
        </w:rPr>
      </w:pPr>
      <w:r w:rsidRPr="000514B4">
        <w:rPr>
          <w:rStyle w:val="Sprotnaopomba-sklic"/>
          <w:rFonts w:ascii="Arial" w:hAnsi="Arial" w:cs="Arial"/>
          <w:sz w:val="18"/>
          <w:szCs w:val="18"/>
        </w:rPr>
        <w:footnoteRef/>
      </w:r>
      <w:r w:rsidRPr="000514B4">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00087A28" w14:textId="77777777" w:rsidR="000917E6" w:rsidRPr="00BC3DBB" w:rsidRDefault="000917E6" w:rsidP="001F7584">
      <w:pPr>
        <w:pStyle w:val="Standard"/>
        <w:spacing w:line="240" w:lineRule="auto"/>
        <w:rPr>
          <w:rFonts w:ascii="Arial" w:hAnsi="Arial" w:cs="Arial"/>
          <w:i/>
          <w:sz w:val="18"/>
          <w:szCs w:val="18"/>
        </w:rPr>
      </w:pPr>
      <w:r w:rsidRPr="00BC3DBB">
        <w:rPr>
          <w:rStyle w:val="Sprotnaopomba-sklic"/>
          <w:rFonts w:ascii="Arial" w:hAnsi="Arial" w:cs="Arial"/>
          <w:sz w:val="18"/>
          <w:szCs w:val="18"/>
        </w:rPr>
        <w:footnoteRef/>
      </w:r>
      <w:r w:rsidRPr="00BC3DBB">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0917E6" w:rsidRDefault="000917E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0917E6" w:rsidRDefault="000917E6"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345182"/>
    <w:multiLevelType w:val="hybridMultilevel"/>
    <w:tmpl w:val="6032D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8" w15:restartNumberingAfterBreak="0">
    <w:nsid w:val="04572AE2"/>
    <w:multiLevelType w:val="hybridMultilevel"/>
    <w:tmpl w:val="37C04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2"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E963409"/>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6A365C9"/>
    <w:multiLevelType w:val="hybridMultilevel"/>
    <w:tmpl w:val="345AD914"/>
    <w:lvl w:ilvl="0" w:tplc="FFFFFFF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2"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25"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96F5A61"/>
    <w:multiLevelType w:val="hybridMultilevel"/>
    <w:tmpl w:val="BD781F82"/>
    <w:lvl w:ilvl="0" w:tplc="BAE8E15A">
      <w:start w:val="1"/>
      <w:numFmt w:val="decimal"/>
      <w:lvlText w:val="%1."/>
      <w:lvlJc w:val="left"/>
      <w:pPr>
        <w:tabs>
          <w:tab w:val="num" w:pos="732"/>
        </w:tabs>
        <w:ind w:left="732" w:hanging="372"/>
      </w:pPr>
      <w:rPr>
        <w:rFonts w:hint="default"/>
      </w:rPr>
    </w:lvl>
    <w:lvl w:ilvl="1" w:tplc="2EAA8162">
      <w:start w:val="1"/>
      <w:numFmt w:val="lowerLetter"/>
      <w:lvlText w:val="%2)"/>
      <w:lvlJc w:val="left"/>
      <w:pPr>
        <w:tabs>
          <w:tab w:val="num" w:pos="1788"/>
        </w:tabs>
        <w:ind w:left="1788" w:hanging="708"/>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56A1D45"/>
    <w:multiLevelType w:val="multilevel"/>
    <w:tmpl w:val="30B03C2C"/>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2" w15:restartNumberingAfterBreak="0">
    <w:nsid w:val="57FC1B5D"/>
    <w:multiLevelType w:val="hybridMultilevel"/>
    <w:tmpl w:val="D070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2BA353C"/>
    <w:multiLevelType w:val="hybridMultilevel"/>
    <w:tmpl w:val="F2C06152"/>
    <w:lvl w:ilvl="0" w:tplc="60609F7C">
      <w:start w:val="1"/>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6B961C77"/>
    <w:multiLevelType w:val="hybridMultilevel"/>
    <w:tmpl w:val="6BE23D3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6E0AC3"/>
    <w:multiLevelType w:val="hybridMultilevel"/>
    <w:tmpl w:val="33A4A3D2"/>
    <w:lvl w:ilvl="0" w:tplc="C5968402">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9"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0"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0"/>
  </w:num>
  <w:num w:numId="2">
    <w:abstractNumId w:val="28"/>
  </w:num>
  <w:num w:numId="3">
    <w:abstractNumId w:val="9"/>
  </w:num>
  <w:num w:numId="4">
    <w:abstractNumId w:val="43"/>
  </w:num>
  <w:num w:numId="5">
    <w:abstractNumId w:val="57"/>
  </w:num>
  <w:num w:numId="6">
    <w:abstractNumId w:val="19"/>
  </w:num>
  <w:num w:numId="7">
    <w:abstractNumId w:val="21"/>
  </w:num>
  <w:num w:numId="8">
    <w:abstractNumId w:val="41"/>
  </w:num>
  <w:num w:numId="9">
    <w:abstractNumId w:val="49"/>
  </w:num>
  <w:num w:numId="10">
    <w:abstractNumId w:val="25"/>
  </w:num>
  <w:num w:numId="11">
    <w:abstractNumId w:val="58"/>
  </w:num>
  <w:num w:numId="12">
    <w:abstractNumId w:val="60"/>
  </w:num>
  <w:num w:numId="13">
    <w:abstractNumId w:val="16"/>
  </w:num>
  <w:num w:numId="14">
    <w:abstractNumId w:val="26"/>
  </w:num>
  <w:num w:numId="15">
    <w:abstractNumId w:val="29"/>
  </w:num>
  <w:num w:numId="16">
    <w:abstractNumId w:val="50"/>
  </w:num>
  <w:num w:numId="17">
    <w:abstractNumId w:val="45"/>
  </w:num>
  <w:num w:numId="18">
    <w:abstractNumId w:val="59"/>
  </w:num>
  <w:num w:numId="19">
    <w:abstractNumId w:val="18"/>
  </w:num>
  <w:num w:numId="20">
    <w:abstractNumId w:val="11"/>
  </w:num>
  <w:num w:numId="21">
    <w:abstractNumId w:val="15"/>
  </w:num>
  <w:num w:numId="22">
    <w:abstractNumId w:val="36"/>
  </w:num>
  <w:num w:numId="23">
    <w:abstractNumId w:val="23"/>
  </w:num>
  <w:num w:numId="24">
    <w:abstractNumId w:val="12"/>
  </w:num>
  <w:num w:numId="25">
    <w:abstractNumId w:val="39"/>
  </w:num>
  <w:num w:numId="26">
    <w:abstractNumId w:val="33"/>
  </w:num>
  <w:num w:numId="27">
    <w:abstractNumId w:val="35"/>
  </w:num>
  <w:num w:numId="28">
    <w:abstractNumId w:val="53"/>
  </w:num>
  <w:num w:numId="29">
    <w:abstractNumId w:val="51"/>
  </w:num>
  <w:num w:numId="30">
    <w:abstractNumId w:val="30"/>
  </w:num>
  <w:num w:numId="31">
    <w:abstractNumId w:val="14"/>
  </w:num>
  <w:num w:numId="32">
    <w:abstractNumId w:val="46"/>
  </w:num>
  <w:num w:numId="33">
    <w:abstractNumId w:val="52"/>
  </w:num>
  <w:num w:numId="34">
    <w:abstractNumId w:val="17"/>
  </w:num>
  <w:num w:numId="35">
    <w:abstractNumId w:val="38"/>
  </w:num>
  <w:num w:numId="36">
    <w:abstractNumId w:val="32"/>
  </w:num>
  <w:num w:numId="37">
    <w:abstractNumId w:val="10"/>
  </w:num>
  <w:num w:numId="38">
    <w:abstractNumId w:val="54"/>
  </w:num>
  <w:num w:numId="39">
    <w:abstractNumId w:val="31"/>
  </w:num>
  <w:num w:numId="40">
    <w:abstractNumId w:val="56"/>
  </w:num>
  <w:num w:numId="41">
    <w:abstractNumId w:val="44"/>
  </w:num>
  <w:num w:numId="42">
    <w:abstractNumId w:val="22"/>
  </w:num>
  <w:num w:numId="43">
    <w:abstractNumId w:val="34"/>
  </w:num>
  <w:num w:numId="44">
    <w:abstractNumId w:val="42"/>
  </w:num>
  <w:num w:numId="45">
    <w:abstractNumId w:val="48"/>
  </w:num>
  <w:num w:numId="46">
    <w:abstractNumId w:val="7"/>
  </w:num>
  <w:num w:numId="47">
    <w:abstractNumId w:val="55"/>
  </w:num>
  <w:num w:numId="48">
    <w:abstractNumId w:val="27"/>
  </w:num>
  <w:num w:numId="49">
    <w:abstractNumId w:val="6"/>
  </w:num>
  <w:num w:numId="50">
    <w:abstractNumId w:val="8"/>
  </w:num>
  <w:num w:numId="51">
    <w:abstractNumId w:val="47"/>
  </w:num>
  <w:num w:numId="52">
    <w:abstractNumId w:val="20"/>
  </w:num>
  <w:num w:numId="53">
    <w:abstractNumId w:val="13"/>
  </w:num>
  <w:num w:numId="54">
    <w:abstractNumId w:val="24"/>
  </w:num>
  <w:num w:numId="55">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4EA6"/>
    <w:rsid w:val="00005D5B"/>
    <w:rsid w:val="00006AFB"/>
    <w:rsid w:val="0000705B"/>
    <w:rsid w:val="00011005"/>
    <w:rsid w:val="0001140E"/>
    <w:rsid w:val="00011D75"/>
    <w:rsid w:val="00012289"/>
    <w:rsid w:val="00012559"/>
    <w:rsid w:val="000129B0"/>
    <w:rsid w:val="00012D74"/>
    <w:rsid w:val="0001339A"/>
    <w:rsid w:val="00013484"/>
    <w:rsid w:val="00013864"/>
    <w:rsid w:val="00013C05"/>
    <w:rsid w:val="00013EC9"/>
    <w:rsid w:val="00013FAE"/>
    <w:rsid w:val="00014361"/>
    <w:rsid w:val="00015439"/>
    <w:rsid w:val="00016446"/>
    <w:rsid w:val="00016860"/>
    <w:rsid w:val="00017257"/>
    <w:rsid w:val="00017FE7"/>
    <w:rsid w:val="00021244"/>
    <w:rsid w:val="0002136E"/>
    <w:rsid w:val="00021B38"/>
    <w:rsid w:val="00022BF8"/>
    <w:rsid w:val="000230A7"/>
    <w:rsid w:val="000232AD"/>
    <w:rsid w:val="00023B5E"/>
    <w:rsid w:val="000240BC"/>
    <w:rsid w:val="00024A43"/>
    <w:rsid w:val="00025435"/>
    <w:rsid w:val="000256A2"/>
    <w:rsid w:val="00025B96"/>
    <w:rsid w:val="00025F63"/>
    <w:rsid w:val="000270E4"/>
    <w:rsid w:val="0002793D"/>
    <w:rsid w:val="00027CF7"/>
    <w:rsid w:val="00030049"/>
    <w:rsid w:val="000303A0"/>
    <w:rsid w:val="00031D68"/>
    <w:rsid w:val="0003258C"/>
    <w:rsid w:val="000334A6"/>
    <w:rsid w:val="00033795"/>
    <w:rsid w:val="000343AC"/>
    <w:rsid w:val="00035A1F"/>
    <w:rsid w:val="00035DE3"/>
    <w:rsid w:val="00036158"/>
    <w:rsid w:val="00036352"/>
    <w:rsid w:val="00036A49"/>
    <w:rsid w:val="00040029"/>
    <w:rsid w:val="00040649"/>
    <w:rsid w:val="00040782"/>
    <w:rsid w:val="00040A7D"/>
    <w:rsid w:val="00041359"/>
    <w:rsid w:val="000417CB"/>
    <w:rsid w:val="00041959"/>
    <w:rsid w:val="000422E0"/>
    <w:rsid w:val="00042490"/>
    <w:rsid w:val="00043AB9"/>
    <w:rsid w:val="00043F05"/>
    <w:rsid w:val="0004454B"/>
    <w:rsid w:val="00045F36"/>
    <w:rsid w:val="00047749"/>
    <w:rsid w:val="00047E97"/>
    <w:rsid w:val="000514B4"/>
    <w:rsid w:val="0005309A"/>
    <w:rsid w:val="00053653"/>
    <w:rsid w:val="00054EA9"/>
    <w:rsid w:val="00054F87"/>
    <w:rsid w:val="000554E0"/>
    <w:rsid w:val="000564E9"/>
    <w:rsid w:val="000578DA"/>
    <w:rsid w:val="00060437"/>
    <w:rsid w:val="00060E69"/>
    <w:rsid w:val="00060E98"/>
    <w:rsid w:val="00061ACD"/>
    <w:rsid w:val="00061AEE"/>
    <w:rsid w:val="00061D43"/>
    <w:rsid w:val="00061D97"/>
    <w:rsid w:val="000620C4"/>
    <w:rsid w:val="00062AE5"/>
    <w:rsid w:val="00063748"/>
    <w:rsid w:val="00063CBC"/>
    <w:rsid w:val="00063ED7"/>
    <w:rsid w:val="000643B2"/>
    <w:rsid w:val="00064931"/>
    <w:rsid w:val="00064C16"/>
    <w:rsid w:val="000650FB"/>
    <w:rsid w:val="00065905"/>
    <w:rsid w:val="00066BFC"/>
    <w:rsid w:val="00066CAC"/>
    <w:rsid w:val="00066F08"/>
    <w:rsid w:val="000676B5"/>
    <w:rsid w:val="000677DC"/>
    <w:rsid w:val="00071934"/>
    <w:rsid w:val="00071B51"/>
    <w:rsid w:val="00072081"/>
    <w:rsid w:val="00072747"/>
    <w:rsid w:val="00072792"/>
    <w:rsid w:val="00072B18"/>
    <w:rsid w:val="00074472"/>
    <w:rsid w:val="00074A24"/>
    <w:rsid w:val="00075EB5"/>
    <w:rsid w:val="000761AD"/>
    <w:rsid w:val="0007670D"/>
    <w:rsid w:val="0007698B"/>
    <w:rsid w:val="00076DC6"/>
    <w:rsid w:val="00077AB2"/>
    <w:rsid w:val="00077ECC"/>
    <w:rsid w:val="0008118F"/>
    <w:rsid w:val="00081815"/>
    <w:rsid w:val="0008181A"/>
    <w:rsid w:val="000819D8"/>
    <w:rsid w:val="00081AAB"/>
    <w:rsid w:val="00081FEA"/>
    <w:rsid w:val="00082431"/>
    <w:rsid w:val="00082AE5"/>
    <w:rsid w:val="00082CBF"/>
    <w:rsid w:val="00082F56"/>
    <w:rsid w:val="00083747"/>
    <w:rsid w:val="0008420B"/>
    <w:rsid w:val="00084EAC"/>
    <w:rsid w:val="000851AE"/>
    <w:rsid w:val="0008688A"/>
    <w:rsid w:val="00086995"/>
    <w:rsid w:val="00086C98"/>
    <w:rsid w:val="00087E4D"/>
    <w:rsid w:val="000900EE"/>
    <w:rsid w:val="00090B59"/>
    <w:rsid w:val="000917E6"/>
    <w:rsid w:val="00092AA0"/>
    <w:rsid w:val="00092AD2"/>
    <w:rsid w:val="00092F29"/>
    <w:rsid w:val="00093F1B"/>
    <w:rsid w:val="000950CE"/>
    <w:rsid w:val="00096B95"/>
    <w:rsid w:val="00096E48"/>
    <w:rsid w:val="00097092"/>
    <w:rsid w:val="00097371"/>
    <w:rsid w:val="00097DA4"/>
    <w:rsid w:val="000A01B3"/>
    <w:rsid w:val="000A02D6"/>
    <w:rsid w:val="000A033B"/>
    <w:rsid w:val="000A038F"/>
    <w:rsid w:val="000A1927"/>
    <w:rsid w:val="000A200D"/>
    <w:rsid w:val="000A2DC6"/>
    <w:rsid w:val="000A3E58"/>
    <w:rsid w:val="000A4251"/>
    <w:rsid w:val="000A431E"/>
    <w:rsid w:val="000A43FE"/>
    <w:rsid w:val="000A4BB1"/>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7DF"/>
    <w:rsid w:val="000C2225"/>
    <w:rsid w:val="000C390B"/>
    <w:rsid w:val="000C4C10"/>
    <w:rsid w:val="000C4D00"/>
    <w:rsid w:val="000C5496"/>
    <w:rsid w:val="000C5F48"/>
    <w:rsid w:val="000C605C"/>
    <w:rsid w:val="000C7872"/>
    <w:rsid w:val="000D1C2F"/>
    <w:rsid w:val="000D2A42"/>
    <w:rsid w:val="000D2B1B"/>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002"/>
    <w:rsid w:val="000E5745"/>
    <w:rsid w:val="000E5B17"/>
    <w:rsid w:val="000E5CCE"/>
    <w:rsid w:val="000E67E2"/>
    <w:rsid w:val="000F01DB"/>
    <w:rsid w:val="000F18C5"/>
    <w:rsid w:val="000F1CA5"/>
    <w:rsid w:val="000F382D"/>
    <w:rsid w:val="000F3F21"/>
    <w:rsid w:val="000F4018"/>
    <w:rsid w:val="000F4509"/>
    <w:rsid w:val="000F4778"/>
    <w:rsid w:val="000F49B7"/>
    <w:rsid w:val="000F519E"/>
    <w:rsid w:val="000F528A"/>
    <w:rsid w:val="000F58F2"/>
    <w:rsid w:val="000F6618"/>
    <w:rsid w:val="000F6B65"/>
    <w:rsid w:val="001001F7"/>
    <w:rsid w:val="001008E6"/>
    <w:rsid w:val="00100C82"/>
    <w:rsid w:val="001023A2"/>
    <w:rsid w:val="00102E5E"/>
    <w:rsid w:val="00103BB8"/>
    <w:rsid w:val="0010454B"/>
    <w:rsid w:val="00104BD5"/>
    <w:rsid w:val="00104C97"/>
    <w:rsid w:val="00104E05"/>
    <w:rsid w:val="00105BA2"/>
    <w:rsid w:val="0010600D"/>
    <w:rsid w:val="001071CC"/>
    <w:rsid w:val="0010756B"/>
    <w:rsid w:val="00110244"/>
    <w:rsid w:val="0011071C"/>
    <w:rsid w:val="00110786"/>
    <w:rsid w:val="00111AD4"/>
    <w:rsid w:val="001121E1"/>
    <w:rsid w:val="00113F4B"/>
    <w:rsid w:val="00114ACA"/>
    <w:rsid w:val="00114AEC"/>
    <w:rsid w:val="001160A7"/>
    <w:rsid w:val="001171E1"/>
    <w:rsid w:val="00117CDD"/>
    <w:rsid w:val="00121AD3"/>
    <w:rsid w:val="00122932"/>
    <w:rsid w:val="00123607"/>
    <w:rsid w:val="0012441E"/>
    <w:rsid w:val="0012472F"/>
    <w:rsid w:val="001258A9"/>
    <w:rsid w:val="001262C8"/>
    <w:rsid w:val="00126563"/>
    <w:rsid w:val="00126AF1"/>
    <w:rsid w:val="00126DFE"/>
    <w:rsid w:val="001274B2"/>
    <w:rsid w:val="001275A8"/>
    <w:rsid w:val="001304EB"/>
    <w:rsid w:val="00130796"/>
    <w:rsid w:val="00130C53"/>
    <w:rsid w:val="00130FB3"/>
    <w:rsid w:val="00131729"/>
    <w:rsid w:val="00131D0E"/>
    <w:rsid w:val="0013290F"/>
    <w:rsid w:val="00132BF9"/>
    <w:rsid w:val="00133917"/>
    <w:rsid w:val="001348ED"/>
    <w:rsid w:val="00134F10"/>
    <w:rsid w:val="00135D97"/>
    <w:rsid w:val="001367A6"/>
    <w:rsid w:val="00141783"/>
    <w:rsid w:val="00142707"/>
    <w:rsid w:val="00144821"/>
    <w:rsid w:val="001452A7"/>
    <w:rsid w:val="00145627"/>
    <w:rsid w:val="00145806"/>
    <w:rsid w:val="00145B14"/>
    <w:rsid w:val="00145EE8"/>
    <w:rsid w:val="00146685"/>
    <w:rsid w:val="001467A7"/>
    <w:rsid w:val="00147F08"/>
    <w:rsid w:val="0015003C"/>
    <w:rsid w:val="00150B39"/>
    <w:rsid w:val="00151079"/>
    <w:rsid w:val="00151D16"/>
    <w:rsid w:val="001521A1"/>
    <w:rsid w:val="00152558"/>
    <w:rsid w:val="00152FE2"/>
    <w:rsid w:val="001532A9"/>
    <w:rsid w:val="00153891"/>
    <w:rsid w:val="00154A0F"/>
    <w:rsid w:val="00154B65"/>
    <w:rsid w:val="00154F91"/>
    <w:rsid w:val="0015669C"/>
    <w:rsid w:val="00156715"/>
    <w:rsid w:val="00156BC6"/>
    <w:rsid w:val="00156BCF"/>
    <w:rsid w:val="0015714C"/>
    <w:rsid w:val="001600E2"/>
    <w:rsid w:val="001624EE"/>
    <w:rsid w:val="001628DF"/>
    <w:rsid w:val="00162B36"/>
    <w:rsid w:val="00162ECB"/>
    <w:rsid w:val="0016447A"/>
    <w:rsid w:val="001646A3"/>
    <w:rsid w:val="0016512D"/>
    <w:rsid w:val="0016601B"/>
    <w:rsid w:val="0016648B"/>
    <w:rsid w:val="00166980"/>
    <w:rsid w:val="00166FA5"/>
    <w:rsid w:val="001671A0"/>
    <w:rsid w:val="00167725"/>
    <w:rsid w:val="00167C02"/>
    <w:rsid w:val="00170293"/>
    <w:rsid w:val="001705AD"/>
    <w:rsid w:val="00170757"/>
    <w:rsid w:val="00170C80"/>
    <w:rsid w:val="00170DDD"/>
    <w:rsid w:val="00171D88"/>
    <w:rsid w:val="00174A08"/>
    <w:rsid w:val="00176034"/>
    <w:rsid w:val="00176200"/>
    <w:rsid w:val="00176F35"/>
    <w:rsid w:val="0018111A"/>
    <w:rsid w:val="00181412"/>
    <w:rsid w:val="00181987"/>
    <w:rsid w:val="0018219B"/>
    <w:rsid w:val="00182D33"/>
    <w:rsid w:val="00182D9A"/>
    <w:rsid w:val="0018310E"/>
    <w:rsid w:val="00183631"/>
    <w:rsid w:val="00183E15"/>
    <w:rsid w:val="00184740"/>
    <w:rsid w:val="00184970"/>
    <w:rsid w:val="001858CB"/>
    <w:rsid w:val="001858DF"/>
    <w:rsid w:val="00185971"/>
    <w:rsid w:val="00185CB1"/>
    <w:rsid w:val="00190664"/>
    <w:rsid w:val="00190E91"/>
    <w:rsid w:val="00191017"/>
    <w:rsid w:val="001910B5"/>
    <w:rsid w:val="00191778"/>
    <w:rsid w:val="0019211D"/>
    <w:rsid w:val="00192724"/>
    <w:rsid w:val="00192F2A"/>
    <w:rsid w:val="001932D4"/>
    <w:rsid w:val="00193476"/>
    <w:rsid w:val="00193969"/>
    <w:rsid w:val="0019483C"/>
    <w:rsid w:val="00195096"/>
    <w:rsid w:val="0019676B"/>
    <w:rsid w:val="001A0250"/>
    <w:rsid w:val="001A147B"/>
    <w:rsid w:val="001A1732"/>
    <w:rsid w:val="001A3627"/>
    <w:rsid w:val="001A384A"/>
    <w:rsid w:val="001A3D5F"/>
    <w:rsid w:val="001A3E1E"/>
    <w:rsid w:val="001A492F"/>
    <w:rsid w:val="001A5019"/>
    <w:rsid w:val="001A57F1"/>
    <w:rsid w:val="001A5888"/>
    <w:rsid w:val="001A6473"/>
    <w:rsid w:val="001A66A1"/>
    <w:rsid w:val="001A70D5"/>
    <w:rsid w:val="001A7BCE"/>
    <w:rsid w:val="001B02F5"/>
    <w:rsid w:val="001B0955"/>
    <w:rsid w:val="001B0A7B"/>
    <w:rsid w:val="001B0B0D"/>
    <w:rsid w:val="001B0B45"/>
    <w:rsid w:val="001B1F7F"/>
    <w:rsid w:val="001B1FD3"/>
    <w:rsid w:val="001B34EF"/>
    <w:rsid w:val="001B4A4A"/>
    <w:rsid w:val="001B4DEE"/>
    <w:rsid w:val="001B5190"/>
    <w:rsid w:val="001B6BDA"/>
    <w:rsid w:val="001B6FA2"/>
    <w:rsid w:val="001B717E"/>
    <w:rsid w:val="001B7EED"/>
    <w:rsid w:val="001B7F59"/>
    <w:rsid w:val="001C0678"/>
    <w:rsid w:val="001C0AED"/>
    <w:rsid w:val="001C0B76"/>
    <w:rsid w:val="001C0FC5"/>
    <w:rsid w:val="001C1ACC"/>
    <w:rsid w:val="001C30E2"/>
    <w:rsid w:val="001C4D68"/>
    <w:rsid w:val="001C5E99"/>
    <w:rsid w:val="001C637E"/>
    <w:rsid w:val="001C6D44"/>
    <w:rsid w:val="001C7DAB"/>
    <w:rsid w:val="001D0076"/>
    <w:rsid w:val="001D0A0C"/>
    <w:rsid w:val="001D2BD4"/>
    <w:rsid w:val="001D42DF"/>
    <w:rsid w:val="001D4963"/>
    <w:rsid w:val="001D49CE"/>
    <w:rsid w:val="001D53F1"/>
    <w:rsid w:val="001D5B25"/>
    <w:rsid w:val="001D74F1"/>
    <w:rsid w:val="001D7BCF"/>
    <w:rsid w:val="001E0E40"/>
    <w:rsid w:val="001E0EBD"/>
    <w:rsid w:val="001E1A60"/>
    <w:rsid w:val="001E323B"/>
    <w:rsid w:val="001E3B06"/>
    <w:rsid w:val="001E5D50"/>
    <w:rsid w:val="001E5F3E"/>
    <w:rsid w:val="001E5FF3"/>
    <w:rsid w:val="001E66B1"/>
    <w:rsid w:val="001E6B80"/>
    <w:rsid w:val="001E7916"/>
    <w:rsid w:val="001E79DA"/>
    <w:rsid w:val="001F0A00"/>
    <w:rsid w:val="001F1027"/>
    <w:rsid w:val="001F240A"/>
    <w:rsid w:val="001F249F"/>
    <w:rsid w:val="001F31BE"/>
    <w:rsid w:val="001F3A2F"/>
    <w:rsid w:val="001F3CC5"/>
    <w:rsid w:val="001F4184"/>
    <w:rsid w:val="001F52FB"/>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21ED"/>
    <w:rsid w:val="002135AF"/>
    <w:rsid w:val="00213BE0"/>
    <w:rsid w:val="00213C13"/>
    <w:rsid w:val="00214C03"/>
    <w:rsid w:val="002150F9"/>
    <w:rsid w:val="00215674"/>
    <w:rsid w:val="0021574F"/>
    <w:rsid w:val="00215D21"/>
    <w:rsid w:val="0021712C"/>
    <w:rsid w:val="00223038"/>
    <w:rsid w:val="00223723"/>
    <w:rsid w:val="00223CD1"/>
    <w:rsid w:val="002241AF"/>
    <w:rsid w:val="00224E62"/>
    <w:rsid w:val="00224FDF"/>
    <w:rsid w:val="00225583"/>
    <w:rsid w:val="00225B81"/>
    <w:rsid w:val="00226D5B"/>
    <w:rsid w:val="00226E85"/>
    <w:rsid w:val="00227182"/>
    <w:rsid w:val="00227D04"/>
    <w:rsid w:val="00231DFC"/>
    <w:rsid w:val="00232EF7"/>
    <w:rsid w:val="00232FEC"/>
    <w:rsid w:val="0023442F"/>
    <w:rsid w:val="002347A5"/>
    <w:rsid w:val="002357B7"/>
    <w:rsid w:val="00235E26"/>
    <w:rsid w:val="002374D2"/>
    <w:rsid w:val="002379B8"/>
    <w:rsid w:val="00240E04"/>
    <w:rsid w:val="00241E9F"/>
    <w:rsid w:val="00243244"/>
    <w:rsid w:val="00243AF3"/>
    <w:rsid w:val="00243BB3"/>
    <w:rsid w:val="00244C31"/>
    <w:rsid w:val="00245B18"/>
    <w:rsid w:val="00246965"/>
    <w:rsid w:val="002469A5"/>
    <w:rsid w:val="00246B7B"/>
    <w:rsid w:val="00247B3B"/>
    <w:rsid w:val="00247DCA"/>
    <w:rsid w:val="00247F06"/>
    <w:rsid w:val="0025063A"/>
    <w:rsid w:val="00250C72"/>
    <w:rsid w:val="00252780"/>
    <w:rsid w:val="00253676"/>
    <w:rsid w:val="00253EF3"/>
    <w:rsid w:val="00254243"/>
    <w:rsid w:val="0025425A"/>
    <w:rsid w:val="002544A3"/>
    <w:rsid w:val="00254626"/>
    <w:rsid w:val="00254A55"/>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6B20"/>
    <w:rsid w:val="002678E0"/>
    <w:rsid w:val="00270F27"/>
    <w:rsid w:val="00271F70"/>
    <w:rsid w:val="00272DD0"/>
    <w:rsid w:val="00272EC9"/>
    <w:rsid w:val="0027408D"/>
    <w:rsid w:val="0027496D"/>
    <w:rsid w:val="0027562A"/>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E1C"/>
    <w:rsid w:val="002904CA"/>
    <w:rsid w:val="00291690"/>
    <w:rsid w:val="00291D43"/>
    <w:rsid w:val="00292A3F"/>
    <w:rsid w:val="00292C5E"/>
    <w:rsid w:val="00292DC6"/>
    <w:rsid w:val="00292E5B"/>
    <w:rsid w:val="00293AB1"/>
    <w:rsid w:val="00294358"/>
    <w:rsid w:val="002947E3"/>
    <w:rsid w:val="00295372"/>
    <w:rsid w:val="002964BE"/>
    <w:rsid w:val="002965E4"/>
    <w:rsid w:val="002A04CF"/>
    <w:rsid w:val="002A1F52"/>
    <w:rsid w:val="002A1F5D"/>
    <w:rsid w:val="002A3009"/>
    <w:rsid w:val="002A3090"/>
    <w:rsid w:val="002A451F"/>
    <w:rsid w:val="002A4551"/>
    <w:rsid w:val="002A5928"/>
    <w:rsid w:val="002A6F55"/>
    <w:rsid w:val="002B0761"/>
    <w:rsid w:val="002B07A5"/>
    <w:rsid w:val="002B2B8F"/>
    <w:rsid w:val="002B3076"/>
    <w:rsid w:val="002B47ED"/>
    <w:rsid w:val="002B5C10"/>
    <w:rsid w:val="002B60EB"/>
    <w:rsid w:val="002B6E84"/>
    <w:rsid w:val="002B7043"/>
    <w:rsid w:val="002C01AE"/>
    <w:rsid w:val="002C1291"/>
    <w:rsid w:val="002C17B4"/>
    <w:rsid w:val="002C1EFD"/>
    <w:rsid w:val="002C2A27"/>
    <w:rsid w:val="002C320C"/>
    <w:rsid w:val="002C447F"/>
    <w:rsid w:val="002C49FB"/>
    <w:rsid w:val="002C5260"/>
    <w:rsid w:val="002C52DE"/>
    <w:rsid w:val="002C540B"/>
    <w:rsid w:val="002C6A71"/>
    <w:rsid w:val="002C6A85"/>
    <w:rsid w:val="002C762D"/>
    <w:rsid w:val="002D0746"/>
    <w:rsid w:val="002D0B64"/>
    <w:rsid w:val="002D21DD"/>
    <w:rsid w:val="002D25C5"/>
    <w:rsid w:val="002D324D"/>
    <w:rsid w:val="002D4065"/>
    <w:rsid w:val="002D464A"/>
    <w:rsid w:val="002D56C4"/>
    <w:rsid w:val="002D66B7"/>
    <w:rsid w:val="002D66D9"/>
    <w:rsid w:val="002D74CA"/>
    <w:rsid w:val="002D771D"/>
    <w:rsid w:val="002E04CC"/>
    <w:rsid w:val="002E05A1"/>
    <w:rsid w:val="002E16C7"/>
    <w:rsid w:val="002E1DC8"/>
    <w:rsid w:val="002E1DC9"/>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689A"/>
    <w:rsid w:val="002F7062"/>
    <w:rsid w:val="002F7246"/>
    <w:rsid w:val="002F72CB"/>
    <w:rsid w:val="003000ED"/>
    <w:rsid w:val="003001F9"/>
    <w:rsid w:val="003008A3"/>
    <w:rsid w:val="00301665"/>
    <w:rsid w:val="00304258"/>
    <w:rsid w:val="00306335"/>
    <w:rsid w:val="0030663D"/>
    <w:rsid w:val="00306FD4"/>
    <w:rsid w:val="003075C8"/>
    <w:rsid w:val="00307634"/>
    <w:rsid w:val="00307675"/>
    <w:rsid w:val="00307B1A"/>
    <w:rsid w:val="00307B32"/>
    <w:rsid w:val="00307CDC"/>
    <w:rsid w:val="00307EB6"/>
    <w:rsid w:val="00310045"/>
    <w:rsid w:val="00311351"/>
    <w:rsid w:val="003124BC"/>
    <w:rsid w:val="00312BF6"/>
    <w:rsid w:val="003139A0"/>
    <w:rsid w:val="00315F54"/>
    <w:rsid w:val="003213A5"/>
    <w:rsid w:val="00321649"/>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3114"/>
    <w:rsid w:val="00334A97"/>
    <w:rsid w:val="00335289"/>
    <w:rsid w:val="003355C6"/>
    <w:rsid w:val="00335964"/>
    <w:rsid w:val="00336287"/>
    <w:rsid w:val="00336E24"/>
    <w:rsid w:val="00337147"/>
    <w:rsid w:val="003378D9"/>
    <w:rsid w:val="003408F9"/>
    <w:rsid w:val="00340933"/>
    <w:rsid w:val="00341842"/>
    <w:rsid w:val="00342E06"/>
    <w:rsid w:val="00343DFF"/>
    <w:rsid w:val="0034403F"/>
    <w:rsid w:val="003449AA"/>
    <w:rsid w:val="003455A7"/>
    <w:rsid w:val="003462EB"/>
    <w:rsid w:val="00350754"/>
    <w:rsid w:val="00350D61"/>
    <w:rsid w:val="00350F5E"/>
    <w:rsid w:val="00351AC2"/>
    <w:rsid w:val="00353112"/>
    <w:rsid w:val="00354633"/>
    <w:rsid w:val="00355644"/>
    <w:rsid w:val="00356AA9"/>
    <w:rsid w:val="00356EA9"/>
    <w:rsid w:val="003612E2"/>
    <w:rsid w:val="00361493"/>
    <w:rsid w:val="00363090"/>
    <w:rsid w:val="00364031"/>
    <w:rsid w:val="00364346"/>
    <w:rsid w:val="003646C7"/>
    <w:rsid w:val="0036518C"/>
    <w:rsid w:val="00366D65"/>
    <w:rsid w:val="003674FF"/>
    <w:rsid w:val="00367C87"/>
    <w:rsid w:val="0037020E"/>
    <w:rsid w:val="00370F90"/>
    <w:rsid w:val="00371411"/>
    <w:rsid w:val="0037249A"/>
    <w:rsid w:val="00372B2F"/>
    <w:rsid w:val="00372E67"/>
    <w:rsid w:val="00373F53"/>
    <w:rsid w:val="0037406B"/>
    <w:rsid w:val="003743ED"/>
    <w:rsid w:val="00374426"/>
    <w:rsid w:val="00374CDD"/>
    <w:rsid w:val="00375AF8"/>
    <w:rsid w:val="00380497"/>
    <w:rsid w:val="00380B29"/>
    <w:rsid w:val="00381CFB"/>
    <w:rsid w:val="0038366B"/>
    <w:rsid w:val="00384DC9"/>
    <w:rsid w:val="00386794"/>
    <w:rsid w:val="00386824"/>
    <w:rsid w:val="00386EC5"/>
    <w:rsid w:val="00387827"/>
    <w:rsid w:val="00387D2E"/>
    <w:rsid w:val="00387E07"/>
    <w:rsid w:val="00390F7B"/>
    <w:rsid w:val="00394B1D"/>
    <w:rsid w:val="00395E4E"/>
    <w:rsid w:val="003965E5"/>
    <w:rsid w:val="0039686B"/>
    <w:rsid w:val="00397424"/>
    <w:rsid w:val="003979FF"/>
    <w:rsid w:val="003A0AF1"/>
    <w:rsid w:val="003A1D2C"/>
    <w:rsid w:val="003A1D94"/>
    <w:rsid w:val="003A331C"/>
    <w:rsid w:val="003A4921"/>
    <w:rsid w:val="003A4C0B"/>
    <w:rsid w:val="003A5189"/>
    <w:rsid w:val="003A5DC8"/>
    <w:rsid w:val="003A6F24"/>
    <w:rsid w:val="003A7696"/>
    <w:rsid w:val="003B0437"/>
    <w:rsid w:val="003B048D"/>
    <w:rsid w:val="003B075F"/>
    <w:rsid w:val="003B0D3D"/>
    <w:rsid w:val="003B2811"/>
    <w:rsid w:val="003B4AD6"/>
    <w:rsid w:val="003B4C9F"/>
    <w:rsid w:val="003B4CF3"/>
    <w:rsid w:val="003B4FE0"/>
    <w:rsid w:val="003B6235"/>
    <w:rsid w:val="003B6D08"/>
    <w:rsid w:val="003B7410"/>
    <w:rsid w:val="003B756B"/>
    <w:rsid w:val="003B7644"/>
    <w:rsid w:val="003B7FFC"/>
    <w:rsid w:val="003C07FD"/>
    <w:rsid w:val="003C083D"/>
    <w:rsid w:val="003C0A8E"/>
    <w:rsid w:val="003C0B4B"/>
    <w:rsid w:val="003C1CB3"/>
    <w:rsid w:val="003C256A"/>
    <w:rsid w:val="003C2E4E"/>
    <w:rsid w:val="003C4D70"/>
    <w:rsid w:val="003C5DA9"/>
    <w:rsid w:val="003C6055"/>
    <w:rsid w:val="003C6162"/>
    <w:rsid w:val="003C6461"/>
    <w:rsid w:val="003C7366"/>
    <w:rsid w:val="003C7656"/>
    <w:rsid w:val="003D1405"/>
    <w:rsid w:val="003D1589"/>
    <w:rsid w:val="003D16A5"/>
    <w:rsid w:val="003D2B3E"/>
    <w:rsid w:val="003D3F15"/>
    <w:rsid w:val="003D40EF"/>
    <w:rsid w:val="003D483B"/>
    <w:rsid w:val="003D4981"/>
    <w:rsid w:val="003D4C39"/>
    <w:rsid w:val="003D4F27"/>
    <w:rsid w:val="003D6019"/>
    <w:rsid w:val="003D60C2"/>
    <w:rsid w:val="003D72F5"/>
    <w:rsid w:val="003D7CB3"/>
    <w:rsid w:val="003E000A"/>
    <w:rsid w:val="003E0EFB"/>
    <w:rsid w:val="003E134E"/>
    <w:rsid w:val="003E2AAA"/>
    <w:rsid w:val="003E48CC"/>
    <w:rsid w:val="003E576E"/>
    <w:rsid w:val="003E5A0A"/>
    <w:rsid w:val="003E6251"/>
    <w:rsid w:val="003E6980"/>
    <w:rsid w:val="003E7DD9"/>
    <w:rsid w:val="003E7FF1"/>
    <w:rsid w:val="003F0597"/>
    <w:rsid w:val="003F0FB7"/>
    <w:rsid w:val="003F18BC"/>
    <w:rsid w:val="003F1FDB"/>
    <w:rsid w:val="003F667E"/>
    <w:rsid w:val="003F6C49"/>
    <w:rsid w:val="003F6D3A"/>
    <w:rsid w:val="003F7B5C"/>
    <w:rsid w:val="00400034"/>
    <w:rsid w:val="00401DB4"/>
    <w:rsid w:val="004024AD"/>
    <w:rsid w:val="00402B81"/>
    <w:rsid w:val="0040345E"/>
    <w:rsid w:val="00403729"/>
    <w:rsid w:val="0040449D"/>
    <w:rsid w:val="004045B0"/>
    <w:rsid w:val="00405016"/>
    <w:rsid w:val="00405CDF"/>
    <w:rsid w:val="00405DDB"/>
    <w:rsid w:val="00406829"/>
    <w:rsid w:val="00406913"/>
    <w:rsid w:val="0040736F"/>
    <w:rsid w:val="00407389"/>
    <w:rsid w:val="00407740"/>
    <w:rsid w:val="00410F01"/>
    <w:rsid w:val="00411855"/>
    <w:rsid w:val="004118CE"/>
    <w:rsid w:val="00412572"/>
    <w:rsid w:val="00412BA6"/>
    <w:rsid w:val="00413FC3"/>
    <w:rsid w:val="00414699"/>
    <w:rsid w:val="0041538C"/>
    <w:rsid w:val="0041644F"/>
    <w:rsid w:val="00416DD7"/>
    <w:rsid w:val="00417F93"/>
    <w:rsid w:val="00420033"/>
    <w:rsid w:val="00420B4F"/>
    <w:rsid w:val="00423283"/>
    <w:rsid w:val="004236F0"/>
    <w:rsid w:val="00423979"/>
    <w:rsid w:val="00423CD1"/>
    <w:rsid w:val="004243E7"/>
    <w:rsid w:val="00425C8F"/>
    <w:rsid w:val="00425D81"/>
    <w:rsid w:val="0042761D"/>
    <w:rsid w:val="00430227"/>
    <w:rsid w:val="004303B2"/>
    <w:rsid w:val="00430E9E"/>
    <w:rsid w:val="0043198F"/>
    <w:rsid w:val="00432DAA"/>
    <w:rsid w:val="00433150"/>
    <w:rsid w:val="00433BDC"/>
    <w:rsid w:val="00434CD9"/>
    <w:rsid w:val="00435BBB"/>
    <w:rsid w:val="004362FF"/>
    <w:rsid w:val="00436837"/>
    <w:rsid w:val="004414BE"/>
    <w:rsid w:val="00442F98"/>
    <w:rsid w:val="00442FEC"/>
    <w:rsid w:val="00443BF1"/>
    <w:rsid w:val="004445C6"/>
    <w:rsid w:val="00444AF8"/>
    <w:rsid w:val="00444EF4"/>
    <w:rsid w:val="00445054"/>
    <w:rsid w:val="00445936"/>
    <w:rsid w:val="00446BF0"/>
    <w:rsid w:val="0044724C"/>
    <w:rsid w:val="00447B28"/>
    <w:rsid w:val="00447D3F"/>
    <w:rsid w:val="00450866"/>
    <w:rsid w:val="00451CB2"/>
    <w:rsid w:val="00452E20"/>
    <w:rsid w:val="004535D1"/>
    <w:rsid w:val="00453B2B"/>
    <w:rsid w:val="00453DB9"/>
    <w:rsid w:val="00454A31"/>
    <w:rsid w:val="004560F7"/>
    <w:rsid w:val="00456167"/>
    <w:rsid w:val="00456399"/>
    <w:rsid w:val="00456A03"/>
    <w:rsid w:val="00457198"/>
    <w:rsid w:val="00457468"/>
    <w:rsid w:val="004579E6"/>
    <w:rsid w:val="004600F9"/>
    <w:rsid w:val="00460A34"/>
    <w:rsid w:val="00461B73"/>
    <w:rsid w:val="00461D4F"/>
    <w:rsid w:val="00463911"/>
    <w:rsid w:val="00463AB0"/>
    <w:rsid w:val="00463E6D"/>
    <w:rsid w:val="00464039"/>
    <w:rsid w:val="004642BB"/>
    <w:rsid w:val="00464A97"/>
    <w:rsid w:val="00464CF2"/>
    <w:rsid w:val="00464E3D"/>
    <w:rsid w:val="00464EA8"/>
    <w:rsid w:val="00465390"/>
    <w:rsid w:val="0046643C"/>
    <w:rsid w:val="0046652D"/>
    <w:rsid w:val="004667F7"/>
    <w:rsid w:val="00470E18"/>
    <w:rsid w:val="00471672"/>
    <w:rsid w:val="00471F16"/>
    <w:rsid w:val="004726E9"/>
    <w:rsid w:val="00472E0D"/>
    <w:rsid w:val="004733BD"/>
    <w:rsid w:val="0047383F"/>
    <w:rsid w:val="00474BF8"/>
    <w:rsid w:val="00474D64"/>
    <w:rsid w:val="00475B1A"/>
    <w:rsid w:val="00476070"/>
    <w:rsid w:val="00476320"/>
    <w:rsid w:val="00476875"/>
    <w:rsid w:val="00476A17"/>
    <w:rsid w:val="00480144"/>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6A3E"/>
    <w:rsid w:val="004A7042"/>
    <w:rsid w:val="004A7EED"/>
    <w:rsid w:val="004B02E3"/>
    <w:rsid w:val="004B0B0E"/>
    <w:rsid w:val="004B1394"/>
    <w:rsid w:val="004B146C"/>
    <w:rsid w:val="004B16CC"/>
    <w:rsid w:val="004B26F1"/>
    <w:rsid w:val="004B3747"/>
    <w:rsid w:val="004B37C2"/>
    <w:rsid w:val="004B4B88"/>
    <w:rsid w:val="004B4F2A"/>
    <w:rsid w:val="004B62C1"/>
    <w:rsid w:val="004B62EA"/>
    <w:rsid w:val="004B66AC"/>
    <w:rsid w:val="004B730A"/>
    <w:rsid w:val="004B7697"/>
    <w:rsid w:val="004C0A90"/>
    <w:rsid w:val="004C18E1"/>
    <w:rsid w:val="004C28BF"/>
    <w:rsid w:val="004C3146"/>
    <w:rsid w:val="004C4353"/>
    <w:rsid w:val="004C4D7C"/>
    <w:rsid w:val="004C5654"/>
    <w:rsid w:val="004C7802"/>
    <w:rsid w:val="004C7F6E"/>
    <w:rsid w:val="004D05E0"/>
    <w:rsid w:val="004D0AEA"/>
    <w:rsid w:val="004D0BCB"/>
    <w:rsid w:val="004D10D4"/>
    <w:rsid w:val="004D1293"/>
    <w:rsid w:val="004D1FB8"/>
    <w:rsid w:val="004D2B1A"/>
    <w:rsid w:val="004D368E"/>
    <w:rsid w:val="004D372C"/>
    <w:rsid w:val="004D4A00"/>
    <w:rsid w:val="004D4D16"/>
    <w:rsid w:val="004D55D0"/>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CA1"/>
    <w:rsid w:val="004E6E39"/>
    <w:rsid w:val="004E7D9E"/>
    <w:rsid w:val="004F00D2"/>
    <w:rsid w:val="004F014E"/>
    <w:rsid w:val="004F03D0"/>
    <w:rsid w:val="004F0F97"/>
    <w:rsid w:val="004F1166"/>
    <w:rsid w:val="004F23E4"/>
    <w:rsid w:val="004F370D"/>
    <w:rsid w:val="004F3840"/>
    <w:rsid w:val="004F38C6"/>
    <w:rsid w:val="004F4857"/>
    <w:rsid w:val="004F5988"/>
    <w:rsid w:val="004F6231"/>
    <w:rsid w:val="004F62D4"/>
    <w:rsid w:val="004F62E6"/>
    <w:rsid w:val="004F6C96"/>
    <w:rsid w:val="004F716D"/>
    <w:rsid w:val="004F7C5D"/>
    <w:rsid w:val="00500297"/>
    <w:rsid w:val="00500B28"/>
    <w:rsid w:val="00500F9D"/>
    <w:rsid w:val="00500FED"/>
    <w:rsid w:val="0050173A"/>
    <w:rsid w:val="005017E2"/>
    <w:rsid w:val="00501AA6"/>
    <w:rsid w:val="00501D68"/>
    <w:rsid w:val="0050238A"/>
    <w:rsid w:val="00502EBF"/>
    <w:rsid w:val="00504723"/>
    <w:rsid w:val="00504765"/>
    <w:rsid w:val="00504942"/>
    <w:rsid w:val="00505705"/>
    <w:rsid w:val="005063FC"/>
    <w:rsid w:val="005065E9"/>
    <w:rsid w:val="0051104D"/>
    <w:rsid w:val="00511467"/>
    <w:rsid w:val="0051147F"/>
    <w:rsid w:val="00511D99"/>
    <w:rsid w:val="00514871"/>
    <w:rsid w:val="005158F7"/>
    <w:rsid w:val="00515959"/>
    <w:rsid w:val="00515B4E"/>
    <w:rsid w:val="00515D9C"/>
    <w:rsid w:val="00517B8B"/>
    <w:rsid w:val="005206F6"/>
    <w:rsid w:val="00520E0D"/>
    <w:rsid w:val="00520E93"/>
    <w:rsid w:val="00520F4D"/>
    <w:rsid w:val="00521583"/>
    <w:rsid w:val="0052249B"/>
    <w:rsid w:val="0052253F"/>
    <w:rsid w:val="00522DA3"/>
    <w:rsid w:val="00523B18"/>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69A0"/>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DCD"/>
    <w:rsid w:val="00547EF8"/>
    <w:rsid w:val="005505EB"/>
    <w:rsid w:val="00551E46"/>
    <w:rsid w:val="0055211F"/>
    <w:rsid w:val="0055348F"/>
    <w:rsid w:val="00555051"/>
    <w:rsid w:val="00557384"/>
    <w:rsid w:val="005575A6"/>
    <w:rsid w:val="00557B53"/>
    <w:rsid w:val="00557D87"/>
    <w:rsid w:val="00562770"/>
    <w:rsid w:val="0056370A"/>
    <w:rsid w:val="00564B60"/>
    <w:rsid w:val="00564BD4"/>
    <w:rsid w:val="00565207"/>
    <w:rsid w:val="005656AC"/>
    <w:rsid w:val="00565C09"/>
    <w:rsid w:val="00566378"/>
    <w:rsid w:val="00566ACB"/>
    <w:rsid w:val="00567388"/>
    <w:rsid w:val="005679A7"/>
    <w:rsid w:val="005714F2"/>
    <w:rsid w:val="0057162E"/>
    <w:rsid w:val="00571BBA"/>
    <w:rsid w:val="00573E57"/>
    <w:rsid w:val="0057477B"/>
    <w:rsid w:val="00574CF0"/>
    <w:rsid w:val="00575B92"/>
    <w:rsid w:val="00575DA6"/>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548F"/>
    <w:rsid w:val="0059567B"/>
    <w:rsid w:val="00596B2B"/>
    <w:rsid w:val="005972AC"/>
    <w:rsid w:val="0059745F"/>
    <w:rsid w:val="005A07CE"/>
    <w:rsid w:val="005A0D7C"/>
    <w:rsid w:val="005A3609"/>
    <w:rsid w:val="005A37F7"/>
    <w:rsid w:val="005A3A1A"/>
    <w:rsid w:val="005A3E1E"/>
    <w:rsid w:val="005A5854"/>
    <w:rsid w:val="005A5BA8"/>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2A76"/>
    <w:rsid w:val="005C330D"/>
    <w:rsid w:val="005C3432"/>
    <w:rsid w:val="005C3A77"/>
    <w:rsid w:val="005C4796"/>
    <w:rsid w:val="005C4D86"/>
    <w:rsid w:val="005C5616"/>
    <w:rsid w:val="005C5AED"/>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3C22"/>
    <w:rsid w:val="005E3FD8"/>
    <w:rsid w:val="005E482F"/>
    <w:rsid w:val="005E48F4"/>
    <w:rsid w:val="005E4EED"/>
    <w:rsid w:val="005E5345"/>
    <w:rsid w:val="005E5363"/>
    <w:rsid w:val="005E6592"/>
    <w:rsid w:val="005E75AA"/>
    <w:rsid w:val="005E77FA"/>
    <w:rsid w:val="005E7C6F"/>
    <w:rsid w:val="005E7F21"/>
    <w:rsid w:val="005F0A42"/>
    <w:rsid w:val="005F0AAB"/>
    <w:rsid w:val="005F0D24"/>
    <w:rsid w:val="005F105F"/>
    <w:rsid w:val="005F1E2F"/>
    <w:rsid w:val="005F20D4"/>
    <w:rsid w:val="005F3117"/>
    <w:rsid w:val="005F3491"/>
    <w:rsid w:val="005F4AF9"/>
    <w:rsid w:val="005F4F44"/>
    <w:rsid w:val="005F63D7"/>
    <w:rsid w:val="005F7548"/>
    <w:rsid w:val="005F7C7C"/>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9D1"/>
    <w:rsid w:val="00613DAB"/>
    <w:rsid w:val="00613FA4"/>
    <w:rsid w:val="00615198"/>
    <w:rsid w:val="00616544"/>
    <w:rsid w:val="00616AD0"/>
    <w:rsid w:val="00616FDB"/>
    <w:rsid w:val="0061704C"/>
    <w:rsid w:val="00617B61"/>
    <w:rsid w:val="006214BD"/>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FF8"/>
    <w:rsid w:val="00640870"/>
    <w:rsid w:val="00641032"/>
    <w:rsid w:val="0064104B"/>
    <w:rsid w:val="006416B5"/>
    <w:rsid w:val="00641F88"/>
    <w:rsid w:val="006425CB"/>
    <w:rsid w:val="00642709"/>
    <w:rsid w:val="006431ED"/>
    <w:rsid w:val="00643312"/>
    <w:rsid w:val="00644029"/>
    <w:rsid w:val="00644FB3"/>
    <w:rsid w:val="006469FB"/>
    <w:rsid w:val="006505AE"/>
    <w:rsid w:val="00651839"/>
    <w:rsid w:val="00651894"/>
    <w:rsid w:val="006523C5"/>
    <w:rsid w:val="00652B3A"/>
    <w:rsid w:val="006535ED"/>
    <w:rsid w:val="00653681"/>
    <w:rsid w:val="00654540"/>
    <w:rsid w:val="00654741"/>
    <w:rsid w:val="0065486A"/>
    <w:rsid w:val="00655CAA"/>
    <w:rsid w:val="00655F31"/>
    <w:rsid w:val="00657B98"/>
    <w:rsid w:val="00660D85"/>
    <w:rsid w:val="0066104C"/>
    <w:rsid w:val="00662270"/>
    <w:rsid w:val="006627DF"/>
    <w:rsid w:val="0066336F"/>
    <w:rsid w:val="00664CB7"/>
    <w:rsid w:val="0066628A"/>
    <w:rsid w:val="006664E9"/>
    <w:rsid w:val="00666874"/>
    <w:rsid w:val="00667A1E"/>
    <w:rsid w:val="006718CE"/>
    <w:rsid w:val="00672008"/>
    <w:rsid w:val="00673313"/>
    <w:rsid w:val="006750E4"/>
    <w:rsid w:val="00675705"/>
    <w:rsid w:val="00675721"/>
    <w:rsid w:val="00676D19"/>
    <w:rsid w:val="00676D55"/>
    <w:rsid w:val="00677E37"/>
    <w:rsid w:val="006804A0"/>
    <w:rsid w:val="00680948"/>
    <w:rsid w:val="00680AC4"/>
    <w:rsid w:val="00681E0C"/>
    <w:rsid w:val="006826C0"/>
    <w:rsid w:val="00682C23"/>
    <w:rsid w:val="00683507"/>
    <w:rsid w:val="0068405D"/>
    <w:rsid w:val="006841C4"/>
    <w:rsid w:val="006846FC"/>
    <w:rsid w:val="00684A3A"/>
    <w:rsid w:val="00686392"/>
    <w:rsid w:val="00686537"/>
    <w:rsid w:val="00686759"/>
    <w:rsid w:val="00686A78"/>
    <w:rsid w:val="00687AEC"/>
    <w:rsid w:val="00687BEB"/>
    <w:rsid w:val="00687CBB"/>
    <w:rsid w:val="00690A0B"/>
    <w:rsid w:val="00690DD8"/>
    <w:rsid w:val="006922C3"/>
    <w:rsid w:val="00692701"/>
    <w:rsid w:val="00692BBC"/>
    <w:rsid w:val="006938AF"/>
    <w:rsid w:val="0069392F"/>
    <w:rsid w:val="00694516"/>
    <w:rsid w:val="00695626"/>
    <w:rsid w:val="00696753"/>
    <w:rsid w:val="00697258"/>
    <w:rsid w:val="0069745B"/>
    <w:rsid w:val="00697C9F"/>
    <w:rsid w:val="00697DF4"/>
    <w:rsid w:val="006A0170"/>
    <w:rsid w:val="006A02A9"/>
    <w:rsid w:val="006A146C"/>
    <w:rsid w:val="006A25DC"/>
    <w:rsid w:val="006A2B5A"/>
    <w:rsid w:val="006A2C8F"/>
    <w:rsid w:val="006A3848"/>
    <w:rsid w:val="006A3D48"/>
    <w:rsid w:val="006A5230"/>
    <w:rsid w:val="006A58A7"/>
    <w:rsid w:val="006A5F12"/>
    <w:rsid w:val="006A6E85"/>
    <w:rsid w:val="006A7C9D"/>
    <w:rsid w:val="006B0287"/>
    <w:rsid w:val="006B0C96"/>
    <w:rsid w:val="006B0EFE"/>
    <w:rsid w:val="006B1C0D"/>
    <w:rsid w:val="006B2F85"/>
    <w:rsid w:val="006B35EC"/>
    <w:rsid w:val="006B365B"/>
    <w:rsid w:val="006B3BC0"/>
    <w:rsid w:val="006B4165"/>
    <w:rsid w:val="006B4CBA"/>
    <w:rsid w:val="006B528B"/>
    <w:rsid w:val="006B5770"/>
    <w:rsid w:val="006B5961"/>
    <w:rsid w:val="006B5FEC"/>
    <w:rsid w:val="006B7A23"/>
    <w:rsid w:val="006B7EA0"/>
    <w:rsid w:val="006C059E"/>
    <w:rsid w:val="006C0776"/>
    <w:rsid w:val="006C0C9B"/>
    <w:rsid w:val="006C17A8"/>
    <w:rsid w:val="006C26F3"/>
    <w:rsid w:val="006C27D8"/>
    <w:rsid w:val="006C293D"/>
    <w:rsid w:val="006C394C"/>
    <w:rsid w:val="006C3DCD"/>
    <w:rsid w:val="006C4459"/>
    <w:rsid w:val="006C49A9"/>
    <w:rsid w:val="006C4DFD"/>
    <w:rsid w:val="006C559B"/>
    <w:rsid w:val="006C5C06"/>
    <w:rsid w:val="006C61FC"/>
    <w:rsid w:val="006C75E1"/>
    <w:rsid w:val="006C7A7E"/>
    <w:rsid w:val="006D09B3"/>
    <w:rsid w:val="006D1430"/>
    <w:rsid w:val="006D249E"/>
    <w:rsid w:val="006D31CF"/>
    <w:rsid w:val="006D5E5E"/>
    <w:rsid w:val="006D5F40"/>
    <w:rsid w:val="006D6087"/>
    <w:rsid w:val="006D60BD"/>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3B12"/>
    <w:rsid w:val="006F3D88"/>
    <w:rsid w:val="006F4387"/>
    <w:rsid w:val="006F4902"/>
    <w:rsid w:val="006F585E"/>
    <w:rsid w:val="006F61A5"/>
    <w:rsid w:val="006F7005"/>
    <w:rsid w:val="006F7590"/>
    <w:rsid w:val="006F7965"/>
    <w:rsid w:val="006F7F3E"/>
    <w:rsid w:val="00700C85"/>
    <w:rsid w:val="00701B53"/>
    <w:rsid w:val="00701CFD"/>
    <w:rsid w:val="00702078"/>
    <w:rsid w:val="00703264"/>
    <w:rsid w:val="00703574"/>
    <w:rsid w:val="00704BF1"/>
    <w:rsid w:val="0070526B"/>
    <w:rsid w:val="00705505"/>
    <w:rsid w:val="00705A45"/>
    <w:rsid w:val="0070753E"/>
    <w:rsid w:val="00707FFE"/>
    <w:rsid w:val="00711272"/>
    <w:rsid w:val="007114C1"/>
    <w:rsid w:val="00713F37"/>
    <w:rsid w:val="00714BFA"/>
    <w:rsid w:val="007152C7"/>
    <w:rsid w:val="00716D37"/>
    <w:rsid w:val="0071754D"/>
    <w:rsid w:val="007204AF"/>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AEC"/>
    <w:rsid w:val="007316E9"/>
    <w:rsid w:val="0073266B"/>
    <w:rsid w:val="00732ADE"/>
    <w:rsid w:val="007337C7"/>
    <w:rsid w:val="007343AF"/>
    <w:rsid w:val="007346FD"/>
    <w:rsid w:val="007350AF"/>
    <w:rsid w:val="007357AF"/>
    <w:rsid w:val="00736072"/>
    <w:rsid w:val="00736271"/>
    <w:rsid w:val="007369F7"/>
    <w:rsid w:val="0073704D"/>
    <w:rsid w:val="00737DE4"/>
    <w:rsid w:val="00740AE1"/>
    <w:rsid w:val="00741092"/>
    <w:rsid w:val="00742951"/>
    <w:rsid w:val="007442DB"/>
    <w:rsid w:val="0074518B"/>
    <w:rsid w:val="007458E0"/>
    <w:rsid w:val="00745BA1"/>
    <w:rsid w:val="00746185"/>
    <w:rsid w:val="007461A0"/>
    <w:rsid w:val="0074725D"/>
    <w:rsid w:val="007472C0"/>
    <w:rsid w:val="00747D74"/>
    <w:rsid w:val="00750287"/>
    <w:rsid w:val="00750CCB"/>
    <w:rsid w:val="007526B7"/>
    <w:rsid w:val="0075472B"/>
    <w:rsid w:val="007550A0"/>
    <w:rsid w:val="00755503"/>
    <w:rsid w:val="00755A96"/>
    <w:rsid w:val="00755B44"/>
    <w:rsid w:val="0075640F"/>
    <w:rsid w:val="00760469"/>
    <w:rsid w:val="007606CE"/>
    <w:rsid w:val="00760E47"/>
    <w:rsid w:val="00760FEF"/>
    <w:rsid w:val="00762023"/>
    <w:rsid w:val="00762677"/>
    <w:rsid w:val="00762C15"/>
    <w:rsid w:val="00763A40"/>
    <w:rsid w:val="00763AE3"/>
    <w:rsid w:val="00763CB5"/>
    <w:rsid w:val="0076471C"/>
    <w:rsid w:val="00764971"/>
    <w:rsid w:val="00764AAF"/>
    <w:rsid w:val="00765735"/>
    <w:rsid w:val="0076662B"/>
    <w:rsid w:val="00767270"/>
    <w:rsid w:val="0077006B"/>
    <w:rsid w:val="0077226A"/>
    <w:rsid w:val="00773410"/>
    <w:rsid w:val="00773A51"/>
    <w:rsid w:val="00776998"/>
    <w:rsid w:val="00777061"/>
    <w:rsid w:val="007776D9"/>
    <w:rsid w:val="00777CE1"/>
    <w:rsid w:val="00780B08"/>
    <w:rsid w:val="00780D89"/>
    <w:rsid w:val="00781AC1"/>
    <w:rsid w:val="00781AC5"/>
    <w:rsid w:val="00781ECE"/>
    <w:rsid w:val="00782B07"/>
    <w:rsid w:val="00782EAA"/>
    <w:rsid w:val="00783B32"/>
    <w:rsid w:val="00783EEE"/>
    <w:rsid w:val="007844B6"/>
    <w:rsid w:val="00785EC5"/>
    <w:rsid w:val="0078617F"/>
    <w:rsid w:val="0078796E"/>
    <w:rsid w:val="00787A00"/>
    <w:rsid w:val="00787C55"/>
    <w:rsid w:val="007901F2"/>
    <w:rsid w:val="00791553"/>
    <w:rsid w:val="0079179B"/>
    <w:rsid w:val="00791AD1"/>
    <w:rsid w:val="00791B16"/>
    <w:rsid w:val="00792945"/>
    <w:rsid w:val="0079382A"/>
    <w:rsid w:val="007947A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7A"/>
    <w:rsid w:val="007B3B5B"/>
    <w:rsid w:val="007B4555"/>
    <w:rsid w:val="007B4BBE"/>
    <w:rsid w:val="007B51E7"/>
    <w:rsid w:val="007B51FE"/>
    <w:rsid w:val="007B7BEA"/>
    <w:rsid w:val="007C150D"/>
    <w:rsid w:val="007C19B9"/>
    <w:rsid w:val="007C24C5"/>
    <w:rsid w:val="007C2B6C"/>
    <w:rsid w:val="007C36C2"/>
    <w:rsid w:val="007C3CF8"/>
    <w:rsid w:val="007C4590"/>
    <w:rsid w:val="007C5312"/>
    <w:rsid w:val="007C555B"/>
    <w:rsid w:val="007C5592"/>
    <w:rsid w:val="007C5F63"/>
    <w:rsid w:val="007C6E45"/>
    <w:rsid w:val="007C6EDC"/>
    <w:rsid w:val="007C713F"/>
    <w:rsid w:val="007C7308"/>
    <w:rsid w:val="007D01FF"/>
    <w:rsid w:val="007D2727"/>
    <w:rsid w:val="007D2760"/>
    <w:rsid w:val="007D2A4B"/>
    <w:rsid w:val="007D2D2C"/>
    <w:rsid w:val="007D336A"/>
    <w:rsid w:val="007D445E"/>
    <w:rsid w:val="007D72DC"/>
    <w:rsid w:val="007D7831"/>
    <w:rsid w:val="007E061A"/>
    <w:rsid w:val="007E0DED"/>
    <w:rsid w:val="007E1EC9"/>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16A2"/>
    <w:rsid w:val="007F18AB"/>
    <w:rsid w:val="007F1E8F"/>
    <w:rsid w:val="007F2404"/>
    <w:rsid w:val="007F2559"/>
    <w:rsid w:val="007F27BE"/>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3815"/>
    <w:rsid w:val="00803ADC"/>
    <w:rsid w:val="0080518C"/>
    <w:rsid w:val="0080548E"/>
    <w:rsid w:val="00805E24"/>
    <w:rsid w:val="00806082"/>
    <w:rsid w:val="0080699F"/>
    <w:rsid w:val="00806AC9"/>
    <w:rsid w:val="008105A0"/>
    <w:rsid w:val="008107A5"/>
    <w:rsid w:val="00811277"/>
    <w:rsid w:val="0081146D"/>
    <w:rsid w:val="00811949"/>
    <w:rsid w:val="0081198C"/>
    <w:rsid w:val="00811D4D"/>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16CA"/>
    <w:rsid w:val="00831D98"/>
    <w:rsid w:val="00833108"/>
    <w:rsid w:val="00833878"/>
    <w:rsid w:val="00833A19"/>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88D"/>
    <w:rsid w:val="00842861"/>
    <w:rsid w:val="008428C8"/>
    <w:rsid w:val="00842A30"/>
    <w:rsid w:val="00842AB6"/>
    <w:rsid w:val="00843BA2"/>
    <w:rsid w:val="00844523"/>
    <w:rsid w:val="00845092"/>
    <w:rsid w:val="00845344"/>
    <w:rsid w:val="008453F5"/>
    <w:rsid w:val="00845597"/>
    <w:rsid w:val="008467F3"/>
    <w:rsid w:val="00846B40"/>
    <w:rsid w:val="0085063C"/>
    <w:rsid w:val="008509A2"/>
    <w:rsid w:val="008512F3"/>
    <w:rsid w:val="008528C2"/>
    <w:rsid w:val="00852A8E"/>
    <w:rsid w:val="00853E14"/>
    <w:rsid w:val="00854B2C"/>
    <w:rsid w:val="00854EE3"/>
    <w:rsid w:val="008556A2"/>
    <w:rsid w:val="008557D3"/>
    <w:rsid w:val="008570EB"/>
    <w:rsid w:val="008611A5"/>
    <w:rsid w:val="0086129E"/>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4048"/>
    <w:rsid w:val="00874467"/>
    <w:rsid w:val="008748BA"/>
    <w:rsid w:val="00874ECA"/>
    <w:rsid w:val="00875478"/>
    <w:rsid w:val="00875504"/>
    <w:rsid w:val="008759AE"/>
    <w:rsid w:val="008768B5"/>
    <w:rsid w:val="00876A5E"/>
    <w:rsid w:val="0087705A"/>
    <w:rsid w:val="008801F9"/>
    <w:rsid w:val="0088164A"/>
    <w:rsid w:val="00883920"/>
    <w:rsid w:val="008839F5"/>
    <w:rsid w:val="00883E7D"/>
    <w:rsid w:val="008840C0"/>
    <w:rsid w:val="008844D6"/>
    <w:rsid w:val="0088483B"/>
    <w:rsid w:val="008854E4"/>
    <w:rsid w:val="00887283"/>
    <w:rsid w:val="008877A9"/>
    <w:rsid w:val="00891B76"/>
    <w:rsid w:val="00892C43"/>
    <w:rsid w:val="00893165"/>
    <w:rsid w:val="00893979"/>
    <w:rsid w:val="008946CB"/>
    <w:rsid w:val="00894C3E"/>
    <w:rsid w:val="00894FE9"/>
    <w:rsid w:val="00895438"/>
    <w:rsid w:val="008964F6"/>
    <w:rsid w:val="008966F5"/>
    <w:rsid w:val="00897347"/>
    <w:rsid w:val="008977D7"/>
    <w:rsid w:val="008A0D89"/>
    <w:rsid w:val="008A1BB9"/>
    <w:rsid w:val="008A25BF"/>
    <w:rsid w:val="008A29BE"/>
    <w:rsid w:val="008A388A"/>
    <w:rsid w:val="008A3D9F"/>
    <w:rsid w:val="008A45C6"/>
    <w:rsid w:val="008A4B5B"/>
    <w:rsid w:val="008A4B66"/>
    <w:rsid w:val="008A500A"/>
    <w:rsid w:val="008A558A"/>
    <w:rsid w:val="008A5843"/>
    <w:rsid w:val="008A5B12"/>
    <w:rsid w:val="008A683A"/>
    <w:rsid w:val="008A6B26"/>
    <w:rsid w:val="008B02A7"/>
    <w:rsid w:val="008B032E"/>
    <w:rsid w:val="008B0B18"/>
    <w:rsid w:val="008B20C6"/>
    <w:rsid w:val="008B271C"/>
    <w:rsid w:val="008B3718"/>
    <w:rsid w:val="008B3BB6"/>
    <w:rsid w:val="008B424E"/>
    <w:rsid w:val="008B46E3"/>
    <w:rsid w:val="008B4715"/>
    <w:rsid w:val="008B496A"/>
    <w:rsid w:val="008B4AF0"/>
    <w:rsid w:val="008B58A2"/>
    <w:rsid w:val="008B590A"/>
    <w:rsid w:val="008B5BDA"/>
    <w:rsid w:val="008B6A53"/>
    <w:rsid w:val="008B6FA5"/>
    <w:rsid w:val="008B78FE"/>
    <w:rsid w:val="008C0290"/>
    <w:rsid w:val="008C0402"/>
    <w:rsid w:val="008C0654"/>
    <w:rsid w:val="008C0713"/>
    <w:rsid w:val="008C26E3"/>
    <w:rsid w:val="008C2B72"/>
    <w:rsid w:val="008C2DF3"/>
    <w:rsid w:val="008C32C0"/>
    <w:rsid w:val="008C506B"/>
    <w:rsid w:val="008C5C38"/>
    <w:rsid w:val="008C5C65"/>
    <w:rsid w:val="008C79E2"/>
    <w:rsid w:val="008D074A"/>
    <w:rsid w:val="008D09EA"/>
    <w:rsid w:val="008D0E6B"/>
    <w:rsid w:val="008D123F"/>
    <w:rsid w:val="008D2200"/>
    <w:rsid w:val="008D26E7"/>
    <w:rsid w:val="008D3241"/>
    <w:rsid w:val="008D3DFD"/>
    <w:rsid w:val="008D5732"/>
    <w:rsid w:val="008D580C"/>
    <w:rsid w:val="008D6A34"/>
    <w:rsid w:val="008D732E"/>
    <w:rsid w:val="008D7ACB"/>
    <w:rsid w:val="008E0257"/>
    <w:rsid w:val="008E0775"/>
    <w:rsid w:val="008E1370"/>
    <w:rsid w:val="008E1F65"/>
    <w:rsid w:val="008E2044"/>
    <w:rsid w:val="008E34F9"/>
    <w:rsid w:val="008E35F8"/>
    <w:rsid w:val="008E39D7"/>
    <w:rsid w:val="008E54B8"/>
    <w:rsid w:val="008E5E24"/>
    <w:rsid w:val="008E6104"/>
    <w:rsid w:val="008E6227"/>
    <w:rsid w:val="008E62E7"/>
    <w:rsid w:val="008E6593"/>
    <w:rsid w:val="008E6632"/>
    <w:rsid w:val="008E688A"/>
    <w:rsid w:val="008E6A75"/>
    <w:rsid w:val="008E7533"/>
    <w:rsid w:val="008F01C2"/>
    <w:rsid w:val="008F05E9"/>
    <w:rsid w:val="008F0792"/>
    <w:rsid w:val="008F0C5C"/>
    <w:rsid w:val="008F0F9F"/>
    <w:rsid w:val="008F2129"/>
    <w:rsid w:val="008F2906"/>
    <w:rsid w:val="008F2DFA"/>
    <w:rsid w:val="008F3F59"/>
    <w:rsid w:val="008F4FA7"/>
    <w:rsid w:val="008F5342"/>
    <w:rsid w:val="008F540D"/>
    <w:rsid w:val="008F56D8"/>
    <w:rsid w:val="008F5EF2"/>
    <w:rsid w:val="008F61BA"/>
    <w:rsid w:val="008F6965"/>
    <w:rsid w:val="0090073A"/>
    <w:rsid w:val="00902AA9"/>
    <w:rsid w:val="00902B31"/>
    <w:rsid w:val="009030ED"/>
    <w:rsid w:val="00904B37"/>
    <w:rsid w:val="00905FB6"/>
    <w:rsid w:val="0090645E"/>
    <w:rsid w:val="009065ED"/>
    <w:rsid w:val="00906C52"/>
    <w:rsid w:val="00906CA1"/>
    <w:rsid w:val="00907A88"/>
    <w:rsid w:val="00907B11"/>
    <w:rsid w:val="00910340"/>
    <w:rsid w:val="009107D1"/>
    <w:rsid w:val="009108DF"/>
    <w:rsid w:val="0091149C"/>
    <w:rsid w:val="00911986"/>
    <w:rsid w:val="0091240C"/>
    <w:rsid w:val="00913131"/>
    <w:rsid w:val="0091371C"/>
    <w:rsid w:val="00914575"/>
    <w:rsid w:val="0091469A"/>
    <w:rsid w:val="00914A82"/>
    <w:rsid w:val="00914BE5"/>
    <w:rsid w:val="0091621E"/>
    <w:rsid w:val="00916B38"/>
    <w:rsid w:val="00916B65"/>
    <w:rsid w:val="00916D50"/>
    <w:rsid w:val="00920576"/>
    <w:rsid w:val="0092129B"/>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0C"/>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0CBA"/>
    <w:rsid w:val="00951BF8"/>
    <w:rsid w:val="0095252D"/>
    <w:rsid w:val="009526DC"/>
    <w:rsid w:val="0095287F"/>
    <w:rsid w:val="00952B78"/>
    <w:rsid w:val="0095368C"/>
    <w:rsid w:val="00953D5A"/>
    <w:rsid w:val="009545EA"/>
    <w:rsid w:val="00955246"/>
    <w:rsid w:val="009556D1"/>
    <w:rsid w:val="00956C46"/>
    <w:rsid w:val="0095784D"/>
    <w:rsid w:val="00957957"/>
    <w:rsid w:val="00957AF2"/>
    <w:rsid w:val="00960C9A"/>
    <w:rsid w:val="00961227"/>
    <w:rsid w:val="009614C2"/>
    <w:rsid w:val="0096274D"/>
    <w:rsid w:val="00962AC8"/>
    <w:rsid w:val="0096328D"/>
    <w:rsid w:val="0096348F"/>
    <w:rsid w:val="0096640E"/>
    <w:rsid w:val="00966748"/>
    <w:rsid w:val="00966DC5"/>
    <w:rsid w:val="00966EFF"/>
    <w:rsid w:val="00967423"/>
    <w:rsid w:val="00967712"/>
    <w:rsid w:val="00967B2F"/>
    <w:rsid w:val="00967EC8"/>
    <w:rsid w:val="00971542"/>
    <w:rsid w:val="00971869"/>
    <w:rsid w:val="0097200A"/>
    <w:rsid w:val="0097238E"/>
    <w:rsid w:val="009725A8"/>
    <w:rsid w:val="00972B5F"/>
    <w:rsid w:val="009730CC"/>
    <w:rsid w:val="009732A5"/>
    <w:rsid w:val="00973677"/>
    <w:rsid w:val="00973C01"/>
    <w:rsid w:val="00973CB1"/>
    <w:rsid w:val="009759C8"/>
    <w:rsid w:val="00975F27"/>
    <w:rsid w:val="0097669B"/>
    <w:rsid w:val="00977A78"/>
    <w:rsid w:val="009800B4"/>
    <w:rsid w:val="00981343"/>
    <w:rsid w:val="00982387"/>
    <w:rsid w:val="00983013"/>
    <w:rsid w:val="0098351C"/>
    <w:rsid w:val="00985A47"/>
    <w:rsid w:val="00985BD0"/>
    <w:rsid w:val="00987466"/>
    <w:rsid w:val="009875BA"/>
    <w:rsid w:val="00987C27"/>
    <w:rsid w:val="009918E8"/>
    <w:rsid w:val="009922BC"/>
    <w:rsid w:val="009929BC"/>
    <w:rsid w:val="00992ECE"/>
    <w:rsid w:val="00992FAC"/>
    <w:rsid w:val="0099326D"/>
    <w:rsid w:val="009944A0"/>
    <w:rsid w:val="00995749"/>
    <w:rsid w:val="0099608D"/>
    <w:rsid w:val="00996691"/>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4A9"/>
    <w:rsid w:val="009B167A"/>
    <w:rsid w:val="009B28CD"/>
    <w:rsid w:val="009B2B03"/>
    <w:rsid w:val="009B458E"/>
    <w:rsid w:val="009B523C"/>
    <w:rsid w:val="009B5B5E"/>
    <w:rsid w:val="009B5E45"/>
    <w:rsid w:val="009B63E5"/>
    <w:rsid w:val="009B68E0"/>
    <w:rsid w:val="009B75ED"/>
    <w:rsid w:val="009C0D63"/>
    <w:rsid w:val="009C1C4E"/>
    <w:rsid w:val="009C3EA4"/>
    <w:rsid w:val="009C4E0E"/>
    <w:rsid w:val="009C4F49"/>
    <w:rsid w:val="009C51AB"/>
    <w:rsid w:val="009C6F4B"/>
    <w:rsid w:val="009C71AD"/>
    <w:rsid w:val="009C739D"/>
    <w:rsid w:val="009C799C"/>
    <w:rsid w:val="009D0E8A"/>
    <w:rsid w:val="009D153F"/>
    <w:rsid w:val="009D188E"/>
    <w:rsid w:val="009D33B6"/>
    <w:rsid w:val="009D415F"/>
    <w:rsid w:val="009D4E51"/>
    <w:rsid w:val="009D4F28"/>
    <w:rsid w:val="009D5268"/>
    <w:rsid w:val="009D5321"/>
    <w:rsid w:val="009D687F"/>
    <w:rsid w:val="009D7C29"/>
    <w:rsid w:val="009E118E"/>
    <w:rsid w:val="009E11BC"/>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E7B75"/>
    <w:rsid w:val="009F2314"/>
    <w:rsid w:val="009F2E5B"/>
    <w:rsid w:val="009F3298"/>
    <w:rsid w:val="009F3641"/>
    <w:rsid w:val="009F3B50"/>
    <w:rsid w:val="009F3D82"/>
    <w:rsid w:val="009F3FC5"/>
    <w:rsid w:val="009F43C2"/>
    <w:rsid w:val="009F45D3"/>
    <w:rsid w:val="009F5298"/>
    <w:rsid w:val="009F55EE"/>
    <w:rsid w:val="009F6A27"/>
    <w:rsid w:val="009F6A9B"/>
    <w:rsid w:val="009F6D7F"/>
    <w:rsid w:val="00A00D76"/>
    <w:rsid w:val="00A040EC"/>
    <w:rsid w:val="00A04BD3"/>
    <w:rsid w:val="00A04E11"/>
    <w:rsid w:val="00A054C0"/>
    <w:rsid w:val="00A05E13"/>
    <w:rsid w:val="00A0713D"/>
    <w:rsid w:val="00A10BC8"/>
    <w:rsid w:val="00A10C5A"/>
    <w:rsid w:val="00A10EE2"/>
    <w:rsid w:val="00A117A7"/>
    <w:rsid w:val="00A119C7"/>
    <w:rsid w:val="00A12B41"/>
    <w:rsid w:val="00A12DC2"/>
    <w:rsid w:val="00A13D9C"/>
    <w:rsid w:val="00A1498F"/>
    <w:rsid w:val="00A14D4B"/>
    <w:rsid w:val="00A1598D"/>
    <w:rsid w:val="00A15F2E"/>
    <w:rsid w:val="00A16044"/>
    <w:rsid w:val="00A174B9"/>
    <w:rsid w:val="00A17F6F"/>
    <w:rsid w:val="00A21064"/>
    <w:rsid w:val="00A2436B"/>
    <w:rsid w:val="00A245C6"/>
    <w:rsid w:val="00A2497C"/>
    <w:rsid w:val="00A24BF5"/>
    <w:rsid w:val="00A24C5C"/>
    <w:rsid w:val="00A26796"/>
    <w:rsid w:val="00A26BB0"/>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3C8B"/>
    <w:rsid w:val="00A43D08"/>
    <w:rsid w:val="00A448D1"/>
    <w:rsid w:val="00A45829"/>
    <w:rsid w:val="00A461F1"/>
    <w:rsid w:val="00A468AD"/>
    <w:rsid w:val="00A46D5A"/>
    <w:rsid w:val="00A5053D"/>
    <w:rsid w:val="00A50782"/>
    <w:rsid w:val="00A50826"/>
    <w:rsid w:val="00A50E6E"/>
    <w:rsid w:val="00A51949"/>
    <w:rsid w:val="00A524C5"/>
    <w:rsid w:val="00A54340"/>
    <w:rsid w:val="00A56140"/>
    <w:rsid w:val="00A56258"/>
    <w:rsid w:val="00A56449"/>
    <w:rsid w:val="00A571D0"/>
    <w:rsid w:val="00A57390"/>
    <w:rsid w:val="00A579B6"/>
    <w:rsid w:val="00A57E34"/>
    <w:rsid w:val="00A605F3"/>
    <w:rsid w:val="00A606FE"/>
    <w:rsid w:val="00A607A4"/>
    <w:rsid w:val="00A619C8"/>
    <w:rsid w:val="00A61E4A"/>
    <w:rsid w:val="00A626AD"/>
    <w:rsid w:val="00A63611"/>
    <w:rsid w:val="00A639B3"/>
    <w:rsid w:val="00A641E0"/>
    <w:rsid w:val="00A660CE"/>
    <w:rsid w:val="00A6619A"/>
    <w:rsid w:val="00A662CD"/>
    <w:rsid w:val="00A66E6D"/>
    <w:rsid w:val="00A672CD"/>
    <w:rsid w:val="00A67922"/>
    <w:rsid w:val="00A67C86"/>
    <w:rsid w:val="00A67EF6"/>
    <w:rsid w:val="00A70C2B"/>
    <w:rsid w:val="00A71FBA"/>
    <w:rsid w:val="00A7212A"/>
    <w:rsid w:val="00A727A1"/>
    <w:rsid w:val="00A72A1A"/>
    <w:rsid w:val="00A7320E"/>
    <w:rsid w:val="00A7333F"/>
    <w:rsid w:val="00A73682"/>
    <w:rsid w:val="00A74955"/>
    <w:rsid w:val="00A74FA1"/>
    <w:rsid w:val="00A751BA"/>
    <w:rsid w:val="00A75E5D"/>
    <w:rsid w:val="00A76604"/>
    <w:rsid w:val="00A769CF"/>
    <w:rsid w:val="00A8008F"/>
    <w:rsid w:val="00A8042E"/>
    <w:rsid w:val="00A819BF"/>
    <w:rsid w:val="00A81DD9"/>
    <w:rsid w:val="00A82105"/>
    <w:rsid w:val="00A83711"/>
    <w:rsid w:val="00A83FA7"/>
    <w:rsid w:val="00A841B2"/>
    <w:rsid w:val="00A85376"/>
    <w:rsid w:val="00A86225"/>
    <w:rsid w:val="00A86361"/>
    <w:rsid w:val="00A8637F"/>
    <w:rsid w:val="00A867C1"/>
    <w:rsid w:val="00A86981"/>
    <w:rsid w:val="00A874B8"/>
    <w:rsid w:val="00A87B09"/>
    <w:rsid w:val="00A87CB5"/>
    <w:rsid w:val="00A910C3"/>
    <w:rsid w:val="00A911AF"/>
    <w:rsid w:val="00A93F87"/>
    <w:rsid w:val="00A94131"/>
    <w:rsid w:val="00A9535E"/>
    <w:rsid w:val="00A95669"/>
    <w:rsid w:val="00A96526"/>
    <w:rsid w:val="00A9683A"/>
    <w:rsid w:val="00A9734B"/>
    <w:rsid w:val="00A973AC"/>
    <w:rsid w:val="00A97576"/>
    <w:rsid w:val="00A977EF"/>
    <w:rsid w:val="00A97813"/>
    <w:rsid w:val="00AA0BF9"/>
    <w:rsid w:val="00AA140D"/>
    <w:rsid w:val="00AA2C4A"/>
    <w:rsid w:val="00AA2E2E"/>
    <w:rsid w:val="00AA2FAB"/>
    <w:rsid w:val="00AA3AA5"/>
    <w:rsid w:val="00AA3EF4"/>
    <w:rsid w:val="00AA3F47"/>
    <w:rsid w:val="00AA57A7"/>
    <w:rsid w:val="00AA5900"/>
    <w:rsid w:val="00AA5B02"/>
    <w:rsid w:val="00AA5E15"/>
    <w:rsid w:val="00AA66A7"/>
    <w:rsid w:val="00AA6A1B"/>
    <w:rsid w:val="00AA6EC6"/>
    <w:rsid w:val="00AA76F1"/>
    <w:rsid w:val="00AA7FD4"/>
    <w:rsid w:val="00AB0EE7"/>
    <w:rsid w:val="00AB3CA7"/>
    <w:rsid w:val="00AB40EC"/>
    <w:rsid w:val="00AB466D"/>
    <w:rsid w:val="00AB46F5"/>
    <w:rsid w:val="00AB6853"/>
    <w:rsid w:val="00AB6D18"/>
    <w:rsid w:val="00AC180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4F7E"/>
    <w:rsid w:val="00AD5176"/>
    <w:rsid w:val="00AD51AB"/>
    <w:rsid w:val="00AD51B1"/>
    <w:rsid w:val="00AD5CCA"/>
    <w:rsid w:val="00AD6919"/>
    <w:rsid w:val="00AE0CBF"/>
    <w:rsid w:val="00AE1B0F"/>
    <w:rsid w:val="00AE2019"/>
    <w:rsid w:val="00AE2D67"/>
    <w:rsid w:val="00AE30CC"/>
    <w:rsid w:val="00AE3297"/>
    <w:rsid w:val="00AE3DC9"/>
    <w:rsid w:val="00AE40A6"/>
    <w:rsid w:val="00AE4895"/>
    <w:rsid w:val="00AE6BC5"/>
    <w:rsid w:val="00AF09EF"/>
    <w:rsid w:val="00AF0BDB"/>
    <w:rsid w:val="00AF1855"/>
    <w:rsid w:val="00AF39A1"/>
    <w:rsid w:val="00AF4622"/>
    <w:rsid w:val="00AF5CBE"/>
    <w:rsid w:val="00AF65B5"/>
    <w:rsid w:val="00AF7489"/>
    <w:rsid w:val="00B001F7"/>
    <w:rsid w:val="00B0136B"/>
    <w:rsid w:val="00B023B8"/>
    <w:rsid w:val="00B0304D"/>
    <w:rsid w:val="00B03127"/>
    <w:rsid w:val="00B03131"/>
    <w:rsid w:val="00B0393F"/>
    <w:rsid w:val="00B03B90"/>
    <w:rsid w:val="00B04F59"/>
    <w:rsid w:val="00B05F92"/>
    <w:rsid w:val="00B06D21"/>
    <w:rsid w:val="00B10093"/>
    <w:rsid w:val="00B10F0E"/>
    <w:rsid w:val="00B11719"/>
    <w:rsid w:val="00B1195F"/>
    <w:rsid w:val="00B11FC3"/>
    <w:rsid w:val="00B1237B"/>
    <w:rsid w:val="00B128B0"/>
    <w:rsid w:val="00B12BD0"/>
    <w:rsid w:val="00B13F0E"/>
    <w:rsid w:val="00B13FC7"/>
    <w:rsid w:val="00B14D77"/>
    <w:rsid w:val="00B15057"/>
    <w:rsid w:val="00B15B4B"/>
    <w:rsid w:val="00B1722C"/>
    <w:rsid w:val="00B17755"/>
    <w:rsid w:val="00B17C01"/>
    <w:rsid w:val="00B17F66"/>
    <w:rsid w:val="00B20605"/>
    <w:rsid w:val="00B20BCC"/>
    <w:rsid w:val="00B220F7"/>
    <w:rsid w:val="00B22AD2"/>
    <w:rsid w:val="00B2320F"/>
    <w:rsid w:val="00B2325D"/>
    <w:rsid w:val="00B23680"/>
    <w:rsid w:val="00B2493B"/>
    <w:rsid w:val="00B25C7B"/>
    <w:rsid w:val="00B260A6"/>
    <w:rsid w:val="00B268FC"/>
    <w:rsid w:val="00B26F00"/>
    <w:rsid w:val="00B30117"/>
    <w:rsid w:val="00B30468"/>
    <w:rsid w:val="00B309BB"/>
    <w:rsid w:val="00B31573"/>
    <w:rsid w:val="00B31955"/>
    <w:rsid w:val="00B32131"/>
    <w:rsid w:val="00B32515"/>
    <w:rsid w:val="00B32730"/>
    <w:rsid w:val="00B3291F"/>
    <w:rsid w:val="00B33EA9"/>
    <w:rsid w:val="00B34869"/>
    <w:rsid w:val="00B34A16"/>
    <w:rsid w:val="00B34C91"/>
    <w:rsid w:val="00B3708B"/>
    <w:rsid w:val="00B376AD"/>
    <w:rsid w:val="00B40332"/>
    <w:rsid w:val="00B42F51"/>
    <w:rsid w:val="00B43110"/>
    <w:rsid w:val="00B43CCF"/>
    <w:rsid w:val="00B43ED4"/>
    <w:rsid w:val="00B445F1"/>
    <w:rsid w:val="00B44C17"/>
    <w:rsid w:val="00B44F39"/>
    <w:rsid w:val="00B46562"/>
    <w:rsid w:val="00B46DBD"/>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058"/>
    <w:rsid w:val="00B60678"/>
    <w:rsid w:val="00B60AC4"/>
    <w:rsid w:val="00B61A5C"/>
    <w:rsid w:val="00B61DF2"/>
    <w:rsid w:val="00B62253"/>
    <w:rsid w:val="00B63FDB"/>
    <w:rsid w:val="00B645F7"/>
    <w:rsid w:val="00B64938"/>
    <w:rsid w:val="00B64F7C"/>
    <w:rsid w:val="00B65BC2"/>
    <w:rsid w:val="00B66C79"/>
    <w:rsid w:val="00B67266"/>
    <w:rsid w:val="00B6739D"/>
    <w:rsid w:val="00B67A22"/>
    <w:rsid w:val="00B701DA"/>
    <w:rsid w:val="00B70FF7"/>
    <w:rsid w:val="00B71802"/>
    <w:rsid w:val="00B738FA"/>
    <w:rsid w:val="00B74985"/>
    <w:rsid w:val="00B75048"/>
    <w:rsid w:val="00B7628D"/>
    <w:rsid w:val="00B76C0A"/>
    <w:rsid w:val="00B76C5B"/>
    <w:rsid w:val="00B77292"/>
    <w:rsid w:val="00B800E6"/>
    <w:rsid w:val="00B82562"/>
    <w:rsid w:val="00B829DC"/>
    <w:rsid w:val="00B82AB0"/>
    <w:rsid w:val="00B83D57"/>
    <w:rsid w:val="00B85367"/>
    <w:rsid w:val="00B855FB"/>
    <w:rsid w:val="00B861E0"/>
    <w:rsid w:val="00B86FB2"/>
    <w:rsid w:val="00B87503"/>
    <w:rsid w:val="00B87B91"/>
    <w:rsid w:val="00B9107D"/>
    <w:rsid w:val="00B91B51"/>
    <w:rsid w:val="00B92526"/>
    <w:rsid w:val="00B9269F"/>
    <w:rsid w:val="00B92A55"/>
    <w:rsid w:val="00B9315A"/>
    <w:rsid w:val="00B9447E"/>
    <w:rsid w:val="00B967F1"/>
    <w:rsid w:val="00B9734A"/>
    <w:rsid w:val="00B97D7C"/>
    <w:rsid w:val="00BA0408"/>
    <w:rsid w:val="00BA09F4"/>
    <w:rsid w:val="00BA162F"/>
    <w:rsid w:val="00BA191F"/>
    <w:rsid w:val="00BA1DA3"/>
    <w:rsid w:val="00BA2F15"/>
    <w:rsid w:val="00BA31BF"/>
    <w:rsid w:val="00BA3C22"/>
    <w:rsid w:val="00BA4B78"/>
    <w:rsid w:val="00BA5344"/>
    <w:rsid w:val="00BA5C6B"/>
    <w:rsid w:val="00BA600C"/>
    <w:rsid w:val="00BA728B"/>
    <w:rsid w:val="00BA738E"/>
    <w:rsid w:val="00BB04FD"/>
    <w:rsid w:val="00BB0853"/>
    <w:rsid w:val="00BB1611"/>
    <w:rsid w:val="00BB3CFA"/>
    <w:rsid w:val="00BB4259"/>
    <w:rsid w:val="00BB502B"/>
    <w:rsid w:val="00BB50D7"/>
    <w:rsid w:val="00BB5905"/>
    <w:rsid w:val="00BB6741"/>
    <w:rsid w:val="00BB777D"/>
    <w:rsid w:val="00BC22BA"/>
    <w:rsid w:val="00BC2825"/>
    <w:rsid w:val="00BC29C7"/>
    <w:rsid w:val="00BC2D47"/>
    <w:rsid w:val="00BC2EC0"/>
    <w:rsid w:val="00BC3324"/>
    <w:rsid w:val="00BC3836"/>
    <w:rsid w:val="00BC3C11"/>
    <w:rsid w:val="00BC3DBB"/>
    <w:rsid w:val="00BC5DA3"/>
    <w:rsid w:val="00BD0A82"/>
    <w:rsid w:val="00BD0F86"/>
    <w:rsid w:val="00BD15B3"/>
    <w:rsid w:val="00BD2B79"/>
    <w:rsid w:val="00BD30A1"/>
    <w:rsid w:val="00BD48EB"/>
    <w:rsid w:val="00BD51E9"/>
    <w:rsid w:val="00BD5D7C"/>
    <w:rsid w:val="00BD6400"/>
    <w:rsid w:val="00BD6C21"/>
    <w:rsid w:val="00BD6E6A"/>
    <w:rsid w:val="00BD737D"/>
    <w:rsid w:val="00BD7CAF"/>
    <w:rsid w:val="00BE157F"/>
    <w:rsid w:val="00BE1FB8"/>
    <w:rsid w:val="00BE65CB"/>
    <w:rsid w:val="00BE65FE"/>
    <w:rsid w:val="00BE6688"/>
    <w:rsid w:val="00BE7107"/>
    <w:rsid w:val="00BE798D"/>
    <w:rsid w:val="00BF0C07"/>
    <w:rsid w:val="00BF1C0B"/>
    <w:rsid w:val="00BF28A9"/>
    <w:rsid w:val="00BF2E51"/>
    <w:rsid w:val="00BF3BC2"/>
    <w:rsid w:val="00BF3D68"/>
    <w:rsid w:val="00BF4938"/>
    <w:rsid w:val="00C030C0"/>
    <w:rsid w:val="00C037B6"/>
    <w:rsid w:val="00C04B5B"/>
    <w:rsid w:val="00C05573"/>
    <w:rsid w:val="00C067C1"/>
    <w:rsid w:val="00C068FD"/>
    <w:rsid w:val="00C06FC7"/>
    <w:rsid w:val="00C0701A"/>
    <w:rsid w:val="00C1001C"/>
    <w:rsid w:val="00C119F1"/>
    <w:rsid w:val="00C121D7"/>
    <w:rsid w:val="00C1493D"/>
    <w:rsid w:val="00C162C1"/>
    <w:rsid w:val="00C16744"/>
    <w:rsid w:val="00C17B0A"/>
    <w:rsid w:val="00C17FE2"/>
    <w:rsid w:val="00C21680"/>
    <w:rsid w:val="00C21B55"/>
    <w:rsid w:val="00C21B66"/>
    <w:rsid w:val="00C21C52"/>
    <w:rsid w:val="00C21EAA"/>
    <w:rsid w:val="00C2292B"/>
    <w:rsid w:val="00C230B2"/>
    <w:rsid w:val="00C23FBD"/>
    <w:rsid w:val="00C25937"/>
    <w:rsid w:val="00C25E3D"/>
    <w:rsid w:val="00C261DB"/>
    <w:rsid w:val="00C27617"/>
    <w:rsid w:val="00C27689"/>
    <w:rsid w:val="00C30032"/>
    <w:rsid w:val="00C30239"/>
    <w:rsid w:val="00C31A34"/>
    <w:rsid w:val="00C33D37"/>
    <w:rsid w:val="00C33D85"/>
    <w:rsid w:val="00C34955"/>
    <w:rsid w:val="00C35751"/>
    <w:rsid w:val="00C3743F"/>
    <w:rsid w:val="00C37F00"/>
    <w:rsid w:val="00C4004E"/>
    <w:rsid w:val="00C40BD2"/>
    <w:rsid w:val="00C40E93"/>
    <w:rsid w:val="00C41E9B"/>
    <w:rsid w:val="00C4302B"/>
    <w:rsid w:val="00C43F5B"/>
    <w:rsid w:val="00C44DF6"/>
    <w:rsid w:val="00C4550E"/>
    <w:rsid w:val="00C46C00"/>
    <w:rsid w:val="00C47A59"/>
    <w:rsid w:val="00C47B23"/>
    <w:rsid w:val="00C47C33"/>
    <w:rsid w:val="00C5160C"/>
    <w:rsid w:val="00C5201D"/>
    <w:rsid w:val="00C529A1"/>
    <w:rsid w:val="00C52CB6"/>
    <w:rsid w:val="00C52CED"/>
    <w:rsid w:val="00C530CF"/>
    <w:rsid w:val="00C5313A"/>
    <w:rsid w:val="00C53F9B"/>
    <w:rsid w:val="00C550E6"/>
    <w:rsid w:val="00C55A07"/>
    <w:rsid w:val="00C55B6D"/>
    <w:rsid w:val="00C55EE1"/>
    <w:rsid w:val="00C56C66"/>
    <w:rsid w:val="00C571A6"/>
    <w:rsid w:val="00C576A5"/>
    <w:rsid w:val="00C5787D"/>
    <w:rsid w:val="00C57B47"/>
    <w:rsid w:val="00C6098B"/>
    <w:rsid w:val="00C60E04"/>
    <w:rsid w:val="00C61B17"/>
    <w:rsid w:val="00C61EA3"/>
    <w:rsid w:val="00C628B4"/>
    <w:rsid w:val="00C64136"/>
    <w:rsid w:val="00C64B1A"/>
    <w:rsid w:val="00C6555A"/>
    <w:rsid w:val="00C66323"/>
    <w:rsid w:val="00C67191"/>
    <w:rsid w:val="00C67BBB"/>
    <w:rsid w:val="00C709F9"/>
    <w:rsid w:val="00C70F4A"/>
    <w:rsid w:val="00C7185F"/>
    <w:rsid w:val="00C72767"/>
    <w:rsid w:val="00C72BFE"/>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36"/>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22E5"/>
    <w:rsid w:val="00C933AD"/>
    <w:rsid w:val="00C9434F"/>
    <w:rsid w:val="00C9577A"/>
    <w:rsid w:val="00C95D51"/>
    <w:rsid w:val="00C969A4"/>
    <w:rsid w:val="00C9775E"/>
    <w:rsid w:val="00C97D23"/>
    <w:rsid w:val="00C97D93"/>
    <w:rsid w:val="00CA1078"/>
    <w:rsid w:val="00CA2DC8"/>
    <w:rsid w:val="00CA4256"/>
    <w:rsid w:val="00CA443E"/>
    <w:rsid w:val="00CA52A1"/>
    <w:rsid w:val="00CA6B7D"/>
    <w:rsid w:val="00CA6BB8"/>
    <w:rsid w:val="00CA76E3"/>
    <w:rsid w:val="00CA7D35"/>
    <w:rsid w:val="00CB02C2"/>
    <w:rsid w:val="00CB03A6"/>
    <w:rsid w:val="00CB0B3C"/>
    <w:rsid w:val="00CB122D"/>
    <w:rsid w:val="00CB1E42"/>
    <w:rsid w:val="00CB1F4A"/>
    <w:rsid w:val="00CB3515"/>
    <w:rsid w:val="00CB6460"/>
    <w:rsid w:val="00CB6B3D"/>
    <w:rsid w:val="00CB7DFA"/>
    <w:rsid w:val="00CB7F49"/>
    <w:rsid w:val="00CC09C1"/>
    <w:rsid w:val="00CC0EA2"/>
    <w:rsid w:val="00CC1924"/>
    <w:rsid w:val="00CC1D94"/>
    <w:rsid w:val="00CC1EC7"/>
    <w:rsid w:val="00CC20E8"/>
    <w:rsid w:val="00CC2230"/>
    <w:rsid w:val="00CC23ED"/>
    <w:rsid w:val="00CC42DE"/>
    <w:rsid w:val="00CC5176"/>
    <w:rsid w:val="00CC550E"/>
    <w:rsid w:val="00CC5A3F"/>
    <w:rsid w:val="00CC660D"/>
    <w:rsid w:val="00CC666B"/>
    <w:rsid w:val="00CC6684"/>
    <w:rsid w:val="00CD0BF1"/>
    <w:rsid w:val="00CD0CF1"/>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0B0C"/>
    <w:rsid w:val="00CF0D30"/>
    <w:rsid w:val="00CF229E"/>
    <w:rsid w:val="00CF2316"/>
    <w:rsid w:val="00CF30AD"/>
    <w:rsid w:val="00CF3637"/>
    <w:rsid w:val="00CF3705"/>
    <w:rsid w:val="00CF3DB6"/>
    <w:rsid w:val="00CF4BC9"/>
    <w:rsid w:val="00CF4E16"/>
    <w:rsid w:val="00CF5661"/>
    <w:rsid w:val="00CF5B79"/>
    <w:rsid w:val="00CF5D5C"/>
    <w:rsid w:val="00CF78F9"/>
    <w:rsid w:val="00CF7F83"/>
    <w:rsid w:val="00D014EC"/>
    <w:rsid w:val="00D02A47"/>
    <w:rsid w:val="00D03C7D"/>
    <w:rsid w:val="00D040D4"/>
    <w:rsid w:val="00D04998"/>
    <w:rsid w:val="00D04BDD"/>
    <w:rsid w:val="00D04EE6"/>
    <w:rsid w:val="00D06F01"/>
    <w:rsid w:val="00D07156"/>
    <w:rsid w:val="00D077D4"/>
    <w:rsid w:val="00D101AE"/>
    <w:rsid w:val="00D10DA5"/>
    <w:rsid w:val="00D11369"/>
    <w:rsid w:val="00D11564"/>
    <w:rsid w:val="00D125D2"/>
    <w:rsid w:val="00D1271C"/>
    <w:rsid w:val="00D12B9E"/>
    <w:rsid w:val="00D136F4"/>
    <w:rsid w:val="00D14152"/>
    <w:rsid w:val="00D16028"/>
    <w:rsid w:val="00D16431"/>
    <w:rsid w:val="00D16CC3"/>
    <w:rsid w:val="00D171E7"/>
    <w:rsid w:val="00D209BB"/>
    <w:rsid w:val="00D20AC4"/>
    <w:rsid w:val="00D20C53"/>
    <w:rsid w:val="00D211CD"/>
    <w:rsid w:val="00D2122B"/>
    <w:rsid w:val="00D2126F"/>
    <w:rsid w:val="00D21CA6"/>
    <w:rsid w:val="00D2207D"/>
    <w:rsid w:val="00D2247A"/>
    <w:rsid w:val="00D22D05"/>
    <w:rsid w:val="00D23F48"/>
    <w:rsid w:val="00D244D5"/>
    <w:rsid w:val="00D25443"/>
    <w:rsid w:val="00D258B6"/>
    <w:rsid w:val="00D259FB"/>
    <w:rsid w:val="00D25AC8"/>
    <w:rsid w:val="00D2719B"/>
    <w:rsid w:val="00D27327"/>
    <w:rsid w:val="00D27D97"/>
    <w:rsid w:val="00D31170"/>
    <w:rsid w:val="00D330D5"/>
    <w:rsid w:val="00D35147"/>
    <w:rsid w:val="00D3596E"/>
    <w:rsid w:val="00D359D5"/>
    <w:rsid w:val="00D3672C"/>
    <w:rsid w:val="00D37C24"/>
    <w:rsid w:val="00D40E71"/>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5F9"/>
    <w:rsid w:val="00D76685"/>
    <w:rsid w:val="00D776F8"/>
    <w:rsid w:val="00D8046F"/>
    <w:rsid w:val="00D80DA5"/>
    <w:rsid w:val="00D80DB5"/>
    <w:rsid w:val="00D81658"/>
    <w:rsid w:val="00D81CFD"/>
    <w:rsid w:val="00D820CD"/>
    <w:rsid w:val="00D82DC1"/>
    <w:rsid w:val="00D832BE"/>
    <w:rsid w:val="00D83A5D"/>
    <w:rsid w:val="00D83C76"/>
    <w:rsid w:val="00D83EDD"/>
    <w:rsid w:val="00D8478E"/>
    <w:rsid w:val="00D848C1"/>
    <w:rsid w:val="00D848C2"/>
    <w:rsid w:val="00D85468"/>
    <w:rsid w:val="00D86BB6"/>
    <w:rsid w:val="00D87082"/>
    <w:rsid w:val="00D87536"/>
    <w:rsid w:val="00D8796B"/>
    <w:rsid w:val="00D87D4D"/>
    <w:rsid w:val="00D90888"/>
    <w:rsid w:val="00D910A3"/>
    <w:rsid w:val="00D92E63"/>
    <w:rsid w:val="00D93CB2"/>
    <w:rsid w:val="00D942A7"/>
    <w:rsid w:val="00D94E5F"/>
    <w:rsid w:val="00D95247"/>
    <w:rsid w:val="00D95A1A"/>
    <w:rsid w:val="00D9736C"/>
    <w:rsid w:val="00DA0292"/>
    <w:rsid w:val="00DA05DF"/>
    <w:rsid w:val="00DA1E3F"/>
    <w:rsid w:val="00DA206C"/>
    <w:rsid w:val="00DA3D6F"/>
    <w:rsid w:val="00DA4014"/>
    <w:rsid w:val="00DA49DC"/>
    <w:rsid w:val="00DA5626"/>
    <w:rsid w:val="00DA5E70"/>
    <w:rsid w:val="00DA6916"/>
    <w:rsid w:val="00DB0863"/>
    <w:rsid w:val="00DB0A1A"/>
    <w:rsid w:val="00DB0D55"/>
    <w:rsid w:val="00DB125B"/>
    <w:rsid w:val="00DB19A5"/>
    <w:rsid w:val="00DB1CA0"/>
    <w:rsid w:val="00DB2C89"/>
    <w:rsid w:val="00DB379A"/>
    <w:rsid w:val="00DB4696"/>
    <w:rsid w:val="00DB54CE"/>
    <w:rsid w:val="00DB618E"/>
    <w:rsid w:val="00DB685E"/>
    <w:rsid w:val="00DB6A08"/>
    <w:rsid w:val="00DB6C12"/>
    <w:rsid w:val="00DB7C49"/>
    <w:rsid w:val="00DC022A"/>
    <w:rsid w:val="00DC0579"/>
    <w:rsid w:val="00DC07ED"/>
    <w:rsid w:val="00DC0990"/>
    <w:rsid w:val="00DC0B1B"/>
    <w:rsid w:val="00DC0E78"/>
    <w:rsid w:val="00DC1713"/>
    <w:rsid w:val="00DC2210"/>
    <w:rsid w:val="00DC3150"/>
    <w:rsid w:val="00DC332C"/>
    <w:rsid w:val="00DC37EC"/>
    <w:rsid w:val="00DC3AC9"/>
    <w:rsid w:val="00DC3CE1"/>
    <w:rsid w:val="00DC3D32"/>
    <w:rsid w:val="00DC440A"/>
    <w:rsid w:val="00DC5D67"/>
    <w:rsid w:val="00DC6000"/>
    <w:rsid w:val="00DC644F"/>
    <w:rsid w:val="00DC6FE1"/>
    <w:rsid w:val="00DC753D"/>
    <w:rsid w:val="00DD10DC"/>
    <w:rsid w:val="00DD3B0C"/>
    <w:rsid w:val="00DD3FBC"/>
    <w:rsid w:val="00DD4750"/>
    <w:rsid w:val="00DD4945"/>
    <w:rsid w:val="00DD57A5"/>
    <w:rsid w:val="00DD599A"/>
    <w:rsid w:val="00DD66AB"/>
    <w:rsid w:val="00DD7C0A"/>
    <w:rsid w:val="00DE00D1"/>
    <w:rsid w:val="00DE0465"/>
    <w:rsid w:val="00DE076B"/>
    <w:rsid w:val="00DE0C04"/>
    <w:rsid w:val="00DE1C82"/>
    <w:rsid w:val="00DE2A4C"/>
    <w:rsid w:val="00DE3CF2"/>
    <w:rsid w:val="00DE47B6"/>
    <w:rsid w:val="00DE67E9"/>
    <w:rsid w:val="00DE69AD"/>
    <w:rsid w:val="00DE6B40"/>
    <w:rsid w:val="00DF0612"/>
    <w:rsid w:val="00DF1A2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1F9"/>
    <w:rsid w:val="00E02713"/>
    <w:rsid w:val="00E031A3"/>
    <w:rsid w:val="00E05620"/>
    <w:rsid w:val="00E059CB"/>
    <w:rsid w:val="00E05DE2"/>
    <w:rsid w:val="00E06430"/>
    <w:rsid w:val="00E06BEC"/>
    <w:rsid w:val="00E06F22"/>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1790E"/>
    <w:rsid w:val="00E20360"/>
    <w:rsid w:val="00E2100D"/>
    <w:rsid w:val="00E21DE2"/>
    <w:rsid w:val="00E224D5"/>
    <w:rsid w:val="00E22849"/>
    <w:rsid w:val="00E24B23"/>
    <w:rsid w:val="00E25910"/>
    <w:rsid w:val="00E2594C"/>
    <w:rsid w:val="00E263CC"/>
    <w:rsid w:val="00E27108"/>
    <w:rsid w:val="00E27DA9"/>
    <w:rsid w:val="00E30B73"/>
    <w:rsid w:val="00E30DB0"/>
    <w:rsid w:val="00E31229"/>
    <w:rsid w:val="00E319E5"/>
    <w:rsid w:val="00E32014"/>
    <w:rsid w:val="00E321DD"/>
    <w:rsid w:val="00E32A61"/>
    <w:rsid w:val="00E33568"/>
    <w:rsid w:val="00E3391D"/>
    <w:rsid w:val="00E34847"/>
    <w:rsid w:val="00E36E81"/>
    <w:rsid w:val="00E40B28"/>
    <w:rsid w:val="00E41551"/>
    <w:rsid w:val="00E41996"/>
    <w:rsid w:val="00E42136"/>
    <w:rsid w:val="00E42152"/>
    <w:rsid w:val="00E428D9"/>
    <w:rsid w:val="00E43D23"/>
    <w:rsid w:val="00E46A80"/>
    <w:rsid w:val="00E50064"/>
    <w:rsid w:val="00E5084F"/>
    <w:rsid w:val="00E51081"/>
    <w:rsid w:val="00E525AD"/>
    <w:rsid w:val="00E5261C"/>
    <w:rsid w:val="00E533D1"/>
    <w:rsid w:val="00E54EF9"/>
    <w:rsid w:val="00E5510C"/>
    <w:rsid w:val="00E55330"/>
    <w:rsid w:val="00E57523"/>
    <w:rsid w:val="00E57848"/>
    <w:rsid w:val="00E6034F"/>
    <w:rsid w:val="00E60919"/>
    <w:rsid w:val="00E60B12"/>
    <w:rsid w:val="00E60EF5"/>
    <w:rsid w:val="00E6103C"/>
    <w:rsid w:val="00E61733"/>
    <w:rsid w:val="00E61B93"/>
    <w:rsid w:val="00E61C7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560D"/>
    <w:rsid w:val="00E758CB"/>
    <w:rsid w:val="00E76132"/>
    <w:rsid w:val="00E762D3"/>
    <w:rsid w:val="00E763B0"/>
    <w:rsid w:val="00E804F9"/>
    <w:rsid w:val="00E80DF9"/>
    <w:rsid w:val="00E81FD5"/>
    <w:rsid w:val="00E824CC"/>
    <w:rsid w:val="00E8339A"/>
    <w:rsid w:val="00E83E75"/>
    <w:rsid w:val="00E859A4"/>
    <w:rsid w:val="00E86563"/>
    <w:rsid w:val="00E867CD"/>
    <w:rsid w:val="00E86936"/>
    <w:rsid w:val="00E918E4"/>
    <w:rsid w:val="00E91D4D"/>
    <w:rsid w:val="00E92318"/>
    <w:rsid w:val="00E9248F"/>
    <w:rsid w:val="00E9280B"/>
    <w:rsid w:val="00E9347E"/>
    <w:rsid w:val="00E956C3"/>
    <w:rsid w:val="00E95D3B"/>
    <w:rsid w:val="00E9637E"/>
    <w:rsid w:val="00E964D1"/>
    <w:rsid w:val="00E9734C"/>
    <w:rsid w:val="00EA00DA"/>
    <w:rsid w:val="00EA0DFE"/>
    <w:rsid w:val="00EA0E99"/>
    <w:rsid w:val="00EA29AD"/>
    <w:rsid w:val="00EA2D4C"/>
    <w:rsid w:val="00EA315A"/>
    <w:rsid w:val="00EA31DC"/>
    <w:rsid w:val="00EA54C4"/>
    <w:rsid w:val="00EA5995"/>
    <w:rsid w:val="00EA63B1"/>
    <w:rsid w:val="00EA69D5"/>
    <w:rsid w:val="00EA6EBC"/>
    <w:rsid w:val="00EA7C72"/>
    <w:rsid w:val="00EB06ED"/>
    <w:rsid w:val="00EB09D4"/>
    <w:rsid w:val="00EB0CF2"/>
    <w:rsid w:val="00EB254A"/>
    <w:rsid w:val="00EB38CD"/>
    <w:rsid w:val="00EB3B1C"/>
    <w:rsid w:val="00EB421B"/>
    <w:rsid w:val="00EB489F"/>
    <w:rsid w:val="00EB4FE3"/>
    <w:rsid w:val="00EB5A10"/>
    <w:rsid w:val="00EB7513"/>
    <w:rsid w:val="00EB7A00"/>
    <w:rsid w:val="00EB7BAB"/>
    <w:rsid w:val="00EC14EF"/>
    <w:rsid w:val="00EC16A7"/>
    <w:rsid w:val="00EC1D35"/>
    <w:rsid w:val="00EC25B9"/>
    <w:rsid w:val="00EC2FCE"/>
    <w:rsid w:val="00EC3252"/>
    <w:rsid w:val="00EC41EF"/>
    <w:rsid w:val="00EC53DC"/>
    <w:rsid w:val="00EC5D56"/>
    <w:rsid w:val="00EC710A"/>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0DF4"/>
    <w:rsid w:val="00EF22DF"/>
    <w:rsid w:val="00EF2989"/>
    <w:rsid w:val="00EF3561"/>
    <w:rsid w:val="00EF3588"/>
    <w:rsid w:val="00EF465B"/>
    <w:rsid w:val="00EF4A29"/>
    <w:rsid w:val="00EF4F98"/>
    <w:rsid w:val="00EF6872"/>
    <w:rsid w:val="00EF6C24"/>
    <w:rsid w:val="00EF6FBF"/>
    <w:rsid w:val="00EF7684"/>
    <w:rsid w:val="00EF79B5"/>
    <w:rsid w:val="00F00DB4"/>
    <w:rsid w:val="00F00E3E"/>
    <w:rsid w:val="00F01462"/>
    <w:rsid w:val="00F014D2"/>
    <w:rsid w:val="00F019D2"/>
    <w:rsid w:val="00F01D47"/>
    <w:rsid w:val="00F04D51"/>
    <w:rsid w:val="00F05322"/>
    <w:rsid w:val="00F0533B"/>
    <w:rsid w:val="00F0574B"/>
    <w:rsid w:val="00F05C87"/>
    <w:rsid w:val="00F0636B"/>
    <w:rsid w:val="00F06B8B"/>
    <w:rsid w:val="00F06D41"/>
    <w:rsid w:val="00F07041"/>
    <w:rsid w:val="00F078E7"/>
    <w:rsid w:val="00F10A8A"/>
    <w:rsid w:val="00F118B6"/>
    <w:rsid w:val="00F11CBA"/>
    <w:rsid w:val="00F11EA2"/>
    <w:rsid w:val="00F13AF4"/>
    <w:rsid w:val="00F142AA"/>
    <w:rsid w:val="00F14914"/>
    <w:rsid w:val="00F14A8E"/>
    <w:rsid w:val="00F14CBB"/>
    <w:rsid w:val="00F15EA1"/>
    <w:rsid w:val="00F1635D"/>
    <w:rsid w:val="00F16B49"/>
    <w:rsid w:val="00F16C52"/>
    <w:rsid w:val="00F209A7"/>
    <w:rsid w:val="00F2264D"/>
    <w:rsid w:val="00F2309E"/>
    <w:rsid w:val="00F24687"/>
    <w:rsid w:val="00F24762"/>
    <w:rsid w:val="00F24962"/>
    <w:rsid w:val="00F255F7"/>
    <w:rsid w:val="00F26569"/>
    <w:rsid w:val="00F2668E"/>
    <w:rsid w:val="00F27239"/>
    <w:rsid w:val="00F27326"/>
    <w:rsid w:val="00F27479"/>
    <w:rsid w:val="00F302F5"/>
    <w:rsid w:val="00F3097A"/>
    <w:rsid w:val="00F3167A"/>
    <w:rsid w:val="00F31AE2"/>
    <w:rsid w:val="00F31B23"/>
    <w:rsid w:val="00F32785"/>
    <w:rsid w:val="00F3282E"/>
    <w:rsid w:val="00F328F0"/>
    <w:rsid w:val="00F32EF5"/>
    <w:rsid w:val="00F33026"/>
    <w:rsid w:val="00F33294"/>
    <w:rsid w:val="00F34517"/>
    <w:rsid w:val="00F345D0"/>
    <w:rsid w:val="00F346A4"/>
    <w:rsid w:val="00F346AF"/>
    <w:rsid w:val="00F34987"/>
    <w:rsid w:val="00F35154"/>
    <w:rsid w:val="00F356B0"/>
    <w:rsid w:val="00F35BF6"/>
    <w:rsid w:val="00F36042"/>
    <w:rsid w:val="00F36FDE"/>
    <w:rsid w:val="00F37B6F"/>
    <w:rsid w:val="00F40465"/>
    <w:rsid w:val="00F40C40"/>
    <w:rsid w:val="00F40F09"/>
    <w:rsid w:val="00F41294"/>
    <w:rsid w:val="00F415CD"/>
    <w:rsid w:val="00F41CD5"/>
    <w:rsid w:val="00F42487"/>
    <w:rsid w:val="00F42C40"/>
    <w:rsid w:val="00F4341D"/>
    <w:rsid w:val="00F437BE"/>
    <w:rsid w:val="00F439C5"/>
    <w:rsid w:val="00F43F1D"/>
    <w:rsid w:val="00F4402B"/>
    <w:rsid w:val="00F47EAA"/>
    <w:rsid w:val="00F51362"/>
    <w:rsid w:val="00F520BA"/>
    <w:rsid w:val="00F52909"/>
    <w:rsid w:val="00F52C17"/>
    <w:rsid w:val="00F52F2F"/>
    <w:rsid w:val="00F5464A"/>
    <w:rsid w:val="00F5468F"/>
    <w:rsid w:val="00F54AF3"/>
    <w:rsid w:val="00F54DA3"/>
    <w:rsid w:val="00F5584B"/>
    <w:rsid w:val="00F56157"/>
    <w:rsid w:val="00F56963"/>
    <w:rsid w:val="00F57A4A"/>
    <w:rsid w:val="00F601A7"/>
    <w:rsid w:val="00F603EA"/>
    <w:rsid w:val="00F6087C"/>
    <w:rsid w:val="00F6138A"/>
    <w:rsid w:val="00F61821"/>
    <w:rsid w:val="00F626AC"/>
    <w:rsid w:val="00F62EDF"/>
    <w:rsid w:val="00F63C47"/>
    <w:rsid w:val="00F64011"/>
    <w:rsid w:val="00F6459A"/>
    <w:rsid w:val="00F64F09"/>
    <w:rsid w:val="00F658B0"/>
    <w:rsid w:val="00F66065"/>
    <w:rsid w:val="00F66608"/>
    <w:rsid w:val="00F667A3"/>
    <w:rsid w:val="00F6707D"/>
    <w:rsid w:val="00F6730A"/>
    <w:rsid w:val="00F67719"/>
    <w:rsid w:val="00F6775D"/>
    <w:rsid w:val="00F67784"/>
    <w:rsid w:val="00F67B7D"/>
    <w:rsid w:val="00F70815"/>
    <w:rsid w:val="00F71303"/>
    <w:rsid w:val="00F7216C"/>
    <w:rsid w:val="00F72414"/>
    <w:rsid w:val="00F72AED"/>
    <w:rsid w:val="00F72D1F"/>
    <w:rsid w:val="00F72D68"/>
    <w:rsid w:val="00F731B9"/>
    <w:rsid w:val="00F7348A"/>
    <w:rsid w:val="00F75A54"/>
    <w:rsid w:val="00F76A36"/>
    <w:rsid w:val="00F77331"/>
    <w:rsid w:val="00F802A8"/>
    <w:rsid w:val="00F829DA"/>
    <w:rsid w:val="00F84850"/>
    <w:rsid w:val="00F84ADC"/>
    <w:rsid w:val="00F86626"/>
    <w:rsid w:val="00F9036A"/>
    <w:rsid w:val="00F903B3"/>
    <w:rsid w:val="00F906A1"/>
    <w:rsid w:val="00F912FE"/>
    <w:rsid w:val="00F94326"/>
    <w:rsid w:val="00F944EE"/>
    <w:rsid w:val="00F958DB"/>
    <w:rsid w:val="00F95E78"/>
    <w:rsid w:val="00F9604E"/>
    <w:rsid w:val="00F96C83"/>
    <w:rsid w:val="00F9706D"/>
    <w:rsid w:val="00F974EB"/>
    <w:rsid w:val="00F97729"/>
    <w:rsid w:val="00FA023D"/>
    <w:rsid w:val="00FA0479"/>
    <w:rsid w:val="00FA13B6"/>
    <w:rsid w:val="00FA13D3"/>
    <w:rsid w:val="00FA1884"/>
    <w:rsid w:val="00FA1D06"/>
    <w:rsid w:val="00FA2724"/>
    <w:rsid w:val="00FA2F54"/>
    <w:rsid w:val="00FA315D"/>
    <w:rsid w:val="00FA3AFD"/>
    <w:rsid w:val="00FA3EE5"/>
    <w:rsid w:val="00FA4A50"/>
    <w:rsid w:val="00FA50CE"/>
    <w:rsid w:val="00FA56F9"/>
    <w:rsid w:val="00FA5FD3"/>
    <w:rsid w:val="00FA6031"/>
    <w:rsid w:val="00FA6218"/>
    <w:rsid w:val="00FB0B05"/>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0E08"/>
    <w:rsid w:val="00FC15F1"/>
    <w:rsid w:val="00FC1CEB"/>
    <w:rsid w:val="00FC2C5A"/>
    <w:rsid w:val="00FC3015"/>
    <w:rsid w:val="00FC4470"/>
    <w:rsid w:val="00FC4A13"/>
    <w:rsid w:val="00FC4A81"/>
    <w:rsid w:val="00FC4C04"/>
    <w:rsid w:val="00FC55F7"/>
    <w:rsid w:val="00FC5A34"/>
    <w:rsid w:val="00FC5FBC"/>
    <w:rsid w:val="00FC655C"/>
    <w:rsid w:val="00FD005E"/>
    <w:rsid w:val="00FD05A8"/>
    <w:rsid w:val="00FD0813"/>
    <w:rsid w:val="00FD0F85"/>
    <w:rsid w:val="00FD1344"/>
    <w:rsid w:val="00FD14AC"/>
    <w:rsid w:val="00FD1A6E"/>
    <w:rsid w:val="00FD23F9"/>
    <w:rsid w:val="00FD279A"/>
    <w:rsid w:val="00FD3DF5"/>
    <w:rsid w:val="00FD4965"/>
    <w:rsid w:val="00FD4E78"/>
    <w:rsid w:val="00FD5C44"/>
    <w:rsid w:val="00FD5DFB"/>
    <w:rsid w:val="00FD5E0C"/>
    <w:rsid w:val="00FD5FBA"/>
    <w:rsid w:val="00FD70E8"/>
    <w:rsid w:val="00FD7264"/>
    <w:rsid w:val="00FD7448"/>
    <w:rsid w:val="00FD7BF1"/>
    <w:rsid w:val="00FE0280"/>
    <w:rsid w:val="00FE22A1"/>
    <w:rsid w:val="00FE26AC"/>
    <w:rsid w:val="00FE2713"/>
    <w:rsid w:val="00FE3271"/>
    <w:rsid w:val="00FE43E3"/>
    <w:rsid w:val="00FE4419"/>
    <w:rsid w:val="00FE55CB"/>
    <w:rsid w:val="00FE5DBB"/>
    <w:rsid w:val="00FE646E"/>
    <w:rsid w:val="00FF0DCA"/>
    <w:rsid w:val="00FF1326"/>
    <w:rsid w:val="00FF1563"/>
    <w:rsid w:val="00FF3088"/>
    <w:rsid w:val="00FF325C"/>
    <w:rsid w:val="00FF39D4"/>
    <w:rsid w:val="00FF3DD5"/>
    <w:rsid w:val="00FF3E01"/>
    <w:rsid w:val="00FF4126"/>
    <w:rsid w:val="00FF4746"/>
    <w:rsid w:val="00FF55BD"/>
    <w:rsid w:val="00FF5996"/>
    <w:rsid w:val="00FF5B3D"/>
    <w:rsid w:val="00FF61C9"/>
    <w:rsid w:val="00FF6325"/>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31BE"/>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2F7246"/>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2F7246"/>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1F31BE"/>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6"/>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0"/>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table" w:customStyle="1" w:styleId="NormalTablePHPDOCX">
    <w:name w:val="Normal Table PHPDOCX"/>
    <w:uiPriority w:val="99"/>
    <w:semiHidden/>
    <w:unhideWhenUsed/>
    <w:qFormat/>
    <w:rsid w:val="00B77292"/>
    <w:rPr>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45044327">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F7E88FD265FF44EF93D796332E07547B"/>
        <w:category>
          <w:name w:val="Splošno"/>
          <w:gallery w:val="placeholder"/>
        </w:category>
        <w:types>
          <w:type w:val="bbPlcHdr"/>
        </w:types>
        <w:behaviors>
          <w:behavior w:val="content"/>
        </w:behaviors>
        <w:guid w:val="{58AB566A-E674-4430-AA3E-B67E541D240A}"/>
      </w:docPartPr>
      <w:docPartBody>
        <w:p w:rsidR="00C72FAB" w:rsidRDefault="00C72FAB">
          <w:r w:rsidRPr="005B37FE">
            <w:rPr>
              <w:rStyle w:val="Besedilooznabemesta"/>
            </w:rPr>
            <w:t>[Naslov]</w:t>
          </w:r>
        </w:p>
      </w:docPartBody>
    </w:docPart>
    <w:docPart>
      <w:docPartPr>
        <w:name w:val="FA7A533684044594B3121B6815B3CB3F"/>
        <w:category>
          <w:name w:val="Splošno"/>
          <w:gallery w:val="placeholder"/>
        </w:category>
        <w:types>
          <w:type w:val="bbPlcHdr"/>
        </w:types>
        <w:behaviors>
          <w:behavior w:val="content"/>
        </w:behaviors>
        <w:guid w:val="{6F2B106B-F46E-4A48-A4BB-F6100E4E54A9}"/>
      </w:docPartPr>
      <w:docPartBody>
        <w:p w:rsidR="00C72FAB" w:rsidRDefault="00C72FAB">
          <w:r w:rsidRPr="005B37FE">
            <w:rPr>
              <w:rStyle w:val="Besedilooznabemesta"/>
            </w:rPr>
            <w:t>[Datum objave]</w:t>
          </w:r>
        </w:p>
      </w:docPartBody>
    </w:docPart>
    <w:docPart>
      <w:docPartPr>
        <w:name w:val="F40FF486C1D14E4892560163902BC616"/>
        <w:category>
          <w:name w:val="Splošno"/>
          <w:gallery w:val="placeholder"/>
        </w:category>
        <w:types>
          <w:type w:val="bbPlcHdr"/>
        </w:types>
        <w:behaviors>
          <w:behavior w:val="content"/>
        </w:behaviors>
        <w:guid w:val="{3DDAE42D-A500-4A0D-8263-54A6F17BC579}"/>
      </w:docPartPr>
      <w:docPartBody>
        <w:p w:rsidR="00C72FAB" w:rsidRDefault="00C72FAB">
          <w:r w:rsidRPr="005B37FE">
            <w:rPr>
              <w:rStyle w:val="Besedilooznabemesta"/>
            </w:rPr>
            <w:t>[Povzetek]</w:t>
          </w:r>
        </w:p>
      </w:docPartBody>
    </w:docPart>
    <w:docPart>
      <w:docPartPr>
        <w:name w:val="9959ED8D18574EE3BB054840DB5F4CFC"/>
        <w:category>
          <w:name w:val="Splošno"/>
          <w:gallery w:val="placeholder"/>
        </w:category>
        <w:types>
          <w:type w:val="bbPlcHdr"/>
        </w:types>
        <w:behaviors>
          <w:behavior w:val="content"/>
        </w:behaviors>
        <w:guid w:val="{DFCD538F-EA39-48A4-8B71-280C1595866D}"/>
      </w:docPartPr>
      <w:docPartBody>
        <w:p w:rsidR="00C72FAB" w:rsidRDefault="00C72FAB">
          <w:r w:rsidRPr="005B37FE">
            <w:rPr>
              <w:rStyle w:val="Besedilooznabemesta"/>
            </w:rPr>
            <w:t>[Naslov]</w:t>
          </w:r>
        </w:p>
      </w:docPartBody>
    </w:docPart>
    <w:docPart>
      <w:docPartPr>
        <w:name w:val="A7A3C600AB904465821A058B0F526610"/>
        <w:category>
          <w:name w:val="Splošno"/>
          <w:gallery w:val="placeholder"/>
        </w:category>
        <w:types>
          <w:type w:val="bbPlcHdr"/>
        </w:types>
        <w:behaviors>
          <w:behavior w:val="content"/>
        </w:behaviors>
        <w:guid w:val="{1780154A-F2BC-44BA-9F0B-DA767FC0EB6B}"/>
      </w:docPartPr>
      <w:docPartBody>
        <w:p w:rsidR="00C72FAB" w:rsidRDefault="00C72FAB">
          <w:r w:rsidRPr="005B37FE">
            <w:rPr>
              <w:rStyle w:val="Besedilooznabemesta"/>
            </w:rPr>
            <w:t>[Datum objave]</w:t>
          </w:r>
        </w:p>
      </w:docPartBody>
    </w:docPart>
    <w:docPart>
      <w:docPartPr>
        <w:name w:val="C3C96ADCDD1B4A3589BB18C0217BDA53"/>
        <w:category>
          <w:name w:val="Splošno"/>
          <w:gallery w:val="placeholder"/>
        </w:category>
        <w:types>
          <w:type w:val="bbPlcHdr"/>
        </w:types>
        <w:behaviors>
          <w:behavior w:val="content"/>
        </w:behaviors>
        <w:guid w:val="{202DB522-AD81-4960-8E1E-83248ED83F3E}"/>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A4D40601D74947C7807F9B5045260D0D"/>
        <w:category>
          <w:name w:val="Splošno"/>
          <w:gallery w:val="placeholder"/>
        </w:category>
        <w:types>
          <w:type w:val="bbPlcHdr"/>
        </w:types>
        <w:behaviors>
          <w:behavior w:val="content"/>
        </w:behaviors>
        <w:guid w:val="{5DF3BB8F-9C36-4FE8-9BD7-6A814D69F802}"/>
      </w:docPartPr>
      <w:docPartBody>
        <w:p w:rsidR="008A66EC" w:rsidRDefault="009C11EB" w:rsidP="009C11EB">
          <w:pPr>
            <w:pStyle w:val="A4D40601D74947C7807F9B5045260D0D"/>
          </w:pPr>
          <w:r w:rsidRPr="005B37FE">
            <w:rPr>
              <w:rStyle w:val="Besedilooznabemesta"/>
            </w:rPr>
            <w:t>[Naslov]</w:t>
          </w:r>
        </w:p>
      </w:docPartBody>
    </w:docPart>
    <w:docPart>
      <w:docPartPr>
        <w:name w:val="AC3A36BFE00149D8BFE27D44E9662997"/>
        <w:category>
          <w:name w:val="Splošno"/>
          <w:gallery w:val="placeholder"/>
        </w:category>
        <w:types>
          <w:type w:val="bbPlcHdr"/>
        </w:types>
        <w:behaviors>
          <w:behavior w:val="content"/>
        </w:behaviors>
        <w:guid w:val="{95110ACC-A1B6-4D29-8C70-5B87D713706D}"/>
      </w:docPartPr>
      <w:docPartBody>
        <w:p w:rsidR="008A66EC" w:rsidRDefault="009C11EB" w:rsidP="009C11EB">
          <w:pPr>
            <w:pStyle w:val="AC3A36BFE00149D8BFE27D44E9662997"/>
          </w:pPr>
          <w:r w:rsidRPr="005B37FE">
            <w:rPr>
              <w:rStyle w:val="Besedilooznabemesta"/>
            </w:rPr>
            <w:t>[Datum objave]</w:t>
          </w:r>
        </w:p>
      </w:docPartBody>
    </w:docPart>
    <w:docPart>
      <w:docPartPr>
        <w:name w:val="495E565C36D44817941572F454C442D9"/>
        <w:category>
          <w:name w:val="Splošno"/>
          <w:gallery w:val="placeholder"/>
        </w:category>
        <w:types>
          <w:type w:val="bbPlcHdr"/>
        </w:types>
        <w:behaviors>
          <w:behavior w:val="content"/>
        </w:behaviors>
        <w:guid w:val="{06B71F6E-442C-439A-AF88-191893783DE2}"/>
      </w:docPartPr>
      <w:docPartBody>
        <w:p w:rsidR="008A66EC" w:rsidRDefault="009C11EB" w:rsidP="009C11EB">
          <w:pPr>
            <w:pStyle w:val="495E565C36D44817941572F454C442D9"/>
          </w:pPr>
          <w:r w:rsidRPr="005B37FE">
            <w:rPr>
              <w:rStyle w:val="Besedilooznabemesta"/>
            </w:rPr>
            <w:t>[Povzetek]</w:t>
          </w:r>
        </w:p>
      </w:docPartBody>
    </w:docPart>
    <w:docPart>
      <w:docPartPr>
        <w:name w:val="6705712BD6534A71B2BA04BAACF0B85E"/>
        <w:category>
          <w:name w:val="Splošno"/>
          <w:gallery w:val="placeholder"/>
        </w:category>
        <w:types>
          <w:type w:val="bbPlcHdr"/>
        </w:types>
        <w:behaviors>
          <w:behavior w:val="content"/>
        </w:behaviors>
        <w:guid w:val="{6879B6FB-9B7C-447B-84E4-F9A428355BBA}"/>
      </w:docPartPr>
      <w:docPartBody>
        <w:p w:rsidR="002F0AC8" w:rsidRDefault="00AD7019" w:rsidP="00AD7019">
          <w:pPr>
            <w:pStyle w:val="6705712BD6534A71B2BA04BAACF0B85E"/>
          </w:pPr>
          <w:r w:rsidRPr="008F20ED">
            <w:rPr>
              <w:rStyle w:val="Besedilooznabemesta"/>
            </w:rPr>
            <w:t>[Naslov]</w:t>
          </w:r>
        </w:p>
      </w:docPartBody>
    </w:docPart>
    <w:docPart>
      <w:docPartPr>
        <w:name w:val="F0014D8F22214BA3B0AC138E68C052FC"/>
        <w:category>
          <w:name w:val="Splošno"/>
          <w:gallery w:val="placeholder"/>
        </w:category>
        <w:types>
          <w:type w:val="bbPlcHdr"/>
        </w:types>
        <w:behaviors>
          <w:behavior w:val="content"/>
        </w:behaviors>
        <w:guid w:val="{C144B8D1-82AF-40CC-AA5F-935B8EA9AE6F}"/>
      </w:docPartPr>
      <w:docPartBody>
        <w:p w:rsidR="00E83DB5" w:rsidRDefault="002F0AC8" w:rsidP="002F0AC8">
          <w:pPr>
            <w:pStyle w:val="F0014D8F22214BA3B0AC138E68C052FC"/>
          </w:pPr>
          <w:r w:rsidRPr="005B37FE">
            <w:rPr>
              <w:rStyle w:val="Besedilooznabemesta"/>
            </w:rPr>
            <w:t>[Naslov]</w:t>
          </w:r>
        </w:p>
      </w:docPartBody>
    </w:docPart>
    <w:docPart>
      <w:docPartPr>
        <w:name w:val="17E362F75C53426AAEDE39DCF6AA34B7"/>
        <w:category>
          <w:name w:val="Splošno"/>
          <w:gallery w:val="placeholder"/>
        </w:category>
        <w:types>
          <w:type w:val="bbPlcHdr"/>
        </w:types>
        <w:behaviors>
          <w:behavior w:val="content"/>
        </w:behaviors>
        <w:guid w:val="{E26F8AAC-01F2-4A9B-8058-11D2E244F058}"/>
      </w:docPartPr>
      <w:docPartBody>
        <w:p w:rsidR="00E83DB5" w:rsidRDefault="002F0AC8" w:rsidP="002F0AC8">
          <w:pPr>
            <w:pStyle w:val="17E362F75C53426AAEDE39DCF6AA34B7"/>
          </w:pPr>
          <w:r w:rsidRPr="005B37FE">
            <w:rPr>
              <w:rStyle w:val="Besedilooznabemesta"/>
            </w:rPr>
            <w:t>[Zadeva]</w:t>
          </w:r>
        </w:p>
      </w:docPartBody>
    </w:docPart>
    <w:docPart>
      <w:docPartPr>
        <w:name w:val="B740D7EFB8E246CB950B0311FC6304D0"/>
        <w:category>
          <w:name w:val="Splošno"/>
          <w:gallery w:val="placeholder"/>
        </w:category>
        <w:types>
          <w:type w:val="bbPlcHdr"/>
        </w:types>
        <w:behaviors>
          <w:behavior w:val="content"/>
        </w:behaviors>
        <w:guid w:val="{24F8DA47-571D-46A1-A5B6-E8C63902352C}"/>
      </w:docPartPr>
      <w:docPartBody>
        <w:p w:rsidR="00E83DB5" w:rsidRDefault="002F0AC8" w:rsidP="002F0AC8">
          <w:pPr>
            <w:pStyle w:val="B740D7EFB8E246CB950B0311FC6304D0"/>
          </w:pPr>
          <w:r w:rsidRPr="005B37FE">
            <w:rPr>
              <w:rStyle w:val="Besedilooznabemesta"/>
            </w:rPr>
            <w:t>[Naslov]</w:t>
          </w:r>
        </w:p>
      </w:docPartBody>
    </w:docPart>
    <w:docPart>
      <w:docPartPr>
        <w:name w:val="D0FECB6CC45B48BEA1E594AF209502B3"/>
        <w:category>
          <w:name w:val="Splošno"/>
          <w:gallery w:val="placeholder"/>
        </w:category>
        <w:types>
          <w:type w:val="bbPlcHdr"/>
        </w:types>
        <w:behaviors>
          <w:behavior w:val="content"/>
        </w:behaviors>
        <w:guid w:val="{77923089-CD34-427C-917B-C6505A037D31}"/>
      </w:docPartPr>
      <w:docPartBody>
        <w:p w:rsidR="00E83DB5" w:rsidRDefault="002F0AC8" w:rsidP="002F0AC8">
          <w:pPr>
            <w:pStyle w:val="D0FECB6CC45B48BEA1E594AF209502B3"/>
          </w:pPr>
          <w:r w:rsidRPr="005B37FE">
            <w:rPr>
              <w:rStyle w:val="Besedilooznabemesta"/>
            </w:rPr>
            <w:t>[Datum objave]</w:t>
          </w:r>
        </w:p>
      </w:docPartBody>
    </w:docPart>
    <w:docPart>
      <w:docPartPr>
        <w:name w:val="9565F7D10C214FDFA3257173E33B3C24"/>
        <w:category>
          <w:name w:val="Splošno"/>
          <w:gallery w:val="placeholder"/>
        </w:category>
        <w:types>
          <w:type w:val="bbPlcHdr"/>
        </w:types>
        <w:behaviors>
          <w:behavior w:val="content"/>
        </w:behaviors>
        <w:guid w:val="{FDFB3472-EBE1-4FC3-B41F-C3933B534519}"/>
      </w:docPartPr>
      <w:docPartBody>
        <w:p w:rsidR="00E83DB5" w:rsidRDefault="002F0AC8" w:rsidP="002F0AC8">
          <w:pPr>
            <w:pStyle w:val="9565F7D10C214FDFA3257173E33B3C24"/>
          </w:pPr>
          <w:r w:rsidRPr="005B37FE">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072A2F"/>
    <w:rsid w:val="001D2ABD"/>
    <w:rsid w:val="00257982"/>
    <w:rsid w:val="002F0AC8"/>
    <w:rsid w:val="00352AE8"/>
    <w:rsid w:val="00483332"/>
    <w:rsid w:val="00510747"/>
    <w:rsid w:val="00600F90"/>
    <w:rsid w:val="00642259"/>
    <w:rsid w:val="0064264D"/>
    <w:rsid w:val="006F5FAF"/>
    <w:rsid w:val="007C4B62"/>
    <w:rsid w:val="008A66EC"/>
    <w:rsid w:val="008E08BD"/>
    <w:rsid w:val="00956049"/>
    <w:rsid w:val="00975A81"/>
    <w:rsid w:val="009A7E3E"/>
    <w:rsid w:val="009C11EB"/>
    <w:rsid w:val="009C1945"/>
    <w:rsid w:val="00AD7019"/>
    <w:rsid w:val="00B40090"/>
    <w:rsid w:val="00C72FAB"/>
    <w:rsid w:val="00CF4D71"/>
    <w:rsid w:val="00D47969"/>
    <w:rsid w:val="00E83DB5"/>
    <w:rsid w:val="00E86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2F0AC8"/>
    <w:rPr>
      <w:color w:val="808080"/>
    </w:rPr>
  </w:style>
  <w:style w:type="paragraph" w:customStyle="1" w:styleId="A4D40601D74947C7807F9B5045260D0D">
    <w:name w:val="A4D40601D74947C7807F9B5045260D0D"/>
    <w:rsid w:val="009C11EB"/>
  </w:style>
  <w:style w:type="paragraph" w:customStyle="1" w:styleId="AC3A36BFE00149D8BFE27D44E9662997">
    <w:name w:val="AC3A36BFE00149D8BFE27D44E9662997"/>
    <w:rsid w:val="009C11EB"/>
  </w:style>
  <w:style w:type="paragraph" w:customStyle="1" w:styleId="495E565C36D44817941572F454C442D9">
    <w:name w:val="495E565C36D44817941572F454C442D9"/>
    <w:rsid w:val="009C11EB"/>
  </w:style>
  <w:style w:type="paragraph" w:customStyle="1" w:styleId="6705712BD6534A71B2BA04BAACF0B85E">
    <w:name w:val="6705712BD6534A71B2BA04BAACF0B85E"/>
    <w:rsid w:val="00AD7019"/>
  </w:style>
  <w:style w:type="paragraph" w:customStyle="1" w:styleId="F0014D8F22214BA3B0AC138E68C052FC">
    <w:name w:val="F0014D8F22214BA3B0AC138E68C052FC"/>
    <w:rsid w:val="002F0AC8"/>
  </w:style>
  <w:style w:type="paragraph" w:customStyle="1" w:styleId="17E362F75C53426AAEDE39DCF6AA34B7">
    <w:name w:val="17E362F75C53426AAEDE39DCF6AA34B7"/>
    <w:rsid w:val="002F0AC8"/>
  </w:style>
  <w:style w:type="paragraph" w:customStyle="1" w:styleId="B740D7EFB8E246CB950B0311FC6304D0">
    <w:name w:val="B740D7EFB8E246CB950B0311FC6304D0"/>
    <w:rsid w:val="002F0AC8"/>
  </w:style>
  <w:style w:type="paragraph" w:customStyle="1" w:styleId="D0FECB6CC45B48BEA1E594AF209502B3">
    <w:name w:val="D0FECB6CC45B48BEA1E594AF209502B3"/>
    <w:rsid w:val="002F0AC8"/>
  </w:style>
  <w:style w:type="paragraph" w:customStyle="1" w:styleId="9565F7D10C214FDFA3257173E33B3C24">
    <w:name w:val="9565F7D10C214FDFA3257173E33B3C24"/>
    <w:rsid w:val="002F0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2021-09-08T00:00:00</PublishDate>
  <Abstract>JN006129/2021-W01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89B3A-C9B3-4BCD-A1B7-334279C9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3690</Words>
  <Characters>22388</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bagra goseničarja s priključki – po sistemu staro za novo - ponovno</vt:lpstr>
      <vt:lpstr>Odprava ugotovljenih napak v garancijski dobi na objektu študentskega doma FDV z upoštevanjem okoljskih vidikov</vt:lpstr>
    </vt:vector>
  </TitlesOfParts>
  <Company>ŠTUDENTSKI DOM LJUBLJANA</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bagra goseničarja s priključki – po sistemu staro za novo - ponovno</dc:title>
  <dc:subject>4142-3/2021</dc:subject>
  <dc:creator>Andrej Resnik</dc:creator>
  <cp:lastModifiedBy>Martina Gabrijel</cp:lastModifiedBy>
  <cp:revision>2</cp:revision>
  <cp:lastPrinted>2021-07-22T06:23:00Z</cp:lastPrinted>
  <dcterms:created xsi:type="dcterms:W3CDTF">2021-09-08T05:43:00Z</dcterms:created>
  <dcterms:modified xsi:type="dcterms:W3CDTF">2021-09-08T05:43:00Z</dcterms:modified>
</cp:coreProperties>
</file>