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55D" w:rsidRPr="00B65A22" w:rsidRDefault="00B65A22" w:rsidP="00E334A3">
      <w:pPr>
        <w:pStyle w:val="Naslov2"/>
      </w:pPr>
      <w:bookmarkStart w:id="0" w:name="_Toc377102241"/>
      <w:proofErr w:type="spellStart"/>
      <w:r w:rsidRPr="00B65A22">
        <w:t>O</w:t>
      </w:r>
      <w:r w:rsidR="005C03D7" w:rsidRPr="00B65A22">
        <w:t>br</w:t>
      </w:r>
      <w:proofErr w:type="spellEnd"/>
      <w:r>
        <w:t xml:space="preserve"> </w:t>
      </w:r>
      <w:r w:rsidR="005C03D7" w:rsidRPr="00B65A22">
        <w:t xml:space="preserve">- 1  </w:t>
      </w:r>
      <w:bookmarkEnd w:id="0"/>
      <w:r w:rsidRPr="00B65A22">
        <w:t>ETIKETA</w:t>
      </w:r>
      <w:r>
        <w:t xml:space="preserve"> ZA NASLAVLJANJE PONUDBE</w:t>
      </w:r>
    </w:p>
    <w:p w:rsidR="0004055D" w:rsidRPr="00EC0486" w:rsidRDefault="0004055D" w:rsidP="0004055D">
      <w:pPr>
        <w:rPr>
          <w:rFonts w:ascii="Arial" w:eastAsia="Times New Roman" w:hAnsi="Arial" w:cs="Arial"/>
          <w:lang w:eastAsia="sl-SI"/>
        </w:rPr>
      </w:pPr>
    </w:p>
    <w:p w:rsidR="00B65A22" w:rsidRPr="00B65A22" w:rsidRDefault="00B65A22" w:rsidP="00B65A22">
      <w:pPr>
        <w:jc w:val="both"/>
        <w:rPr>
          <w:rFonts w:ascii="Tahoma" w:eastAsia="Times New Roman" w:hAnsi="Tahoma" w:cs="Tahoma"/>
          <w:lang w:eastAsia="sl-SI"/>
        </w:rPr>
      </w:pPr>
      <w:r w:rsidRPr="00B65A22">
        <w:rPr>
          <w:rFonts w:ascii="Tahoma" w:eastAsia="Times New Roman" w:hAnsi="Tahoma" w:cs="Tahoma"/>
          <w:lang w:eastAsia="sl-SI"/>
        </w:rPr>
        <w:t>Izpolni</w:t>
      </w:r>
      <w:r w:rsidRPr="00D50DF2">
        <w:rPr>
          <w:rFonts w:ascii="Tahoma" w:eastAsia="Times New Roman" w:hAnsi="Tahoma" w:cs="Tahoma"/>
          <w:lang w:eastAsia="sl-SI"/>
        </w:rPr>
        <w:t xml:space="preserve"> vložnik ponudbe</w:t>
      </w:r>
      <w:r w:rsidRPr="00B65A22">
        <w:rPr>
          <w:rFonts w:ascii="Tahoma" w:eastAsia="Times New Roman" w:hAnsi="Tahoma" w:cs="Tahoma"/>
          <w:lang w:eastAsia="sl-SI"/>
        </w:rPr>
        <w:t xml:space="preserve"> (naziv in naslov pošiljatelja), izre</w:t>
      </w:r>
      <w:r w:rsidRPr="00D50DF2">
        <w:rPr>
          <w:rFonts w:ascii="Tahoma" w:eastAsia="Times New Roman" w:hAnsi="Tahoma" w:cs="Tahoma"/>
          <w:lang w:eastAsia="sl-SI"/>
        </w:rPr>
        <w:t>že</w:t>
      </w:r>
      <w:r w:rsidRPr="00B65A22">
        <w:rPr>
          <w:rFonts w:ascii="Tahoma" w:eastAsia="Times New Roman" w:hAnsi="Tahoma" w:cs="Tahoma"/>
          <w:lang w:eastAsia="sl-SI"/>
        </w:rPr>
        <w:t xml:space="preserve"> in nalepi na kuverto oz. ovitek !</w:t>
      </w:r>
    </w:p>
    <w:p w:rsidR="0004055D" w:rsidRPr="00EC0486" w:rsidRDefault="0004055D" w:rsidP="0004055D">
      <w:pPr>
        <w:tabs>
          <w:tab w:val="left" w:pos="6465"/>
        </w:tabs>
        <w:rPr>
          <w:rFonts w:ascii="Arial" w:eastAsia="Times New Roman" w:hAnsi="Arial" w:cs="Arial"/>
          <w:lang w:eastAsia="sl-SI"/>
        </w:rPr>
      </w:pPr>
      <w:r w:rsidRPr="00EC0486">
        <w:rPr>
          <w:rFonts w:ascii="Arial" w:eastAsia="Times New Roman" w:hAnsi="Arial" w:cs="Arial"/>
          <w:lang w:eastAsia="sl-SI"/>
        </w:rPr>
        <w:tab/>
      </w:r>
    </w:p>
    <w:p w:rsidR="0004055D" w:rsidRPr="00EC0486" w:rsidRDefault="0004055D" w:rsidP="0004055D">
      <w:pPr>
        <w:rPr>
          <w:rFonts w:ascii="Arial" w:eastAsia="Times New Roman" w:hAnsi="Arial" w:cs="Arial"/>
          <w:lang w:eastAsia="sl-SI"/>
        </w:rPr>
      </w:pPr>
    </w:p>
    <w:tbl>
      <w:tblPr>
        <w:tblW w:w="9747" w:type="dxa"/>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409"/>
        <w:gridCol w:w="341"/>
        <w:gridCol w:w="2699"/>
        <w:gridCol w:w="275"/>
        <w:gridCol w:w="1402"/>
        <w:gridCol w:w="1467"/>
        <w:gridCol w:w="838"/>
        <w:gridCol w:w="1316"/>
      </w:tblGrid>
      <w:tr w:rsidR="00B65A22" w:rsidRPr="00B65A22" w:rsidTr="00176370">
        <w:trPr>
          <w:cantSplit/>
          <w:jc w:val="center"/>
        </w:trPr>
        <w:tc>
          <w:tcPr>
            <w:tcW w:w="3821" w:type="dxa"/>
            <w:gridSpan w:val="3"/>
            <w:tcBorders>
              <w:top w:val="double" w:sz="4" w:space="0" w:color="auto"/>
              <w:left w:val="double" w:sz="4" w:space="0" w:color="auto"/>
            </w:tcBorders>
          </w:tcPr>
          <w:p w:rsidR="00B65A22" w:rsidRPr="00B65A22" w:rsidRDefault="00B65A22" w:rsidP="00B65A22">
            <w:pPr>
              <w:spacing w:before="120" w:after="120" w:line="480" w:lineRule="auto"/>
              <w:jc w:val="both"/>
              <w:rPr>
                <w:rFonts w:ascii="Tahoma" w:eastAsia="Times New Roman" w:hAnsi="Tahoma" w:cs="Tahoma"/>
                <w:b/>
                <w:szCs w:val="20"/>
                <w:lang w:eastAsia="sl-SI"/>
              </w:rPr>
            </w:pPr>
            <w:r w:rsidRPr="00B65A22">
              <w:rPr>
                <w:rFonts w:ascii="Tahoma" w:eastAsia="Times New Roman" w:hAnsi="Tahoma" w:cs="Tahoma"/>
                <w:b/>
                <w:szCs w:val="20"/>
                <w:lang w:eastAsia="sl-SI"/>
              </w:rPr>
              <w:t>Pošiljatelj:</w:t>
            </w:r>
          </w:p>
        </w:tc>
        <w:tc>
          <w:tcPr>
            <w:tcW w:w="236" w:type="dxa"/>
            <w:vMerge w:val="restart"/>
            <w:tcBorders>
              <w:top w:val="double" w:sz="4" w:space="0" w:color="auto"/>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tcBorders>
              <w:top w:val="double" w:sz="4" w:space="0" w:color="auto"/>
              <w:left w:val="nil"/>
              <w:right w:val="double" w:sz="4" w:space="0" w:color="auto"/>
            </w:tcBorders>
          </w:tcPr>
          <w:p w:rsidR="00B65A22" w:rsidRPr="00B65A22" w:rsidRDefault="00B65A22" w:rsidP="00B65A22">
            <w:pPr>
              <w:spacing w:before="120"/>
              <w:jc w:val="both"/>
              <w:rPr>
                <w:rFonts w:ascii="Tahoma" w:eastAsia="Times New Roman" w:hAnsi="Tahoma" w:cs="Tahoma"/>
                <w:szCs w:val="20"/>
                <w:lang w:eastAsia="sl-SI"/>
              </w:rPr>
            </w:pPr>
            <w:r w:rsidRPr="00B65A22">
              <w:rPr>
                <w:rFonts w:ascii="Tahoma" w:eastAsia="Times New Roman" w:hAnsi="Tahoma" w:cs="Tahoma"/>
                <w:szCs w:val="20"/>
                <w:lang w:eastAsia="sl-SI"/>
              </w:rPr>
              <w:t>Prispetje ponudbe (izpolni sprejemna pisarna!) :</w:t>
            </w:r>
          </w:p>
        </w:tc>
      </w:tr>
      <w:tr w:rsidR="00B65A22" w:rsidRPr="00B65A22" w:rsidTr="00176370">
        <w:trPr>
          <w:cantSplit/>
          <w:jc w:val="center"/>
        </w:trPr>
        <w:tc>
          <w:tcPr>
            <w:tcW w:w="1503" w:type="dxa"/>
            <w:gridSpan w:val="2"/>
            <w:tcBorders>
              <w:left w:val="double" w:sz="4" w:space="0" w:color="auto"/>
            </w:tcBorders>
          </w:tcPr>
          <w:p w:rsidR="00B65A22" w:rsidRPr="00B65A22" w:rsidRDefault="00B65A22" w:rsidP="00B65A22">
            <w:pPr>
              <w:spacing w:before="60"/>
              <w:ind w:left="152"/>
              <w:jc w:val="both"/>
              <w:rPr>
                <w:rFonts w:ascii="Tahoma" w:eastAsia="Times New Roman" w:hAnsi="Tahoma" w:cs="Tahoma"/>
                <w:szCs w:val="20"/>
                <w:lang w:eastAsia="sl-SI"/>
              </w:rPr>
            </w:pPr>
            <w:r w:rsidRPr="00B65A22">
              <w:rPr>
                <w:rFonts w:ascii="Tahoma" w:eastAsia="Times New Roman" w:hAnsi="Tahoma" w:cs="Tahoma"/>
                <w:szCs w:val="20"/>
                <w:lang w:eastAsia="sl-SI"/>
              </w:rPr>
              <w:t>Naziv:</w:t>
            </w:r>
          </w:p>
        </w:tc>
        <w:tc>
          <w:tcPr>
            <w:tcW w:w="2318" w:type="dxa"/>
            <w:vMerge w:val="restart"/>
          </w:tcPr>
          <w:p w:rsidR="00B65A22" w:rsidRPr="00B65A22" w:rsidRDefault="00B65A22" w:rsidP="00B65A22">
            <w:pPr>
              <w:spacing w:before="60"/>
              <w:jc w:val="both"/>
              <w:rPr>
                <w:rFonts w:ascii="Tahoma" w:eastAsia="Times New Roman" w:hAnsi="Tahoma" w:cs="Tahoma"/>
                <w:szCs w:val="20"/>
                <w:lang w:eastAsia="sl-SI"/>
              </w:rPr>
            </w:pP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1204" w:type="dxa"/>
            <w:tcBorders>
              <w:left w:val="nil"/>
            </w:tcBorders>
          </w:tcPr>
          <w:p w:rsidR="00B65A22" w:rsidRPr="00B65A22" w:rsidRDefault="00B65A22" w:rsidP="00B65A22">
            <w:pPr>
              <w:spacing w:before="60"/>
              <w:ind w:left="168"/>
              <w:jc w:val="both"/>
              <w:rPr>
                <w:rFonts w:ascii="Tahoma" w:eastAsia="Times New Roman" w:hAnsi="Tahoma" w:cs="Tahoma"/>
                <w:szCs w:val="20"/>
                <w:lang w:eastAsia="sl-SI"/>
              </w:rPr>
            </w:pPr>
            <w:r w:rsidRPr="00B65A22">
              <w:rPr>
                <w:rFonts w:ascii="Tahoma" w:eastAsia="Times New Roman" w:hAnsi="Tahoma" w:cs="Tahoma"/>
                <w:szCs w:val="20"/>
                <w:lang w:eastAsia="sl-SI"/>
              </w:rPr>
              <w:t>Datum:</w:t>
            </w:r>
          </w:p>
        </w:tc>
        <w:tc>
          <w:tcPr>
            <w:tcW w:w="1260" w:type="dxa"/>
            <w:tcBorders>
              <w:top w:val="nil"/>
              <w:left w:val="nil"/>
              <w:bottom w:val="nil"/>
            </w:tcBorders>
          </w:tcPr>
          <w:p w:rsidR="00B65A22" w:rsidRPr="00B65A22" w:rsidRDefault="00B65A22" w:rsidP="00B65A22">
            <w:pPr>
              <w:spacing w:before="60"/>
              <w:jc w:val="both"/>
              <w:rPr>
                <w:rFonts w:ascii="Tahoma" w:eastAsia="Times New Roman" w:hAnsi="Tahoma" w:cs="Tahoma"/>
                <w:szCs w:val="20"/>
                <w:lang w:eastAsia="sl-SI"/>
              </w:rPr>
            </w:pPr>
          </w:p>
        </w:tc>
        <w:tc>
          <w:tcPr>
            <w:tcW w:w="1850" w:type="dxa"/>
            <w:gridSpan w:val="2"/>
            <w:tcBorders>
              <w:left w:val="nil"/>
              <w:right w:val="double" w:sz="4" w:space="0" w:color="auto"/>
            </w:tcBorders>
          </w:tcPr>
          <w:p w:rsidR="00B65A22" w:rsidRPr="00B65A22" w:rsidRDefault="00B65A22" w:rsidP="00B65A22">
            <w:pPr>
              <w:spacing w:before="60"/>
              <w:jc w:val="both"/>
              <w:rPr>
                <w:rFonts w:ascii="Tahoma" w:eastAsia="Times New Roman" w:hAnsi="Tahoma" w:cs="Tahoma"/>
                <w:szCs w:val="20"/>
                <w:lang w:eastAsia="sl-SI"/>
              </w:rPr>
            </w:pPr>
          </w:p>
        </w:tc>
      </w:tr>
      <w:tr w:rsidR="00B65A22" w:rsidRPr="00B65A22" w:rsidTr="00176370">
        <w:trPr>
          <w:cantSplit/>
          <w:jc w:val="center"/>
        </w:trPr>
        <w:tc>
          <w:tcPr>
            <w:tcW w:w="1503" w:type="dxa"/>
            <w:gridSpan w:val="2"/>
            <w:tcBorders>
              <w:left w:val="double" w:sz="4" w:space="0" w:color="auto"/>
            </w:tcBorders>
          </w:tcPr>
          <w:p w:rsidR="00B65A22" w:rsidRPr="00B65A22" w:rsidRDefault="00B65A22" w:rsidP="00B65A22">
            <w:pPr>
              <w:spacing w:before="60"/>
              <w:ind w:left="152"/>
              <w:jc w:val="both"/>
              <w:rPr>
                <w:rFonts w:ascii="Tahoma" w:eastAsia="Times New Roman" w:hAnsi="Tahoma" w:cs="Tahoma"/>
                <w:szCs w:val="20"/>
                <w:lang w:eastAsia="sl-SI"/>
              </w:rPr>
            </w:pPr>
          </w:p>
        </w:tc>
        <w:tc>
          <w:tcPr>
            <w:tcW w:w="2318" w:type="dxa"/>
            <w:vMerge/>
          </w:tcPr>
          <w:p w:rsidR="00B65A22" w:rsidRPr="00B65A22" w:rsidRDefault="00B65A22" w:rsidP="00B65A22">
            <w:pPr>
              <w:spacing w:before="60"/>
              <w:jc w:val="both"/>
              <w:rPr>
                <w:rFonts w:ascii="Tahoma" w:eastAsia="Times New Roman" w:hAnsi="Tahoma" w:cs="Tahoma"/>
                <w:szCs w:val="20"/>
                <w:lang w:eastAsia="sl-SI"/>
              </w:rPr>
            </w:pP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1204" w:type="dxa"/>
            <w:tcBorders>
              <w:left w:val="nil"/>
            </w:tcBorders>
          </w:tcPr>
          <w:p w:rsidR="00B65A22" w:rsidRPr="00B65A22" w:rsidRDefault="00B65A22" w:rsidP="00B65A22">
            <w:pPr>
              <w:spacing w:before="60"/>
              <w:ind w:left="168"/>
              <w:jc w:val="both"/>
              <w:rPr>
                <w:rFonts w:ascii="Tahoma" w:eastAsia="Times New Roman" w:hAnsi="Tahoma" w:cs="Tahoma"/>
                <w:szCs w:val="20"/>
                <w:lang w:eastAsia="sl-SI"/>
              </w:rPr>
            </w:pPr>
            <w:r w:rsidRPr="00B65A22">
              <w:rPr>
                <w:rFonts w:ascii="Tahoma" w:eastAsia="Times New Roman" w:hAnsi="Tahoma" w:cs="Tahoma"/>
                <w:szCs w:val="20"/>
                <w:lang w:eastAsia="sl-SI"/>
              </w:rPr>
              <w:t>Ura:</w:t>
            </w:r>
          </w:p>
        </w:tc>
        <w:tc>
          <w:tcPr>
            <w:tcW w:w="1260" w:type="dxa"/>
            <w:tcBorders>
              <w:top w:val="dashSmallGap" w:sz="2" w:space="0" w:color="808080"/>
              <w:left w:val="nil"/>
              <w:bottom w:val="dashSmallGap" w:sz="2" w:space="0" w:color="808080"/>
            </w:tcBorders>
          </w:tcPr>
          <w:p w:rsidR="00B65A22" w:rsidRPr="00B65A22" w:rsidRDefault="00B65A22" w:rsidP="00B65A22">
            <w:pPr>
              <w:spacing w:before="60"/>
              <w:jc w:val="both"/>
              <w:rPr>
                <w:rFonts w:ascii="Tahoma" w:eastAsia="Times New Roman" w:hAnsi="Tahoma" w:cs="Tahoma"/>
                <w:szCs w:val="20"/>
                <w:lang w:eastAsia="sl-SI"/>
              </w:rPr>
            </w:pPr>
          </w:p>
        </w:tc>
        <w:tc>
          <w:tcPr>
            <w:tcW w:w="1850" w:type="dxa"/>
            <w:gridSpan w:val="2"/>
            <w:tcBorders>
              <w:left w:val="nil"/>
              <w:right w:val="double" w:sz="4" w:space="0" w:color="auto"/>
            </w:tcBorders>
          </w:tcPr>
          <w:p w:rsidR="00B65A22" w:rsidRPr="00B65A22" w:rsidRDefault="00B65A22" w:rsidP="00B65A22">
            <w:pPr>
              <w:spacing w:before="60"/>
              <w:jc w:val="both"/>
              <w:rPr>
                <w:rFonts w:ascii="Tahoma" w:eastAsia="Times New Roman" w:hAnsi="Tahoma" w:cs="Tahoma"/>
                <w:szCs w:val="20"/>
                <w:lang w:eastAsia="sl-SI"/>
              </w:rPr>
            </w:pPr>
          </w:p>
        </w:tc>
      </w:tr>
      <w:tr w:rsidR="00B65A22" w:rsidRPr="00B65A22" w:rsidTr="00176370">
        <w:trPr>
          <w:cantSplit/>
          <w:jc w:val="center"/>
        </w:trPr>
        <w:tc>
          <w:tcPr>
            <w:tcW w:w="1503" w:type="dxa"/>
            <w:gridSpan w:val="2"/>
            <w:tcBorders>
              <w:left w:val="double" w:sz="4" w:space="0" w:color="auto"/>
            </w:tcBorders>
          </w:tcPr>
          <w:p w:rsidR="00B65A22" w:rsidRPr="00B65A22" w:rsidRDefault="00B65A22" w:rsidP="00B65A22">
            <w:pPr>
              <w:spacing w:before="60"/>
              <w:ind w:left="152"/>
              <w:jc w:val="both"/>
              <w:rPr>
                <w:rFonts w:ascii="Tahoma" w:eastAsia="Times New Roman" w:hAnsi="Tahoma" w:cs="Tahoma"/>
                <w:szCs w:val="20"/>
                <w:lang w:eastAsia="sl-SI"/>
              </w:rPr>
            </w:pPr>
            <w:r w:rsidRPr="00B65A22">
              <w:rPr>
                <w:rFonts w:ascii="Tahoma" w:eastAsia="Times New Roman" w:hAnsi="Tahoma" w:cs="Tahoma"/>
                <w:szCs w:val="20"/>
                <w:lang w:eastAsia="sl-SI"/>
              </w:rPr>
              <w:t>Naslov:</w:t>
            </w:r>
          </w:p>
        </w:tc>
        <w:tc>
          <w:tcPr>
            <w:tcW w:w="2318" w:type="dxa"/>
            <w:vMerge w:val="restart"/>
          </w:tcPr>
          <w:p w:rsidR="00B65A22" w:rsidRPr="00B65A22" w:rsidRDefault="00B65A22" w:rsidP="00B65A22">
            <w:pPr>
              <w:spacing w:before="60"/>
              <w:jc w:val="both"/>
              <w:rPr>
                <w:rFonts w:ascii="Tahoma" w:eastAsia="Times New Roman" w:hAnsi="Tahoma" w:cs="Tahoma"/>
                <w:szCs w:val="20"/>
                <w:lang w:eastAsia="sl-SI"/>
              </w:rPr>
            </w:pPr>
            <w:r w:rsidRPr="00B65A22">
              <w:rPr>
                <w:rFonts w:ascii="Tahoma" w:eastAsia="Times New Roman" w:hAnsi="Tahoma" w:cs="Tahoma"/>
                <w:szCs w:val="20"/>
                <w:lang w:eastAsia="sl-SI"/>
              </w:rPr>
              <w:t xml:space="preserve"> </w:t>
            </w: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1204" w:type="dxa"/>
            <w:tcBorders>
              <w:left w:val="nil"/>
            </w:tcBorders>
          </w:tcPr>
          <w:p w:rsidR="00B65A22" w:rsidRPr="00B65A22" w:rsidRDefault="00B65A22" w:rsidP="00B65A22">
            <w:pPr>
              <w:spacing w:before="60"/>
              <w:ind w:left="168"/>
              <w:jc w:val="both"/>
              <w:rPr>
                <w:rFonts w:ascii="Tahoma" w:eastAsia="Times New Roman" w:hAnsi="Tahoma" w:cs="Tahoma"/>
                <w:szCs w:val="20"/>
                <w:lang w:eastAsia="sl-SI"/>
              </w:rPr>
            </w:pPr>
            <w:proofErr w:type="spellStart"/>
            <w:r w:rsidRPr="00B65A22">
              <w:rPr>
                <w:rFonts w:ascii="Tahoma" w:eastAsia="Times New Roman" w:hAnsi="Tahoma" w:cs="Tahoma"/>
                <w:szCs w:val="20"/>
                <w:lang w:eastAsia="sl-SI"/>
              </w:rPr>
              <w:t>Zap</w:t>
            </w:r>
            <w:proofErr w:type="spellEnd"/>
            <w:r w:rsidRPr="00B65A22">
              <w:rPr>
                <w:rFonts w:ascii="Tahoma" w:eastAsia="Times New Roman" w:hAnsi="Tahoma" w:cs="Tahoma"/>
                <w:szCs w:val="20"/>
                <w:lang w:eastAsia="sl-SI"/>
              </w:rPr>
              <w:t>. št.:</w:t>
            </w:r>
          </w:p>
        </w:tc>
        <w:tc>
          <w:tcPr>
            <w:tcW w:w="1260" w:type="dxa"/>
            <w:tcBorders>
              <w:top w:val="nil"/>
              <w:left w:val="nil"/>
              <w:bottom w:val="dashSmallGap" w:sz="2" w:space="0" w:color="808080"/>
            </w:tcBorders>
          </w:tcPr>
          <w:p w:rsidR="00B65A22" w:rsidRPr="00B65A22" w:rsidRDefault="00B65A22" w:rsidP="00B65A22">
            <w:pPr>
              <w:spacing w:before="60"/>
              <w:jc w:val="both"/>
              <w:rPr>
                <w:rFonts w:ascii="Tahoma" w:eastAsia="Times New Roman" w:hAnsi="Tahoma" w:cs="Tahoma"/>
                <w:szCs w:val="20"/>
                <w:lang w:eastAsia="sl-SI"/>
              </w:rPr>
            </w:pPr>
          </w:p>
        </w:tc>
        <w:tc>
          <w:tcPr>
            <w:tcW w:w="1850" w:type="dxa"/>
            <w:gridSpan w:val="2"/>
            <w:tcBorders>
              <w:left w:val="nil"/>
              <w:right w:val="double" w:sz="4" w:space="0" w:color="auto"/>
            </w:tcBorders>
          </w:tcPr>
          <w:p w:rsidR="00B65A22" w:rsidRPr="00B65A22" w:rsidRDefault="00B65A22" w:rsidP="00B65A22">
            <w:pPr>
              <w:spacing w:before="60"/>
              <w:jc w:val="center"/>
              <w:rPr>
                <w:rFonts w:ascii="Tahoma" w:eastAsia="Times New Roman" w:hAnsi="Tahoma" w:cs="Tahoma"/>
                <w:szCs w:val="20"/>
                <w:lang w:eastAsia="sl-SI"/>
              </w:rPr>
            </w:pPr>
          </w:p>
        </w:tc>
      </w:tr>
      <w:tr w:rsidR="00B65A22" w:rsidRPr="00B65A22" w:rsidTr="00176370">
        <w:trPr>
          <w:cantSplit/>
          <w:jc w:val="center"/>
        </w:trPr>
        <w:tc>
          <w:tcPr>
            <w:tcW w:w="1503" w:type="dxa"/>
            <w:gridSpan w:val="2"/>
            <w:tcBorders>
              <w:left w:val="double" w:sz="4"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2318" w:type="dxa"/>
            <w:vMerge/>
          </w:tcPr>
          <w:p w:rsidR="00B65A22" w:rsidRPr="00B65A22" w:rsidRDefault="00B65A22" w:rsidP="00B65A22">
            <w:pPr>
              <w:spacing w:before="60"/>
              <w:jc w:val="both"/>
              <w:rPr>
                <w:rFonts w:ascii="Tahoma" w:eastAsia="Times New Roman" w:hAnsi="Tahoma" w:cs="Tahoma"/>
                <w:szCs w:val="20"/>
                <w:lang w:eastAsia="sl-SI"/>
              </w:rPr>
            </w:pP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1204" w:type="dxa"/>
            <w:tcBorders>
              <w:left w:val="nil"/>
            </w:tcBorders>
          </w:tcPr>
          <w:p w:rsidR="00B65A22" w:rsidRPr="00B65A22" w:rsidRDefault="00B65A22" w:rsidP="00B65A22">
            <w:pPr>
              <w:spacing w:before="60"/>
              <w:ind w:left="168"/>
              <w:jc w:val="both"/>
              <w:rPr>
                <w:rFonts w:ascii="Tahoma" w:eastAsia="Times New Roman" w:hAnsi="Tahoma" w:cs="Tahoma"/>
                <w:szCs w:val="20"/>
                <w:lang w:eastAsia="sl-SI"/>
              </w:rPr>
            </w:pPr>
            <w:r w:rsidRPr="00B65A22">
              <w:rPr>
                <w:rFonts w:ascii="Tahoma" w:eastAsia="Times New Roman" w:hAnsi="Tahoma" w:cs="Tahoma"/>
                <w:szCs w:val="20"/>
                <w:lang w:eastAsia="sl-SI"/>
              </w:rPr>
              <w:t>Podpis:</w:t>
            </w:r>
          </w:p>
        </w:tc>
        <w:tc>
          <w:tcPr>
            <w:tcW w:w="1980" w:type="dxa"/>
            <w:gridSpan w:val="2"/>
            <w:tcBorders>
              <w:top w:val="nil"/>
              <w:left w:val="nil"/>
              <w:bottom w:val="dashSmallGap" w:sz="2" w:space="0" w:color="808080"/>
            </w:tcBorders>
          </w:tcPr>
          <w:p w:rsidR="00B65A22" w:rsidRPr="00B65A22" w:rsidRDefault="00B65A22" w:rsidP="00B65A22">
            <w:pPr>
              <w:spacing w:before="60"/>
              <w:jc w:val="both"/>
              <w:rPr>
                <w:rFonts w:ascii="Tahoma" w:eastAsia="Times New Roman" w:hAnsi="Tahoma" w:cs="Tahoma"/>
                <w:szCs w:val="20"/>
                <w:lang w:eastAsia="sl-SI"/>
              </w:rPr>
            </w:pPr>
          </w:p>
        </w:tc>
        <w:tc>
          <w:tcPr>
            <w:tcW w:w="1130" w:type="dxa"/>
            <w:tcBorders>
              <w:left w:val="nil"/>
              <w:right w:val="double" w:sz="4" w:space="0" w:color="auto"/>
            </w:tcBorders>
          </w:tcPr>
          <w:p w:rsidR="00B65A22" w:rsidRPr="00B65A22" w:rsidRDefault="00B65A22" w:rsidP="00B65A22">
            <w:pPr>
              <w:spacing w:before="60"/>
              <w:jc w:val="center"/>
              <w:rPr>
                <w:rFonts w:ascii="Tahoma" w:eastAsia="Times New Roman" w:hAnsi="Tahoma" w:cs="Tahoma"/>
                <w:szCs w:val="20"/>
                <w:lang w:eastAsia="sl-SI"/>
              </w:rPr>
            </w:pPr>
            <w:r w:rsidRPr="00B65A22">
              <w:rPr>
                <w:rFonts w:ascii="Tahoma" w:eastAsia="Times New Roman" w:hAnsi="Tahoma" w:cs="Tahoma"/>
                <w:szCs w:val="20"/>
                <w:lang w:eastAsia="sl-SI"/>
              </w:rPr>
              <w:t>žig</w:t>
            </w:r>
          </w:p>
        </w:tc>
      </w:tr>
      <w:tr w:rsidR="00B65A22" w:rsidRPr="00B65A22" w:rsidTr="00176370">
        <w:trPr>
          <w:cantSplit/>
          <w:jc w:val="center"/>
        </w:trPr>
        <w:tc>
          <w:tcPr>
            <w:tcW w:w="1503" w:type="dxa"/>
            <w:gridSpan w:val="2"/>
            <w:tcBorders>
              <w:left w:val="double" w:sz="4" w:space="0" w:color="auto"/>
              <w:bottom w:val="nil"/>
            </w:tcBorders>
          </w:tcPr>
          <w:p w:rsidR="00B65A22" w:rsidRPr="00B65A22" w:rsidRDefault="00B65A22" w:rsidP="00B65A22">
            <w:pPr>
              <w:spacing w:before="60"/>
              <w:jc w:val="both"/>
              <w:rPr>
                <w:rFonts w:ascii="Tahoma" w:eastAsia="Times New Roman" w:hAnsi="Tahoma" w:cs="Tahoma"/>
                <w:szCs w:val="20"/>
                <w:lang w:eastAsia="sl-SI"/>
              </w:rPr>
            </w:pPr>
          </w:p>
        </w:tc>
        <w:tc>
          <w:tcPr>
            <w:tcW w:w="2318" w:type="dxa"/>
            <w:vMerge/>
            <w:tcBorders>
              <w:bottom w:val="nil"/>
            </w:tcBorders>
          </w:tcPr>
          <w:p w:rsidR="00B65A22" w:rsidRPr="00B65A22" w:rsidRDefault="00B65A22" w:rsidP="00B65A22">
            <w:pPr>
              <w:spacing w:before="60"/>
              <w:jc w:val="both"/>
              <w:rPr>
                <w:rFonts w:ascii="Tahoma" w:eastAsia="Times New Roman" w:hAnsi="Tahoma" w:cs="Tahoma"/>
                <w:szCs w:val="20"/>
                <w:lang w:eastAsia="sl-SI"/>
              </w:rPr>
            </w:pPr>
          </w:p>
        </w:tc>
        <w:tc>
          <w:tcPr>
            <w:tcW w:w="236" w:type="dxa"/>
            <w:vMerge/>
            <w:tcBorders>
              <w:bottom w:val="nil"/>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tcBorders>
              <w:left w:val="nil"/>
              <w:bottom w:val="nil"/>
              <w:right w:val="double" w:sz="4" w:space="0" w:color="auto"/>
            </w:tcBorders>
          </w:tcPr>
          <w:p w:rsidR="00B65A22" w:rsidRPr="00B65A22" w:rsidRDefault="00B65A22" w:rsidP="00B65A22">
            <w:pPr>
              <w:spacing w:before="60"/>
              <w:jc w:val="both"/>
              <w:rPr>
                <w:rFonts w:ascii="Tahoma" w:eastAsia="Times New Roman" w:hAnsi="Tahoma" w:cs="Tahoma"/>
                <w:szCs w:val="20"/>
                <w:lang w:eastAsia="sl-SI"/>
              </w:rPr>
            </w:pPr>
          </w:p>
        </w:tc>
      </w:tr>
      <w:tr w:rsidR="00B65A22" w:rsidRPr="00B65A22" w:rsidTr="00176370">
        <w:trPr>
          <w:cantSplit/>
          <w:trHeight w:val="503"/>
          <w:jc w:val="center"/>
        </w:trPr>
        <w:tc>
          <w:tcPr>
            <w:tcW w:w="3821" w:type="dxa"/>
            <w:gridSpan w:val="3"/>
            <w:tcBorders>
              <w:top w:val="single" w:sz="2" w:space="0" w:color="auto"/>
              <w:left w:val="double" w:sz="4" w:space="0" w:color="auto"/>
              <w:bottom w:val="nil"/>
            </w:tcBorders>
          </w:tcPr>
          <w:p w:rsidR="00B65A22" w:rsidRPr="00B65A22" w:rsidRDefault="00B65A22" w:rsidP="00B65A22">
            <w:pPr>
              <w:spacing w:before="120" w:after="120" w:line="480" w:lineRule="auto"/>
              <w:jc w:val="both"/>
              <w:rPr>
                <w:rFonts w:ascii="Tahoma" w:eastAsia="Times New Roman" w:hAnsi="Tahoma" w:cs="Tahoma"/>
                <w:b/>
                <w:szCs w:val="20"/>
                <w:lang w:eastAsia="sl-SI"/>
              </w:rPr>
            </w:pPr>
            <w:r w:rsidRPr="00B65A22">
              <w:rPr>
                <w:rFonts w:ascii="Tahoma" w:eastAsia="Times New Roman" w:hAnsi="Tahoma" w:cs="Tahoma"/>
                <w:b/>
                <w:szCs w:val="20"/>
                <w:lang w:eastAsia="sl-SI"/>
              </w:rPr>
              <w:t>Predmet in oznaka javnega naročila:</w:t>
            </w:r>
          </w:p>
          <w:p w:rsidR="00B65A22" w:rsidRPr="00B65A22" w:rsidRDefault="00B65A22" w:rsidP="00C4634A">
            <w:pPr>
              <w:spacing w:line="480" w:lineRule="auto"/>
              <w:jc w:val="center"/>
              <w:rPr>
                <w:rFonts w:ascii="Tahoma" w:eastAsia="Times New Roman" w:hAnsi="Tahoma" w:cs="Tahoma"/>
                <w:b/>
                <w:szCs w:val="20"/>
                <w:lang w:eastAsia="sl-SI"/>
              </w:rPr>
            </w:pPr>
            <w:r w:rsidRPr="00B65A22">
              <w:rPr>
                <w:rFonts w:ascii="Tahoma" w:eastAsia="Times New Roman" w:hAnsi="Tahoma" w:cs="Tahoma"/>
                <w:b/>
                <w:szCs w:val="20"/>
                <w:lang w:eastAsia="sl-SI"/>
              </w:rPr>
              <w:t>»</w:t>
            </w:r>
            <w:r w:rsidR="00C4634A">
              <w:rPr>
                <w:rFonts w:ascii="Tahoma" w:eastAsia="Times New Roman" w:hAnsi="Tahoma" w:cs="Tahoma"/>
                <w:b/>
                <w:szCs w:val="20"/>
                <w:lang w:eastAsia="sl-SI"/>
              </w:rPr>
              <w:t>BLAGO</w:t>
            </w:r>
            <w:r w:rsidRPr="00B65A22">
              <w:rPr>
                <w:rFonts w:ascii="Tahoma" w:eastAsia="Times New Roman" w:hAnsi="Tahoma" w:cs="Tahoma"/>
                <w:b/>
                <w:szCs w:val="20"/>
                <w:lang w:eastAsia="sl-SI"/>
              </w:rPr>
              <w:t>«</w:t>
            </w:r>
          </w:p>
        </w:tc>
        <w:tc>
          <w:tcPr>
            <w:tcW w:w="236" w:type="dxa"/>
            <w:vMerge w:val="restart"/>
            <w:tcBorders>
              <w:top w:val="single" w:sz="2" w:space="0" w:color="auto"/>
              <w:bottom w:val="nil"/>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tcBorders>
              <w:top w:val="single" w:sz="2" w:space="0" w:color="auto"/>
              <w:left w:val="nil"/>
              <w:bottom w:val="nil"/>
              <w:right w:val="double" w:sz="4" w:space="0" w:color="auto"/>
            </w:tcBorders>
          </w:tcPr>
          <w:p w:rsidR="00B65A22" w:rsidRPr="00B65A22" w:rsidRDefault="00B65A22" w:rsidP="00F44C00">
            <w:pPr>
              <w:spacing w:before="120" w:after="120" w:line="480" w:lineRule="auto"/>
              <w:jc w:val="both"/>
              <w:rPr>
                <w:rFonts w:ascii="Tahoma" w:eastAsia="Times New Roman" w:hAnsi="Tahoma" w:cs="Tahoma"/>
                <w:b/>
                <w:szCs w:val="20"/>
                <w:lang w:eastAsia="sl-SI"/>
              </w:rPr>
            </w:pPr>
            <w:r w:rsidRPr="00B65A22">
              <w:rPr>
                <w:rFonts w:ascii="Tahoma" w:eastAsia="Times New Roman" w:hAnsi="Tahoma" w:cs="Tahoma"/>
                <w:b/>
                <w:szCs w:val="20"/>
                <w:lang w:eastAsia="sl-SI"/>
              </w:rPr>
              <w:t>Prejemnik:</w:t>
            </w:r>
          </w:p>
        </w:tc>
      </w:tr>
      <w:tr w:rsidR="00B65A22" w:rsidRPr="00B65A22" w:rsidTr="00176370">
        <w:trPr>
          <w:cantSplit/>
          <w:trHeight w:val="353"/>
          <w:jc w:val="center"/>
        </w:trPr>
        <w:tc>
          <w:tcPr>
            <w:tcW w:w="3821" w:type="dxa"/>
            <w:gridSpan w:val="3"/>
            <w:vMerge w:val="restart"/>
            <w:tcBorders>
              <w:top w:val="nil"/>
              <w:left w:val="double" w:sz="4" w:space="0" w:color="auto"/>
            </w:tcBorders>
          </w:tcPr>
          <w:p w:rsidR="00B65A22" w:rsidRPr="00B65A22" w:rsidRDefault="00A35B19" w:rsidP="00BA7D7C">
            <w:pPr>
              <w:ind w:left="30"/>
              <w:jc w:val="center"/>
              <w:rPr>
                <w:rFonts w:ascii="Tahoma" w:eastAsia="Times New Roman" w:hAnsi="Tahoma" w:cs="Tahoma"/>
                <w:b/>
                <w:color w:val="000000"/>
                <w:sz w:val="28"/>
                <w:szCs w:val="28"/>
                <w:lang w:eastAsia="sl-SI"/>
              </w:rPr>
            </w:pPr>
            <w:r w:rsidRPr="00A35B19">
              <w:rPr>
                <w:rFonts w:ascii="Tahoma" w:eastAsia="Times New Roman" w:hAnsi="Tahoma" w:cs="Tahoma"/>
                <w:b/>
                <w:sz w:val="28"/>
                <w:szCs w:val="28"/>
                <w:lang w:eastAsia="sl-SI"/>
              </w:rPr>
              <w:t xml:space="preserve">DOBAVA </w:t>
            </w:r>
            <w:r w:rsidR="00BA7D7C">
              <w:rPr>
                <w:rFonts w:ascii="Tahoma" w:eastAsia="Times New Roman" w:hAnsi="Tahoma" w:cs="Tahoma"/>
                <w:b/>
                <w:sz w:val="28"/>
                <w:szCs w:val="28"/>
                <w:lang w:eastAsia="sl-SI"/>
              </w:rPr>
              <w:t>SMETARSKEGA VOZILA</w:t>
            </w:r>
          </w:p>
        </w:tc>
        <w:tc>
          <w:tcPr>
            <w:tcW w:w="236" w:type="dxa"/>
            <w:vMerge/>
            <w:tcBorders>
              <w:top w:val="nil"/>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vMerge w:val="restart"/>
            <w:tcBorders>
              <w:top w:val="nil"/>
              <w:left w:val="nil"/>
              <w:right w:val="double" w:sz="4" w:space="0" w:color="auto"/>
            </w:tcBorders>
          </w:tcPr>
          <w:p w:rsidR="00B65A22" w:rsidRPr="00B65A22" w:rsidRDefault="00B65A22" w:rsidP="00B65A22">
            <w:pPr>
              <w:spacing w:before="120" w:after="60"/>
              <w:outlineLvl w:val="8"/>
              <w:rPr>
                <w:rFonts w:ascii="Tahoma" w:eastAsia="Times New Roman" w:hAnsi="Tahoma" w:cs="Tahoma"/>
                <w:lang w:eastAsia="sl-SI"/>
              </w:rPr>
            </w:pPr>
            <w:r w:rsidRPr="00B65A22">
              <w:rPr>
                <w:rFonts w:ascii="Tahoma" w:eastAsia="Times New Roman" w:hAnsi="Tahoma" w:cs="Tahoma"/>
                <w:lang w:eastAsia="sl-SI"/>
              </w:rPr>
              <w:t xml:space="preserve">Javno podjetje Komunalno podjetje Vrhnika, </w:t>
            </w:r>
          </w:p>
          <w:p w:rsidR="00B65A22" w:rsidRPr="00B65A22" w:rsidRDefault="00B65A22" w:rsidP="00B65A22">
            <w:pPr>
              <w:spacing w:before="120" w:after="60"/>
              <w:outlineLvl w:val="8"/>
              <w:rPr>
                <w:rFonts w:ascii="Tahoma" w:eastAsia="Times New Roman" w:hAnsi="Tahoma" w:cs="Tahoma"/>
                <w:lang w:eastAsia="sl-SI"/>
              </w:rPr>
            </w:pPr>
            <w:r w:rsidRPr="00B65A22">
              <w:rPr>
                <w:rFonts w:ascii="Tahoma" w:eastAsia="Times New Roman" w:hAnsi="Tahoma" w:cs="Tahoma"/>
                <w:lang w:eastAsia="sl-SI"/>
              </w:rPr>
              <w:t>d. o. o.</w:t>
            </w:r>
          </w:p>
          <w:p w:rsidR="00B65A22" w:rsidRPr="00B65A22" w:rsidRDefault="00184C2C" w:rsidP="00B65A22">
            <w:pPr>
              <w:spacing w:before="120" w:after="60"/>
              <w:ind w:left="1584" w:hanging="1584"/>
              <w:outlineLvl w:val="8"/>
              <w:rPr>
                <w:rFonts w:ascii="Tahoma" w:eastAsia="Times New Roman" w:hAnsi="Tahoma" w:cs="Tahoma"/>
                <w:lang w:eastAsia="sl-SI"/>
              </w:rPr>
            </w:pPr>
            <w:r>
              <w:rPr>
                <w:rFonts w:ascii="Tahoma" w:eastAsia="Times New Roman" w:hAnsi="Tahoma" w:cs="Tahoma"/>
                <w:lang w:eastAsia="sl-SI"/>
              </w:rPr>
              <w:t>informacijska pisarna</w:t>
            </w:r>
          </w:p>
          <w:p w:rsidR="00B65A22" w:rsidRPr="00B65A22" w:rsidRDefault="00B65A22" w:rsidP="00B65A22">
            <w:pPr>
              <w:spacing w:before="120" w:after="60"/>
              <w:outlineLvl w:val="8"/>
              <w:rPr>
                <w:rFonts w:ascii="Tahoma" w:eastAsia="Times New Roman" w:hAnsi="Tahoma" w:cs="Tahoma"/>
                <w:lang w:eastAsia="sl-SI"/>
              </w:rPr>
            </w:pPr>
            <w:r w:rsidRPr="00B65A22">
              <w:rPr>
                <w:rFonts w:ascii="Tahoma" w:eastAsia="Times New Roman" w:hAnsi="Tahoma" w:cs="Tahoma"/>
                <w:lang w:eastAsia="sl-SI"/>
              </w:rPr>
              <w:t xml:space="preserve">Pot na </w:t>
            </w:r>
            <w:proofErr w:type="spellStart"/>
            <w:r w:rsidRPr="00B65A22">
              <w:rPr>
                <w:rFonts w:ascii="Tahoma" w:eastAsia="Times New Roman" w:hAnsi="Tahoma" w:cs="Tahoma"/>
                <w:lang w:eastAsia="sl-SI"/>
              </w:rPr>
              <w:t>Tojnice</w:t>
            </w:r>
            <w:proofErr w:type="spellEnd"/>
            <w:r w:rsidRPr="00B65A22">
              <w:rPr>
                <w:rFonts w:ascii="Tahoma" w:eastAsia="Times New Roman" w:hAnsi="Tahoma" w:cs="Tahoma"/>
                <w:lang w:eastAsia="sl-SI"/>
              </w:rPr>
              <w:t xml:space="preserve"> 40</w:t>
            </w:r>
          </w:p>
          <w:p w:rsidR="00B65A22" w:rsidRPr="00B65A22" w:rsidRDefault="00B65A22" w:rsidP="00B65A22">
            <w:pPr>
              <w:jc w:val="both"/>
              <w:rPr>
                <w:rFonts w:ascii="Tahoma" w:eastAsia="Times New Roman" w:hAnsi="Tahoma" w:cs="Tahoma"/>
                <w:szCs w:val="20"/>
                <w:lang w:eastAsia="sl-SI"/>
              </w:rPr>
            </w:pPr>
            <w:r w:rsidRPr="00B65A22">
              <w:rPr>
                <w:rFonts w:ascii="Tahoma" w:eastAsia="Times New Roman" w:hAnsi="Tahoma" w:cs="Tahoma"/>
                <w:szCs w:val="20"/>
                <w:lang w:eastAsia="sl-SI"/>
              </w:rPr>
              <w:t>1360 Vrhnika</w:t>
            </w:r>
          </w:p>
        </w:tc>
      </w:tr>
      <w:tr w:rsidR="00B65A22" w:rsidRPr="00B65A22" w:rsidTr="00176370">
        <w:trPr>
          <w:cantSplit/>
          <w:trHeight w:val="326"/>
          <w:jc w:val="center"/>
        </w:trPr>
        <w:tc>
          <w:tcPr>
            <w:tcW w:w="3821" w:type="dxa"/>
            <w:gridSpan w:val="3"/>
            <w:vMerge/>
            <w:tcBorders>
              <w:left w:val="double" w:sz="4"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vMerge/>
            <w:tcBorders>
              <w:left w:val="nil"/>
              <w:right w:val="double" w:sz="4" w:space="0" w:color="auto"/>
            </w:tcBorders>
          </w:tcPr>
          <w:p w:rsidR="00B65A22" w:rsidRPr="00B65A22" w:rsidRDefault="00B65A22" w:rsidP="005341D9">
            <w:pPr>
              <w:numPr>
                <w:ilvl w:val="8"/>
                <w:numId w:val="4"/>
              </w:numPr>
              <w:spacing w:before="240" w:after="60"/>
              <w:jc w:val="both"/>
              <w:outlineLvl w:val="8"/>
              <w:rPr>
                <w:rFonts w:ascii="Tahoma" w:eastAsia="Times New Roman" w:hAnsi="Tahoma" w:cs="Tahoma"/>
                <w:lang w:eastAsia="sl-SI"/>
              </w:rPr>
            </w:pPr>
          </w:p>
        </w:tc>
      </w:tr>
      <w:tr w:rsidR="00B65A22" w:rsidRPr="00B65A22" w:rsidTr="00176370">
        <w:trPr>
          <w:cantSplit/>
          <w:trHeight w:val="746"/>
          <w:jc w:val="center"/>
        </w:trPr>
        <w:tc>
          <w:tcPr>
            <w:tcW w:w="3821" w:type="dxa"/>
            <w:gridSpan w:val="3"/>
            <w:vMerge/>
            <w:tcBorders>
              <w:left w:val="double" w:sz="4" w:space="0" w:color="auto"/>
            </w:tcBorders>
            <w:vAlign w:val="bottom"/>
          </w:tcPr>
          <w:p w:rsidR="00B65A22" w:rsidRPr="00B65A22" w:rsidRDefault="00B65A22" w:rsidP="00B65A22">
            <w:pPr>
              <w:jc w:val="both"/>
              <w:rPr>
                <w:rFonts w:ascii="Tahoma" w:eastAsia="Times New Roman" w:hAnsi="Tahoma" w:cs="Tahoma"/>
                <w:szCs w:val="20"/>
                <w:lang w:eastAsia="sl-SI"/>
              </w:rPr>
            </w:pP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vMerge/>
            <w:tcBorders>
              <w:left w:val="nil"/>
              <w:right w:val="double" w:sz="4" w:space="0" w:color="auto"/>
            </w:tcBorders>
          </w:tcPr>
          <w:p w:rsidR="00B65A22" w:rsidRPr="00B65A22" w:rsidRDefault="00B65A22" w:rsidP="005341D9">
            <w:pPr>
              <w:numPr>
                <w:ilvl w:val="8"/>
                <w:numId w:val="4"/>
              </w:numPr>
              <w:spacing w:before="240" w:after="60"/>
              <w:jc w:val="both"/>
              <w:outlineLvl w:val="8"/>
              <w:rPr>
                <w:rFonts w:ascii="Tahoma" w:eastAsia="Times New Roman" w:hAnsi="Tahoma" w:cs="Tahoma"/>
                <w:lang w:eastAsia="sl-SI"/>
              </w:rPr>
            </w:pPr>
          </w:p>
        </w:tc>
      </w:tr>
      <w:tr w:rsidR="00B65A22" w:rsidRPr="00B65A22" w:rsidTr="00176370">
        <w:trPr>
          <w:cantSplit/>
          <w:jc w:val="center"/>
        </w:trPr>
        <w:tc>
          <w:tcPr>
            <w:tcW w:w="1210" w:type="dxa"/>
            <w:tcBorders>
              <w:left w:val="double" w:sz="4" w:space="0" w:color="auto"/>
            </w:tcBorders>
            <w:vAlign w:val="center"/>
          </w:tcPr>
          <w:p w:rsidR="00B65A22" w:rsidRPr="00B65A22" w:rsidRDefault="00B65A22" w:rsidP="00B65A22">
            <w:pPr>
              <w:jc w:val="right"/>
              <w:rPr>
                <w:rFonts w:ascii="Tahoma" w:eastAsia="Times New Roman" w:hAnsi="Tahoma" w:cs="Tahoma"/>
                <w:szCs w:val="20"/>
                <w:lang w:eastAsia="sl-SI"/>
              </w:rPr>
            </w:pPr>
          </w:p>
        </w:tc>
        <w:tc>
          <w:tcPr>
            <w:tcW w:w="2611" w:type="dxa"/>
            <w:gridSpan w:val="2"/>
            <w:tcBorders>
              <w:top w:val="nil"/>
              <w:bottom w:val="nil"/>
            </w:tcBorders>
            <w:vAlign w:val="center"/>
          </w:tcPr>
          <w:p w:rsidR="00B65A22" w:rsidRPr="00B65A22" w:rsidRDefault="00B65A22" w:rsidP="00B65A22">
            <w:pPr>
              <w:jc w:val="both"/>
              <w:rPr>
                <w:rFonts w:ascii="Tahoma" w:eastAsia="Times New Roman" w:hAnsi="Tahoma" w:cs="Tahoma"/>
                <w:b/>
                <w:szCs w:val="20"/>
                <w:lang w:eastAsia="sl-SI"/>
              </w:rPr>
            </w:pP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vMerge/>
            <w:tcBorders>
              <w:left w:val="nil"/>
              <w:right w:val="double" w:sz="4" w:space="0" w:color="auto"/>
            </w:tcBorders>
            <w:vAlign w:val="center"/>
          </w:tcPr>
          <w:p w:rsidR="00B65A22" w:rsidRPr="00B65A22" w:rsidRDefault="00B65A22" w:rsidP="005341D9">
            <w:pPr>
              <w:numPr>
                <w:ilvl w:val="5"/>
                <w:numId w:val="4"/>
              </w:numPr>
              <w:spacing w:before="240" w:after="60"/>
              <w:ind w:left="198"/>
              <w:jc w:val="both"/>
              <w:outlineLvl w:val="5"/>
              <w:rPr>
                <w:rFonts w:ascii="Tahoma" w:eastAsia="Times New Roman" w:hAnsi="Tahoma" w:cs="Tahoma"/>
                <w:bCs/>
                <w:sz w:val="28"/>
                <w:lang w:eastAsia="sl-SI"/>
              </w:rPr>
            </w:pPr>
          </w:p>
        </w:tc>
      </w:tr>
      <w:tr w:rsidR="00B65A22" w:rsidRPr="00B65A22" w:rsidTr="00176370">
        <w:trPr>
          <w:cantSplit/>
          <w:jc w:val="center"/>
        </w:trPr>
        <w:tc>
          <w:tcPr>
            <w:tcW w:w="1210" w:type="dxa"/>
            <w:tcBorders>
              <w:left w:val="double" w:sz="4" w:space="0" w:color="auto"/>
            </w:tcBorders>
            <w:vAlign w:val="center"/>
          </w:tcPr>
          <w:p w:rsidR="00B65A22" w:rsidRPr="00B65A22" w:rsidRDefault="00B65A22" w:rsidP="00B65A22">
            <w:pPr>
              <w:jc w:val="right"/>
              <w:rPr>
                <w:rFonts w:ascii="Tahoma" w:eastAsia="Times New Roman" w:hAnsi="Tahoma" w:cs="Tahoma"/>
                <w:sz w:val="20"/>
                <w:szCs w:val="20"/>
                <w:lang w:eastAsia="sl-SI"/>
              </w:rPr>
            </w:pPr>
            <w:r w:rsidRPr="00B65A22">
              <w:rPr>
                <w:rFonts w:ascii="Tahoma" w:eastAsia="Times New Roman" w:hAnsi="Tahoma" w:cs="Tahoma"/>
                <w:sz w:val="20"/>
                <w:szCs w:val="20"/>
                <w:lang w:eastAsia="sl-SI"/>
              </w:rPr>
              <w:t xml:space="preserve">številka: </w:t>
            </w:r>
          </w:p>
        </w:tc>
        <w:tc>
          <w:tcPr>
            <w:tcW w:w="2611" w:type="dxa"/>
            <w:gridSpan w:val="2"/>
            <w:vAlign w:val="center"/>
          </w:tcPr>
          <w:p w:rsidR="00B65A22" w:rsidRPr="003D2A20" w:rsidRDefault="00BB6C96" w:rsidP="00E07DA9">
            <w:pPr>
              <w:jc w:val="both"/>
              <w:rPr>
                <w:rFonts w:ascii="Tahoma" w:eastAsia="Times New Roman" w:hAnsi="Tahoma" w:cs="Tahoma"/>
                <w:szCs w:val="20"/>
                <w:highlight w:val="magenta"/>
                <w:lang w:eastAsia="sl-SI"/>
              </w:rPr>
            </w:pPr>
            <w:r w:rsidRPr="00BB6C96">
              <w:rPr>
                <w:rFonts w:ascii="Tahoma" w:eastAsia="Times New Roman" w:hAnsi="Tahoma" w:cs="Tahoma"/>
                <w:szCs w:val="20"/>
                <w:lang w:eastAsia="sl-SI"/>
              </w:rPr>
              <w:t>JN001381/2018-W01</w:t>
            </w:r>
          </w:p>
        </w:tc>
        <w:tc>
          <w:tcPr>
            <w:tcW w:w="236" w:type="dxa"/>
            <w:vMerge/>
            <w:tcBorders>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vMerge/>
            <w:tcBorders>
              <w:left w:val="nil"/>
              <w:right w:val="double" w:sz="4" w:space="0" w:color="auto"/>
            </w:tcBorders>
            <w:vAlign w:val="center"/>
          </w:tcPr>
          <w:p w:rsidR="00B65A22" w:rsidRPr="00B65A22" w:rsidRDefault="00B65A22" w:rsidP="005341D9">
            <w:pPr>
              <w:numPr>
                <w:ilvl w:val="5"/>
                <w:numId w:val="4"/>
              </w:numPr>
              <w:spacing w:before="240" w:after="60"/>
              <w:ind w:left="198"/>
              <w:jc w:val="both"/>
              <w:outlineLvl w:val="5"/>
              <w:rPr>
                <w:rFonts w:ascii="Tahoma" w:eastAsia="Times New Roman" w:hAnsi="Tahoma" w:cs="Tahoma"/>
                <w:bCs/>
                <w:lang w:eastAsia="sl-SI"/>
              </w:rPr>
            </w:pPr>
          </w:p>
        </w:tc>
      </w:tr>
      <w:tr w:rsidR="00B65A22" w:rsidRPr="00B65A22" w:rsidTr="00176370">
        <w:trPr>
          <w:cantSplit/>
          <w:trHeight w:val="195"/>
          <w:jc w:val="center"/>
        </w:trPr>
        <w:tc>
          <w:tcPr>
            <w:tcW w:w="1210" w:type="dxa"/>
            <w:tcBorders>
              <w:left w:val="double" w:sz="4" w:space="0" w:color="auto"/>
              <w:bottom w:val="nil"/>
            </w:tcBorders>
            <w:vAlign w:val="center"/>
          </w:tcPr>
          <w:p w:rsidR="00B65A22" w:rsidRPr="00B65A22" w:rsidRDefault="00B65A22" w:rsidP="00B65A22">
            <w:pPr>
              <w:jc w:val="right"/>
              <w:rPr>
                <w:rFonts w:ascii="Tahoma" w:eastAsia="Times New Roman" w:hAnsi="Tahoma" w:cs="Tahoma"/>
                <w:sz w:val="20"/>
                <w:szCs w:val="20"/>
                <w:lang w:eastAsia="sl-SI"/>
              </w:rPr>
            </w:pPr>
          </w:p>
        </w:tc>
        <w:tc>
          <w:tcPr>
            <w:tcW w:w="2611" w:type="dxa"/>
            <w:gridSpan w:val="2"/>
            <w:tcBorders>
              <w:bottom w:val="nil"/>
            </w:tcBorders>
            <w:vAlign w:val="center"/>
          </w:tcPr>
          <w:p w:rsidR="00B65A22" w:rsidRPr="00B65A22" w:rsidRDefault="00B65A22" w:rsidP="00B65A22">
            <w:pPr>
              <w:jc w:val="both"/>
              <w:rPr>
                <w:rFonts w:ascii="Tahoma" w:eastAsia="Times New Roman" w:hAnsi="Tahoma" w:cs="Tahoma"/>
                <w:szCs w:val="20"/>
                <w:lang w:eastAsia="sl-SI"/>
              </w:rPr>
            </w:pPr>
          </w:p>
        </w:tc>
        <w:tc>
          <w:tcPr>
            <w:tcW w:w="236" w:type="dxa"/>
            <w:vMerge/>
            <w:tcBorders>
              <w:bottom w:val="nil"/>
              <w:right w:val="single" w:sz="2" w:space="0" w:color="auto"/>
            </w:tcBorders>
          </w:tcPr>
          <w:p w:rsidR="00B65A22" w:rsidRPr="00B65A22" w:rsidRDefault="00B65A22" w:rsidP="00B65A22">
            <w:pPr>
              <w:spacing w:before="60"/>
              <w:jc w:val="both"/>
              <w:rPr>
                <w:rFonts w:ascii="Tahoma" w:eastAsia="Times New Roman" w:hAnsi="Tahoma" w:cs="Tahoma"/>
                <w:szCs w:val="20"/>
                <w:lang w:eastAsia="sl-SI"/>
              </w:rPr>
            </w:pPr>
          </w:p>
        </w:tc>
        <w:tc>
          <w:tcPr>
            <w:tcW w:w="4314" w:type="dxa"/>
            <w:gridSpan w:val="4"/>
            <w:vMerge/>
            <w:tcBorders>
              <w:left w:val="nil"/>
              <w:bottom w:val="nil"/>
              <w:right w:val="double" w:sz="4" w:space="0" w:color="auto"/>
            </w:tcBorders>
          </w:tcPr>
          <w:p w:rsidR="00B65A22" w:rsidRPr="00B65A22" w:rsidRDefault="00B65A22" w:rsidP="00B65A22">
            <w:pPr>
              <w:spacing w:before="60"/>
              <w:jc w:val="both"/>
              <w:rPr>
                <w:rFonts w:ascii="Tahoma" w:eastAsia="Times New Roman" w:hAnsi="Tahoma" w:cs="Tahoma"/>
                <w:szCs w:val="20"/>
                <w:lang w:eastAsia="sl-SI"/>
              </w:rPr>
            </w:pPr>
          </w:p>
        </w:tc>
      </w:tr>
      <w:tr w:rsidR="00B65A22" w:rsidRPr="00B65A22" w:rsidTr="00B65A22">
        <w:trPr>
          <w:cantSplit/>
          <w:jc w:val="center"/>
        </w:trPr>
        <w:tc>
          <w:tcPr>
            <w:tcW w:w="8371" w:type="dxa"/>
            <w:gridSpan w:val="8"/>
            <w:tcBorders>
              <w:top w:val="single" w:sz="2" w:space="0" w:color="auto"/>
              <w:left w:val="double" w:sz="4" w:space="0" w:color="auto"/>
              <w:bottom w:val="single" w:sz="2" w:space="0" w:color="auto"/>
              <w:right w:val="double" w:sz="4" w:space="0" w:color="auto"/>
            </w:tcBorders>
            <w:vAlign w:val="center"/>
          </w:tcPr>
          <w:p w:rsidR="00B65A22" w:rsidRPr="00B65A22" w:rsidRDefault="00B65A22" w:rsidP="00B65A22">
            <w:pPr>
              <w:spacing w:before="240" w:after="120"/>
              <w:ind w:left="1296" w:hanging="1296"/>
              <w:outlineLvl w:val="6"/>
              <w:rPr>
                <w:rFonts w:ascii="Tahoma" w:eastAsia="Times New Roman" w:hAnsi="Tahoma" w:cs="Tahoma"/>
                <w:sz w:val="28"/>
                <w:szCs w:val="24"/>
                <w:lang w:eastAsia="sl-SI"/>
              </w:rPr>
            </w:pPr>
            <w:r w:rsidRPr="00B65A22">
              <w:rPr>
                <w:rFonts w:ascii="Tahoma" w:eastAsia="Times New Roman" w:hAnsi="Tahoma" w:cs="Tahoma"/>
                <w:sz w:val="28"/>
                <w:szCs w:val="24"/>
                <w:u w:val="single"/>
                <w:lang w:eastAsia="sl-SI"/>
              </w:rPr>
              <w:t>NE ODPIRAJ!!!</w:t>
            </w:r>
            <w:r w:rsidRPr="00B65A22">
              <w:rPr>
                <w:rFonts w:ascii="Tahoma" w:eastAsia="Times New Roman" w:hAnsi="Tahoma" w:cs="Tahoma"/>
                <w:sz w:val="28"/>
                <w:szCs w:val="24"/>
                <w:lang w:eastAsia="sl-SI"/>
              </w:rPr>
              <w:t xml:space="preserve">        </w:t>
            </w:r>
            <w:r w:rsidRPr="00D50DF2">
              <w:rPr>
                <w:rFonts w:ascii="Tahoma" w:eastAsia="Times New Roman" w:hAnsi="Tahoma" w:cs="Tahoma"/>
                <w:sz w:val="28"/>
                <w:szCs w:val="24"/>
                <w:lang w:eastAsia="sl-SI"/>
              </w:rPr>
              <w:t xml:space="preserve">     </w:t>
            </w:r>
            <w:r w:rsidRPr="00B65A22">
              <w:rPr>
                <w:rFonts w:ascii="Tahoma" w:eastAsia="Times New Roman" w:hAnsi="Tahoma" w:cs="Tahoma"/>
                <w:sz w:val="28"/>
                <w:szCs w:val="24"/>
                <w:lang w:eastAsia="sl-SI"/>
              </w:rPr>
              <w:t xml:space="preserve">- </w:t>
            </w:r>
            <w:r w:rsidRPr="00B65A22">
              <w:rPr>
                <w:rFonts w:ascii="Tahoma" w:eastAsia="Times New Roman" w:hAnsi="Tahoma" w:cs="Tahoma"/>
                <w:sz w:val="28"/>
                <w:szCs w:val="24"/>
                <w:lang w:eastAsia="sl-SI"/>
              </w:rPr>
              <w:sym w:font="Symbol" w:char="F09E"/>
            </w:r>
            <w:r w:rsidRPr="00B65A22">
              <w:rPr>
                <w:rFonts w:ascii="Tahoma" w:eastAsia="Times New Roman" w:hAnsi="Tahoma" w:cs="Tahoma"/>
                <w:sz w:val="28"/>
                <w:szCs w:val="24"/>
                <w:lang w:eastAsia="sl-SI"/>
              </w:rPr>
              <w:t xml:space="preserve"> PONUDBA </w:t>
            </w:r>
          </w:p>
          <w:p w:rsidR="00B65A22" w:rsidRPr="00B65A22" w:rsidRDefault="00B65A22" w:rsidP="00B65A22">
            <w:pPr>
              <w:spacing w:before="240" w:after="120"/>
              <w:ind w:left="1296" w:hanging="1296"/>
              <w:outlineLvl w:val="6"/>
              <w:rPr>
                <w:rFonts w:ascii="Tahoma" w:eastAsia="Times New Roman" w:hAnsi="Tahoma" w:cs="Tahoma"/>
                <w:sz w:val="28"/>
                <w:szCs w:val="24"/>
                <w:lang w:eastAsia="sl-SI"/>
              </w:rPr>
            </w:pPr>
            <w:r w:rsidRPr="00B65A22">
              <w:rPr>
                <w:rFonts w:ascii="Tahoma" w:eastAsia="Times New Roman" w:hAnsi="Tahoma" w:cs="Tahoma"/>
                <w:sz w:val="28"/>
                <w:szCs w:val="24"/>
                <w:lang w:eastAsia="sl-SI"/>
              </w:rPr>
              <w:t xml:space="preserve">                                  - </w:t>
            </w:r>
            <w:r w:rsidRPr="00B65A22">
              <w:rPr>
                <w:rFonts w:ascii="Tahoma" w:eastAsia="Times New Roman" w:hAnsi="Tahoma" w:cs="Tahoma"/>
                <w:sz w:val="28"/>
                <w:szCs w:val="24"/>
                <w:lang w:eastAsia="sl-SI"/>
              </w:rPr>
              <w:sym w:font="Symbol" w:char="F09E"/>
            </w:r>
            <w:r w:rsidRPr="00B65A22">
              <w:rPr>
                <w:rFonts w:ascii="Tahoma" w:eastAsia="Times New Roman" w:hAnsi="Tahoma" w:cs="Tahoma"/>
                <w:sz w:val="28"/>
                <w:szCs w:val="24"/>
                <w:lang w:eastAsia="sl-SI"/>
              </w:rPr>
              <w:t xml:space="preserve"> SPREMEMBA</w:t>
            </w:r>
          </w:p>
          <w:p w:rsidR="00B65A22" w:rsidRPr="00B65A22" w:rsidRDefault="00B65A22" w:rsidP="00B65A22">
            <w:pPr>
              <w:spacing w:before="240" w:after="120"/>
              <w:ind w:left="1296" w:hanging="1296"/>
              <w:outlineLvl w:val="6"/>
              <w:rPr>
                <w:rFonts w:ascii="Tahoma" w:eastAsia="Times New Roman" w:hAnsi="Tahoma" w:cs="Tahoma"/>
                <w:sz w:val="28"/>
                <w:szCs w:val="24"/>
                <w:lang w:eastAsia="sl-SI"/>
              </w:rPr>
            </w:pPr>
            <w:r w:rsidRPr="00B65A22">
              <w:rPr>
                <w:rFonts w:ascii="Tahoma" w:eastAsia="Times New Roman" w:hAnsi="Tahoma" w:cs="Tahoma"/>
                <w:sz w:val="28"/>
                <w:szCs w:val="24"/>
                <w:lang w:eastAsia="sl-SI"/>
              </w:rPr>
              <w:t xml:space="preserve">                                  - </w:t>
            </w:r>
            <w:r w:rsidRPr="00B65A22">
              <w:rPr>
                <w:rFonts w:ascii="Tahoma" w:eastAsia="Times New Roman" w:hAnsi="Tahoma" w:cs="Tahoma"/>
                <w:sz w:val="28"/>
                <w:szCs w:val="24"/>
                <w:lang w:eastAsia="sl-SI"/>
              </w:rPr>
              <w:sym w:font="Symbol" w:char="F09E"/>
            </w:r>
            <w:r w:rsidRPr="00B65A22">
              <w:rPr>
                <w:rFonts w:ascii="Tahoma" w:eastAsia="Times New Roman" w:hAnsi="Tahoma" w:cs="Tahoma"/>
                <w:sz w:val="28"/>
                <w:szCs w:val="24"/>
                <w:lang w:eastAsia="sl-SI"/>
              </w:rPr>
              <w:t xml:space="preserve"> UMIK</w:t>
            </w:r>
          </w:p>
        </w:tc>
      </w:tr>
      <w:tr w:rsidR="00B65A22" w:rsidRPr="00B65A22" w:rsidTr="00176370">
        <w:trPr>
          <w:cantSplit/>
          <w:jc w:val="center"/>
        </w:trPr>
        <w:tc>
          <w:tcPr>
            <w:tcW w:w="8371" w:type="dxa"/>
            <w:gridSpan w:val="8"/>
            <w:tcBorders>
              <w:top w:val="single" w:sz="2" w:space="0" w:color="auto"/>
              <w:left w:val="double" w:sz="4" w:space="0" w:color="auto"/>
              <w:bottom w:val="double" w:sz="4" w:space="0" w:color="auto"/>
              <w:right w:val="double" w:sz="4" w:space="0" w:color="auto"/>
            </w:tcBorders>
            <w:vAlign w:val="center"/>
          </w:tcPr>
          <w:p w:rsidR="00B65A22" w:rsidRPr="00B65A22" w:rsidRDefault="00B65A22" w:rsidP="00B65A22">
            <w:pPr>
              <w:spacing w:before="240" w:after="120"/>
              <w:ind w:left="1296" w:hanging="1296"/>
              <w:outlineLvl w:val="6"/>
              <w:rPr>
                <w:rFonts w:ascii="Tahoma" w:eastAsia="Times New Roman" w:hAnsi="Tahoma" w:cs="Tahoma"/>
                <w:sz w:val="28"/>
                <w:szCs w:val="24"/>
                <w:u w:val="single"/>
                <w:lang w:eastAsia="sl-SI"/>
              </w:rPr>
            </w:pPr>
          </w:p>
        </w:tc>
      </w:tr>
    </w:tbl>
    <w:p w:rsidR="0004055D" w:rsidRPr="00EC0486" w:rsidRDefault="0004055D" w:rsidP="0004055D">
      <w:pPr>
        <w:widowControl w:val="0"/>
        <w:autoSpaceDE w:val="0"/>
        <w:autoSpaceDN w:val="0"/>
        <w:adjustRightInd w:val="0"/>
        <w:spacing w:line="499" w:lineRule="exact"/>
        <w:jc w:val="both"/>
        <w:rPr>
          <w:rFonts w:ascii="Arial" w:eastAsia="Times New Roman" w:hAnsi="Arial" w:cs="Arial"/>
          <w:bCs/>
          <w:iCs/>
          <w:lang w:eastAsia="sl-SI"/>
        </w:rPr>
      </w:pPr>
    </w:p>
    <w:p w:rsidR="0004055D" w:rsidRDefault="0004055D" w:rsidP="00E6671A">
      <w:pPr>
        <w:pStyle w:val="Naslov1"/>
        <w:rPr>
          <w:lang w:val="sl-SI"/>
        </w:rPr>
      </w:pPr>
    </w:p>
    <w:p w:rsidR="00C76543" w:rsidRDefault="00C76543" w:rsidP="00C76543"/>
    <w:p w:rsidR="00C76543" w:rsidRDefault="00C76543" w:rsidP="00C76543"/>
    <w:p w:rsidR="00C76543" w:rsidRDefault="00C76543" w:rsidP="00C76543"/>
    <w:p w:rsidR="005C2B0B" w:rsidRDefault="005C2B0B" w:rsidP="00C76543"/>
    <w:p w:rsidR="005C2B0B" w:rsidRDefault="005C2B0B" w:rsidP="00C76543"/>
    <w:p w:rsidR="00C76543" w:rsidRDefault="00C76543" w:rsidP="00C76543"/>
    <w:p w:rsidR="003D2A20" w:rsidRPr="00C76543" w:rsidRDefault="003D2A20" w:rsidP="00C76543"/>
    <w:p w:rsidR="0004055D" w:rsidRPr="00EC0486" w:rsidRDefault="005C03D7" w:rsidP="00E334A3">
      <w:pPr>
        <w:pStyle w:val="Naslov2"/>
      </w:pPr>
      <w:bookmarkStart w:id="1" w:name="_Toc377102243"/>
      <w:proofErr w:type="spellStart"/>
      <w:r>
        <w:lastRenderedPageBreak/>
        <w:t>Obr</w:t>
      </w:r>
      <w:proofErr w:type="spellEnd"/>
      <w:r w:rsidR="006D5371">
        <w:t xml:space="preserve"> -</w:t>
      </w:r>
      <w:r w:rsidR="00C76543">
        <w:t xml:space="preserve"> </w:t>
      </w:r>
      <w:r w:rsidR="006D5371">
        <w:t xml:space="preserve">2 </w:t>
      </w:r>
      <w:r>
        <w:t xml:space="preserve"> </w:t>
      </w:r>
      <w:r w:rsidR="00EC0486" w:rsidRPr="00EC0486">
        <w:t>PODATKI O PONUDNIKU</w:t>
      </w:r>
      <w:bookmarkEnd w:id="1"/>
    </w:p>
    <w:p w:rsidR="00012C87" w:rsidRPr="00B547E8" w:rsidRDefault="00012C87" w:rsidP="0004055D">
      <w:pPr>
        <w:spacing w:line="360" w:lineRule="auto"/>
        <w:ind w:left="720"/>
        <w:rPr>
          <w:rFonts w:ascii="Tahoma" w:eastAsia="Times New Roman" w:hAnsi="Tahoma" w:cs="Tahoma"/>
          <w:sz w:val="16"/>
          <w:szCs w:val="16"/>
          <w:lang w:eastAsia="sl-SI"/>
        </w:rPr>
      </w:pPr>
    </w:p>
    <w:p w:rsidR="0004055D" w:rsidRPr="004D476A" w:rsidRDefault="0004055D" w:rsidP="0004055D">
      <w:pPr>
        <w:numPr>
          <w:ilvl w:val="0"/>
          <w:numId w:val="2"/>
        </w:numPr>
        <w:spacing w:line="360" w:lineRule="auto"/>
        <w:rPr>
          <w:rFonts w:ascii="Tahoma" w:eastAsia="Times New Roman" w:hAnsi="Tahoma" w:cs="Tahoma"/>
          <w:lang w:eastAsia="sl-SI"/>
        </w:rPr>
      </w:pPr>
      <w:r w:rsidRPr="004D476A">
        <w:rPr>
          <w:rFonts w:ascii="Tahoma" w:eastAsia="Times New Roman" w:hAnsi="Tahoma" w:cs="Tahoma"/>
          <w:lang w:eastAsia="sl-SI"/>
        </w:rPr>
        <w:t>Ponudbo podajamo (ustrezno obkrožiti):</w:t>
      </w:r>
    </w:p>
    <w:p w:rsidR="0004055D" w:rsidRPr="004D476A" w:rsidRDefault="0004055D" w:rsidP="0004055D">
      <w:pPr>
        <w:numPr>
          <w:ilvl w:val="0"/>
          <w:numId w:val="3"/>
        </w:numPr>
        <w:spacing w:line="360" w:lineRule="auto"/>
        <w:rPr>
          <w:rFonts w:ascii="Tahoma" w:eastAsia="Times New Roman" w:hAnsi="Tahoma" w:cs="Tahoma"/>
          <w:b/>
          <w:lang w:eastAsia="sl-SI"/>
        </w:rPr>
      </w:pPr>
      <w:r w:rsidRPr="004D476A">
        <w:rPr>
          <w:rFonts w:ascii="Tahoma" w:eastAsia="Times New Roman" w:hAnsi="Tahoma" w:cs="Tahoma"/>
          <w:b/>
          <w:lang w:eastAsia="sl-SI"/>
        </w:rPr>
        <w:t>samostojno</w:t>
      </w:r>
    </w:p>
    <w:p w:rsidR="0004055D" w:rsidRPr="0042644E" w:rsidRDefault="0004055D" w:rsidP="0004055D">
      <w:pPr>
        <w:numPr>
          <w:ilvl w:val="0"/>
          <w:numId w:val="3"/>
        </w:numPr>
        <w:spacing w:line="360" w:lineRule="auto"/>
        <w:rPr>
          <w:rFonts w:ascii="Tahoma" w:eastAsia="Times New Roman" w:hAnsi="Tahoma" w:cs="Tahoma"/>
          <w:b/>
          <w:lang w:eastAsia="sl-SI"/>
        </w:rPr>
      </w:pPr>
      <w:r w:rsidRPr="0042644E">
        <w:rPr>
          <w:rFonts w:ascii="Tahoma" w:eastAsia="Times New Roman" w:hAnsi="Tahoma" w:cs="Tahoma"/>
          <w:b/>
          <w:lang w:eastAsia="sl-SI"/>
        </w:rPr>
        <w:t>skupaj z drugimi ponudniki – skupna ponudba</w:t>
      </w:r>
    </w:p>
    <w:p w:rsidR="00CA6453" w:rsidRPr="004D476A" w:rsidRDefault="0004055D" w:rsidP="007D0AA2">
      <w:pPr>
        <w:spacing w:line="360" w:lineRule="auto"/>
        <w:jc w:val="both"/>
        <w:rPr>
          <w:rFonts w:ascii="Tahoma" w:eastAsia="Times New Roman" w:hAnsi="Tahoma" w:cs="Tahoma"/>
          <w:i/>
          <w:lang w:eastAsia="sl-SI"/>
        </w:rPr>
      </w:pPr>
      <w:r w:rsidRPr="0042644E">
        <w:rPr>
          <w:rFonts w:ascii="Tahoma" w:eastAsia="Times New Roman" w:hAnsi="Tahoma" w:cs="Tahoma"/>
          <w:i/>
          <w:lang w:eastAsia="sl-SI"/>
        </w:rPr>
        <w:t>Ponudnik v nadaljeva</w:t>
      </w:r>
      <w:r w:rsidR="0042644E" w:rsidRPr="0042644E">
        <w:rPr>
          <w:rFonts w:ascii="Tahoma" w:eastAsia="Times New Roman" w:hAnsi="Tahoma" w:cs="Tahoma"/>
          <w:i/>
          <w:lang w:eastAsia="sl-SI"/>
        </w:rPr>
        <w:t>nju ustrezno izpolni poglavje I</w:t>
      </w:r>
      <w:r w:rsidRPr="0042644E">
        <w:rPr>
          <w:rFonts w:ascii="Tahoma" w:eastAsia="Times New Roman" w:hAnsi="Tahoma" w:cs="Tahoma"/>
          <w:i/>
          <w:lang w:eastAsia="sl-SI"/>
        </w:rPr>
        <w:t xml:space="preserve"> ali II glede na to, ali nastopa samostojno, </w:t>
      </w:r>
      <w:r w:rsidR="0042644E" w:rsidRPr="0042644E">
        <w:rPr>
          <w:rFonts w:ascii="Tahoma" w:eastAsia="Times New Roman" w:hAnsi="Tahoma" w:cs="Tahoma"/>
          <w:i/>
          <w:lang w:eastAsia="sl-SI"/>
        </w:rPr>
        <w:t xml:space="preserve">oziroma </w:t>
      </w:r>
      <w:r w:rsidRPr="0042644E">
        <w:rPr>
          <w:rFonts w:ascii="Tahoma" w:eastAsia="Times New Roman" w:hAnsi="Tahoma" w:cs="Tahoma"/>
          <w:i/>
          <w:lang w:eastAsia="sl-SI"/>
        </w:rPr>
        <w:t>v skupni ponudbi.</w:t>
      </w:r>
    </w:p>
    <w:p w:rsidR="00A82E79" w:rsidRPr="00B547E8" w:rsidRDefault="00A82E79" w:rsidP="0004055D">
      <w:pPr>
        <w:spacing w:line="360" w:lineRule="auto"/>
        <w:rPr>
          <w:rFonts w:ascii="Tahoma" w:eastAsia="Times New Roman" w:hAnsi="Tahoma" w:cs="Tahoma"/>
          <w:sz w:val="14"/>
          <w:szCs w:val="14"/>
          <w:lang w:eastAsia="sl-SI"/>
        </w:rPr>
      </w:pPr>
    </w:p>
    <w:p w:rsidR="00A82E79" w:rsidRPr="004D476A" w:rsidRDefault="00A82E79" w:rsidP="00A82E79">
      <w:pPr>
        <w:numPr>
          <w:ilvl w:val="0"/>
          <w:numId w:val="2"/>
        </w:numPr>
        <w:spacing w:line="360" w:lineRule="auto"/>
        <w:rPr>
          <w:rFonts w:ascii="Tahoma" w:eastAsia="Times New Roman" w:hAnsi="Tahoma" w:cs="Tahoma"/>
          <w:lang w:eastAsia="sl-SI"/>
        </w:rPr>
      </w:pPr>
      <w:r w:rsidRPr="004D476A">
        <w:rPr>
          <w:rFonts w:ascii="Tahoma" w:eastAsia="Times New Roman" w:hAnsi="Tahoma" w:cs="Tahoma"/>
          <w:lang w:eastAsia="sl-SI"/>
        </w:rPr>
        <w:t xml:space="preserve">Ponudbo podajamo za </w:t>
      </w:r>
      <w:r w:rsidR="005161AF" w:rsidRPr="004D476A">
        <w:rPr>
          <w:rFonts w:ascii="Tahoma" w:eastAsia="Times New Roman" w:hAnsi="Tahoma" w:cs="Tahoma"/>
          <w:lang w:eastAsia="sl-SI"/>
        </w:rPr>
        <w:t>predmetno javno naročilo</w:t>
      </w:r>
    </w:p>
    <w:p w:rsidR="004D476A" w:rsidRDefault="004D476A" w:rsidP="00611B5E">
      <w:pPr>
        <w:autoSpaceDE w:val="0"/>
        <w:autoSpaceDN w:val="0"/>
        <w:adjustRightInd w:val="0"/>
        <w:jc w:val="center"/>
        <w:rPr>
          <w:rFonts w:ascii="Tahoma" w:hAnsi="Tahoma" w:cs="Tahoma"/>
          <w:b/>
          <w:sz w:val="16"/>
          <w:szCs w:val="16"/>
        </w:rPr>
      </w:pPr>
    </w:p>
    <w:p w:rsidR="0042644E" w:rsidRPr="004D476A" w:rsidRDefault="0042644E" w:rsidP="00611B5E">
      <w:pPr>
        <w:autoSpaceDE w:val="0"/>
        <w:autoSpaceDN w:val="0"/>
        <w:adjustRightInd w:val="0"/>
        <w:jc w:val="center"/>
        <w:rPr>
          <w:rFonts w:ascii="Tahoma" w:hAnsi="Tahoma" w:cs="Tahoma"/>
          <w:b/>
          <w:sz w:val="16"/>
          <w:szCs w:val="16"/>
        </w:rPr>
      </w:pPr>
    </w:p>
    <w:p w:rsidR="00611B5E" w:rsidRDefault="00BA7D7C" w:rsidP="00611B5E">
      <w:pPr>
        <w:autoSpaceDE w:val="0"/>
        <w:autoSpaceDN w:val="0"/>
        <w:adjustRightInd w:val="0"/>
        <w:jc w:val="center"/>
        <w:rPr>
          <w:rFonts w:ascii="Tahoma" w:hAnsi="Tahoma" w:cs="Tahoma"/>
          <w:b/>
          <w:sz w:val="24"/>
          <w:szCs w:val="24"/>
        </w:rPr>
      </w:pPr>
      <w:r w:rsidRPr="00BA7D7C">
        <w:rPr>
          <w:rFonts w:ascii="Tahoma" w:hAnsi="Tahoma" w:cs="Tahoma"/>
          <w:b/>
          <w:sz w:val="24"/>
          <w:szCs w:val="24"/>
        </w:rPr>
        <w:t>DOBAVA SMETARSKEGA VOZILA</w:t>
      </w:r>
    </w:p>
    <w:p w:rsidR="008C3EB9" w:rsidRPr="00CC3B3C" w:rsidRDefault="008C3EB9" w:rsidP="00611B5E">
      <w:pPr>
        <w:autoSpaceDE w:val="0"/>
        <w:autoSpaceDN w:val="0"/>
        <w:adjustRightInd w:val="0"/>
        <w:jc w:val="cente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CA6453" w:rsidRPr="00EC0486" w:rsidTr="00176370">
        <w:trPr>
          <w:trHeight w:val="864"/>
        </w:trPr>
        <w:tc>
          <w:tcPr>
            <w:tcW w:w="9287" w:type="dxa"/>
            <w:shd w:val="clear" w:color="auto" w:fill="FDE9D9"/>
            <w:vAlign w:val="center"/>
          </w:tcPr>
          <w:p w:rsidR="00CA6453" w:rsidRPr="00E857AC" w:rsidRDefault="00CA6453" w:rsidP="00A64D9E">
            <w:pPr>
              <w:numPr>
                <w:ilvl w:val="0"/>
                <w:numId w:val="1"/>
              </w:numPr>
              <w:spacing w:line="360" w:lineRule="auto"/>
              <w:rPr>
                <w:rFonts w:ascii="Tahoma" w:eastAsia="Times New Roman" w:hAnsi="Tahoma" w:cs="Tahoma"/>
                <w:b/>
                <w:lang w:eastAsia="sl-SI"/>
              </w:rPr>
            </w:pPr>
            <w:r w:rsidRPr="00E857AC">
              <w:rPr>
                <w:rFonts w:ascii="Tahoma" w:eastAsia="Times New Roman" w:hAnsi="Tahoma" w:cs="Tahoma"/>
                <w:b/>
                <w:lang w:eastAsia="sl-SI"/>
              </w:rPr>
              <w:t>SAMOSTOJNA PONUDBA</w:t>
            </w:r>
          </w:p>
        </w:tc>
      </w:tr>
    </w:tbl>
    <w:p w:rsidR="00E212C4" w:rsidRPr="00CC3B3C" w:rsidRDefault="00E212C4" w:rsidP="0004055D">
      <w:pPr>
        <w:spacing w:line="360" w:lineRule="auto"/>
        <w:rPr>
          <w:rFonts w:ascii="Arial" w:eastAsia="Times New Roman" w:hAnsi="Arial" w:cs="Arial"/>
          <w:sz w:val="16"/>
          <w:szCs w:val="16"/>
          <w:lang w:eastAsia="sl-SI"/>
        </w:rPr>
      </w:pPr>
    </w:p>
    <w:p w:rsidR="0004055D" w:rsidRPr="00E857AC" w:rsidRDefault="0004055D" w:rsidP="0004055D">
      <w:pPr>
        <w:spacing w:line="360" w:lineRule="auto"/>
        <w:rPr>
          <w:rFonts w:ascii="Tahoma" w:eastAsia="Times New Roman" w:hAnsi="Tahoma" w:cs="Tahoma"/>
          <w:lang w:eastAsia="sl-SI"/>
        </w:rPr>
      </w:pPr>
      <w:r w:rsidRPr="00E857AC">
        <w:rPr>
          <w:rFonts w:ascii="Tahoma" w:eastAsia="Times New Roman" w:hAnsi="Tahoma" w:cs="Tahoma"/>
          <w:lang w:eastAsia="sl-SI"/>
        </w:rPr>
        <w:t>Popolno ime ali firma ponudnika (z naslovom in sedežem): __________________________________________________________________________________________________________________________________________________</w:t>
      </w:r>
      <w:r w:rsidR="00216A64">
        <w:rPr>
          <w:rFonts w:ascii="Tahoma" w:eastAsia="Times New Roman" w:hAnsi="Tahoma" w:cs="Tahoma"/>
          <w:lang w:eastAsia="sl-SI"/>
        </w:rPr>
        <w:t>__</w:t>
      </w:r>
      <w:r w:rsidRPr="00E857AC">
        <w:rPr>
          <w:rFonts w:ascii="Tahoma" w:eastAsia="Times New Roman" w:hAnsi="Tahoma" w:cs="Tahoma"/>
          <w:lang w:eastAsia="sl-SI"/>
        </w:rPr>
        <w:t>__</w:t>
      </w:r>
    </w:p>
    <w:p w:rsidR="0004055D" w:rsidRPr="00E857AC" w:rsidRDefault="0004055D" w:rsidP="0004055D">
      <w:pPr>
        <w:spacing w:line="360" w:lineRule="auto"/>
        <w:rPr>
          <w:rFonts w:ascii="Tahoma" w:eastAsia="Times New Roman" w:hAnsi="Tahoma" w:cs="Tahoma"/>
          <w:lang w:eastAsia="sl-SI"/>
        </w:rPr>
      </w:pPr>
      <w:r w:rsidRPr="00E857AC">
        <w:rPr>
          <w:rFonts w:ascii="Tahoma" w:eastAsia="Times New Roman" w:hAnsi="Tahoma" w:cs="Tahoma"/>
          <w:lang w:eastAsia="sl-SI"/>
        </w:rPr>
        <w:t>Odgovorna oseba (podpisnik pogodbe</w:t>
      </w:r>
      <w:r w:rsidR="00825808">
        <w:rPr>
          <w:rFonts w:ascii="Tahoma" w:eastAsia="Times New Roman" w:hAnsi="Tahoma" w:cs="Tahoma"/>
          <w:lang w:eastAsia="sl-SI"/>
        </w:rPr>
        <w:t>/okvirnega sporazuma</w:t>
      </w:r>
      <w:r w:rsidRPr="00E857AC">
        <w:rPr>
          <w:rFonts w:ascii="Tahoma" w:eastAsia="Times New Roman" w:hAnsi="Tahoma" w:cs="Tahoma"/>
          <w:lang w:eastAsia="sl-SI"/>
        </w:rPr>
        <w:t xml:space="preserve"> in ponudbe</w:t>
      </w:r>
      <w:r w:rsidR="00862767">
        <w:rPr>
          <w:rFonts w:ascii="Tahoma" w:eastAsia="Times New Roman" w:hAnsi="Tahoma" w:cs="Tahoma"/>
          <w:lang w:eastAsia="sl-SI"/>
        </w:rPr>
        <w:t xml:space="preserve"> -</w:t>
      </w:r>
      <w:r w:rsidR="00862767" w:rsidRPr="00862767">
        <w:rPr>
          <w:rFonts w:ascii="Tahoma" w:eastAsia="Times New Roman" w:hAnsi="Tahoma" w:cs="Tahoma"/>
          <w:lang w:eastAsia="sl-SI"/>
        </w:rPr>
        <w:t xml:space="preserve"> z navedbo funkcije</w:t>
      </w:r>
      <w:r w:rsidRPr="00E857AC">
        <w:rPr>
          <w:rFonts w:ascii="Tahoma" w:eastAsia="Times New Roman" w:hAnsi="Tahoma" w:cs="Tahoma"/>
          <w:lang w:eastAsia="sl-SI"/>
        </w:rPr>
        <w:t xml:space="preserve">): </w:t>
      </w:r>
    </w:p>
    <w:p w:rsidR="0004055D" w:rsidRPr="00E857AC" w:rsidRDefault="0004055D" w:rsidP="0004055D">
      <w:pPr>
        <w:spacing w:line="360" w:lineRule="auto"/>
        <w:rPr>
          <w:rFonts w:ascii="Tahoma" w:eastAsia="Times New Roman" w:hAnsi="Tahoma" w:cs="Tahoma"/>
          <w:lang w:eastAsia="sl-SI"/>
        </w:rPr>
      </w:pPr>
      <w:r w:rsidRPr="00E857AC">
        <w:rPr>
          <w:rFonts w:ascii="Tahoma" w:eastAsia="Times New Roman" w:hAnsi="Tahoma" w:cs="Tahoma"/>
          <w:lang w:eastAsia="sl-SI"/>
        </w:rPr>
        <w:t>_______________________________________________________</w:t>
      </w:r>
    </w:p>
    <w:p w:rsidR="0004055D" w:rsidRPr="00E857AC" w:rsidRDefault="0004055D" w:rsidP="0004055D">
      <w:pPr>
        <w:rPr>
          <w:rFonts w:ascii="Tahoma" w:eastAsia="Times New Roman" w:hAnsi="Tahoma" w:cs="Tahoma"/>
          <w:lang w:eastAsia="sl-SI"/>
        </w:rPr>
      </w:pPr>
      <w:r w:rsidRPr="00E857AC">
        <w:rPr>
          <w:rFonts w:ascii="Tahoma" w:eastAsia="Times New Roman" w:hAnsi="Tahoma" w:cs="Tahoma"/>
          <w:lang w:eastAsia="sl-SI"/>
        </w:rPr>
        <w:t>Kontaktna oseba: _________________________________________</w:t>
      </w:r>
    </w:p>
    <w:p w:rsidR="0004055D" w:rsidRPr="00E857AC" w:rsidRDefault="0004055D" w:rsidP="0004055D">
      <w:pPr>
        <w:rPr>
          <w:rFonts w:ascii="Tahoma" w:eastAsia="Times New Roman" w:hAnsi="Tahoma" w:cs="Tahoma"/>
          <w:lang w:eastAsia="sl-SI"/>
        </w:rPr>
      </w:pPr>
    </w:p>
    <w:p w:rsidR="00F62DB6" w:rsidRPr="00F62DB6" w:rsidRDefault="00F62DB6" w:rsidP="0004055D">
      <w:pPr>
        <w:rPr>
          <w:rFonts w:ascii="Tahoma" w:eastAsia="Times New Roman" w:hAnsi="Tahoma" w:cs="Tahoma"/>
          <w:lang w:eastAsia="sl-SI"/>
        </w:rPr>
      </w:pPr>
      <w:r>
        <w:rPr>
          <w:rFonts w:ascii="Tahoma" w:hAnsi="Tahoma" w:cs="Tahoma"/>
        </w:rPr>
        <w:t>E</w:t>
      </w:r>
      <w:r w:rsidRPr="00F62DB6">
        <w:rPr>
          <w:rFonts w:ascii="Tahoma" w:hAnsi="Tahoma" w:cs="Tahoma"/>
        </w:rPr>
        <w:t>lektronski naslov kontaktne osebe</w:t>
      </w:r>
      <w:r>
        <w:rPr>
          <w:rFonts w:ascii="Tahoma" w:hAnsi="Tahoma" w:cs="Tahoma"/>
        </w:rPr>
        <w:t>: _________________________</w:t>
      </w:r>
    </w:p>
    <w:p w:rsidR="00F62DB6" w:rsidRDefault="00F62DB6" w:rsidP="0004055D">
      <w:pPr>
        <w:rPr>
          <w:rFonts w:ascii="Tahoma" w:eastAsia="Times New Roman" w:hAnsi="Tahoma" w:cs="Tahoma"/>
          <w:lang w:eastAsia="sl-SI"/>
        </w:rPr>
      </w:pPr>
    </w:p>
    <w:p w:rsidR="0004055D" w:rsidRPr="00E857AC" w:rsidRDefault="0004055D" w:rsidP="0004055D">
      <w:pPr>
        <w:rPr>
          <w:rFonts w:ascii="Tahoma" w:eastAsia="Times New Roman" w:hAnsi="Tahoma" w:cs="Tahoma"/>
          <w:lang w:eastAsia="sl-SI"/>
        </w:rPr>
      </w:pPr>
      <w:r w:rsidRPr="00E857AC">
        <w:rPr>
          <w:rFonts w:ascii="Tahoma" w:eastAsia="Times New Roman" w:hAnsi="Tahoma" w:cs="Tahoma"/>
          <w:lang w:eastAsia="sl-SI"/>
        </w:rPr>
        <w:t>Skrbnik pogodbe</w:t>
      </w:r>
      <w:r w:rsidR="00825808">
        <w:rPr>
          <w:rFonts w:ascii="Tahoma" w:eastAsia="Times New Roman" w:hAnsi="Tahoma" w:cs="Tahoma"/>
          <w:lang w:eastAsia="sl-SI"/>
        </w:rPr>
        <w:t>/okvirnega sporazuma</w:t>
      </w:r>
      <w:r w:rsidRPr="00E857AC">
        <w:rPr>
          <w:rFonts w:ascii="Tahoma" w:eastAsia="Times New Roman" w:hAnsi="Tahoma" w:cs="Tahoma"/>
          <w:lang w:eastAsia="sl-SI"/>
        </w:rPr>
        <w:t>: _______________________________________</w:t>
      </w:r>
    </w:p>
    <w:p w:rsidR="0004055D" w:rsidRPr="00E857AC" w:rsidRDefault="0004055D" w:rsidP="0004055D">
      <w:pPr>
        <w:rPr>
          <w:rFonts w:ascii="Tahoma" w:eastAsia="Times New Roman" w:hAnsi="Tahoma" w:cs="Tahoma"/>
          <w:lang w:eastAsia="sl-SI"/>
        </w:rPr>
      </w:pPr>
    </w:p>
    <w:p w:rsidR="0004055D" w:rsidRPr="00E857AC" w:rsidRDefault="0004055D" w:rsidP="0004055D">
      <w:pPr>
        <w:rPr>
          <w:rFonts w:ascii="Tahoma" w:eastAsia="Times New Roman" w:hAnsi="Tahoma" w:cs="Tahoma"/>
          <w:lang w:eastAsia="sl-SI"/>
        </w:rPr>
      </w:pPr>
      <w:r w:rsidRPr="00E857AC">
        <w:rPr>
          <w:rFonts w:ascii="Tahoma" w:eastAsia="Times New Roman" w:hAnsi="Tahoma" w:cs="Tahoma"/>
          <w:lang w:eastAsia="sl-SI"/>
        </w:rPr>
        <w:t>Telefon: _____________________________________</w:t>
      </w:r>
    </w:p>
    <w:p w:rsidR="0004055D" w:rsidRPr="00E857AC" w:rsidRDefault="0004055D" w:rsidP="0004055D">
      <w:pPr>
        <w:rPr>
          <w:rFonts w:ascii="Tahoma" w:eastAsia="Times New Roman" w:hAnsi="Tahoma" w:cs="Tahoma"/>
          <w:lang w:eastAsia="sl-SI"/>
        </w:rPr>
      </w:pPr>
    </w:p>
    <w:p w:rsidR="0004055D" w:rsidRPr="00E857AC" w:rsidRDefault="0004055D" w:rsidP="0004055D">
      <w:pPr>
        <w:rPr>
          <w:rFonts w:ascii="Tahoma" w:eastAsia="Times New Roman" w:hAnsi="Tahoma" w:cs="Tahoma"/>
          <w:lang w:eastAsia="sl-SI"/>
        </w:rPr>
      </w:pPr>
      <w:r w:rsidRPr="00E857AC">
        <w:rPr>
          <w:rFonts w:ascii="Tahoma" w:eastAsia="Times New Roman" w:hAnsi="Tahoma" w:cs="Tahoma"/>
          <w:lang w:eastAsia="sl-SI"/>
        </w:rPr>
        <w:t>Telefaks: _____________________________________</w:t>
      </w:r>
    </w:p>
    <w:p w:rsidR="000659EF" w:rsidRPr="00E857AC" w:rsidRDefault="000659EF" w:rsidP="0004055D">
      <w:pPr>
        <w:rPr>
          <w:rFonts w:ascii="Tahoma" w:eastAsia="Times New Roman" w:hAnsi="Tahoma" w:cs="Tahoma"/>
          <w:lang w:eastAsia="sl-SI"/>
        </w:rPr>
      </w:pPr>
    </w:p>
    <w:p w:rsidR="0004055D" w:rsidRPr="00E857AC" w:rsidRDefault="0004055D" w:rsidP="0004055D">
      <w:pPr>
        <w:rPr>
          <w:rFonts w:ascii="Tahoma" w:eastAsia="Times New Roman" w:hAnsi="Tahoma" w:cs="Tahoma"/>
          <w:lang w:eastAsia="sl-SI"/>
        </w:rPr>
      </w:pPr>
      <w:r w:rsidRPr="00E857AC">
        <w:rPr>
          <w:rFonts w:ascii="Tahoma" w:eastAsia="Times New Roman" w:hAnsi="Tahoma" w:cs="Tahoma"/>
          <w:lang w:eastAsia="sl-SI"/>
        </w:rPr>
        <w:t>Elektronska pošta: _____________________________</w:t>
      </w:r>
    </w:p>
    <w:p w:rsidR="0004055D" w:rsidRPr="00E857AC" w:rsidRDefault="0004055D" w:rsidP="0004055D">
      <w:pPr>
        <w:rPr>
          <w:rFonts w:ascii="Tahoma" w:eastAsia="Times New Roman" w:hAnsi="Tahoma" w:cs="Tahoma"/>
          <w:lang w:eastAsia="sl-SI"/>
        </w:rPr>
      </w:pPr>
    </w:p>
    <w:p w:rsidR="0004055D" w:rsidRPr="00E857AC" w:rsidRDefault="0004055D" w:rsidP="0004055D">
      <w:pPr>
        <w:rPr>
          <w:rFonts w:ascii="Tahoma" w:eastAsia="Times New Roman" w:hAnsi="Tahoma" w:cs="Tahoma"/>
          <w:lang w:eastAsia="sl-SI"/>
        </w:rPr>
      </w:pPr>
      <w:r w:rsidRPr="00E857AC">
        <w:rPr>
          <w:rFonts w:ascii="Tahoma" w:eastAsia="Times New Roman" w:hAnsi="Tahoma" w:cs="Tahoma"/>
          <w:lang w:eastAsia="sl-SI"/>
        </w:rPr>
        <w:t>Transakcijski račun podjetja: ____________</w:t>
      </w:r>
      <w:r w:rsidR="00862767">
        <w:rPr>
          <w:rFonts w:ascii="Tahoma" w:eastAsia="Times New Roman" w:hAnsi="Tahoma" w:cs="Tahoma"/>
          <w:lang w:eastAsia="sl-SI"/>
        </w:rPr>
        <w:t>_______________</w:t>
      </w:r>
      <w:r w:rsidRPr="00E857AC">
        <w:rPr>
          <w:rFonts w:ascii="Tahoma" w:eastAsia="Times New Roman" w:hAnsi="Tahoma" w:cs="Tahoma"/>
          <w:lang w:eastAsia="sl-SI"/>
        </w:rPr>
        <w:t xml:space="preserve">, voden pri banki: </w:t>
      </w:r>
      <w:r w:rsidR="00862767">
        <w:rPr>
          <w:rFonts w:ascii="Tahoma" w:eastAsia="Times New Roman" w:hAnsi="Tahoma" w:cs="Tahoma"/>
          <w:lang w:eastAsia="sl-SI"/>
        </w:rPr>
        <w:t>__</w:t>
      </w:r>
      <w:r w:rsidRPr="00E857AC">
        <w:rPr>
          <w:rFonts w:ascii="Tahoma" w:eastAsia="Times New Roman" w:hAnsi="Tahoma" w:cs="Tahoma"/>
          <w:lang w:eastAsia="sl-SI"/>
        </w:rPr>
        <w:t>______</w:t>
      </w:r>
    </w:p>
    <w:p w:rsidR="0004055D" w:rsidRPr="00E857AC" w:rsidRDefault="0004055D" w:rsidP="0004055D">
      <w:pPr>
        <w:rPr>
          <w:rFonts w:ascii="Tahoma" w:eastAsia="Times New Roman" w:hAnsi="Tahoma" w:cs="Tahoma"/>
          <w:lang w:eastAsia="sl-SI"/>
        </w:rPr>
      </w:pPr>
    </w:p>
    <w:p w:rsidR="0004055D" w:rsidRPr="00E857AC" w:rsidRDefault="0004055D" w:rsidP="0004055D">
      <w:pPr>
        <w:rPr>
          <w:rFonts w:ascii="Tahoma" w:eastAsia="Times New Roman" w:hAnsi="Tahoma" w:cs="Tahoma"/>
          <w:lang w:eastAsia="sl-SI"/>
        </w:rPr>
      </w:pPr>
      <w:r w:rsidRPr="00E857AC">
        <w:rPr>
          <w:rFonts w:ascii="Tahoma" w:eastAsia="Times New Roman" w:hAnsi="Tahoma" w:cs="Tahoma"/>
          <w:lang w:eastAsia="sl-SI"/>
        </w:rPr>
        <w:t>Matična številka podjetja: _________________________________</w:t>
      </w:r>
    </w:p>
    <w:p w:rsidR="0004055D" w:rsidRPr="00E857AC" w:rsidRDefault="0004055D" w:rsidP="0004055D">
      <w:pPr>
        <w:rPr>
          <w:rFonts w:ascii="Tahoma" w:eastAsia="Times New Roman" w:hAnsi="Tahoma" w:cs="Tahoma"/>
          <w:lang w:eastAsia="sl-SI"/>
        </w:rPr>
      </w:pPr>
    </w:p>
    <w:p w:rsidR="0004055D" w:rsidRDefault="0004055D" w:rsidP="0004055D">
      <w:pPr>
        <w:pBdr>
          <w:bottom w:val="single" w:sz="12" w:space="22" w:color="auto"/>
        </w:pBdr>
        <w:rPr>
          <w:rFonts w:ascii="Tahoma" w:eastAsia="Times New Roman" w:hAnsi="Tahoma" w:cs="Tahoma"/>
          <w:lang w:eastAsia="sl-SI"/>
        </w:rPr>
      </w:pPr>
      <w:r w:rsidRPr="00E857AC">
        <w:rPr>
          <w:rFonts w:ascii="Tahoma" w:eastAsia="Times New Roman" w:hAnsi="Tahoma" w:cs="Tahoma"/>
          <w:lang w:eastAsia="sl-SI"/>
        </w:rPr>
        <w:t>Davčna številka podjetja: ________________________</w:t>
      </w:r>
      <w:r w:rsidR="00216A64">
        <w:rPr>
          <w:rFonts w:ascii="Tahoma" w:eastAsia="Times New Roman" w:hAnsi="Tahoma" w:cs="Tahoma"/>
          <w:lang w:eastAsia="sl-SI"/>
        </w:rPr>
        <w:t>, davčna izpostava: _____________</w:t>
      </w:r>
    </w:p>
    <w:p w:rsidR="00CC3B3C" w:rsidRDefault="00CC3B3C" w:rsidP="0004055D">
      <w:pPr>
        <w:pBdr>
          <w:bottom w:val="single" w:sz="12" w:space="22" w:color="auto"/>
        </w:pBdr>
        <w:rPr>
          <w:rFonts w:ascii="Tahoma" w:hAnsi="Tahoma" w:cs="Tahoma"/>
        </w:rPr>
      </w:pPr>
    </w:p>
    <w:p w:rsidR="00F62DB6" w:rsidRPr="00F62DB6" w:rsidRDefault="00F62DB6" w:rsidP="0004055D">
      <w:pPr>
        <w:pBdr>
          <w:bottom w:val="single" w:sz="12" w:space="22" w:color="auto"/>
        </w:pBdr>
        <w:rPr>
          <w:rFonts w:ascii="Tahoma" w:eastAsia="Times New Roman" w:hAnsi="Tahoma" w:cs="Tahoma"/>
          <w:lang w:eastAsia="sl-SI"/>
        </w:rPr>
      </w:pPr>
      <w:r>
        <w:rPr>
          <w:rFonts w:ascii="Tahoma" w:hAnsi="Tahoma" w:cs="Tahoma"/>
        </w:rPr>
        <w:t>Z</w:t>
      </w:r>
      <w:r w:rsidRPr="00F62DB6">
        <w:rPr>
          <w:rFonts w:ascii="Tahoma" w:hAnsi="Tahoma" w:cs="Tahoma"/>
        </w:rPr>
        <w:t>akoniti zastopniki ponudnika:</w:t>
      </w:r>
      <w:r>
        <w:rPr>
          <w:rFonts w:ascii="Tahoma" w:hAnsi="Tahoma" w:cs="Tahoma"/>
        </w:rPr>
        <w:t xml:space="preserve">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CA6453" w:rsidRPr="0042644E" w:rsidTr="00176370">
        <w:trPr>
          <w:trHeight w:val="864"/>
        </w:trPr>
        <w:tc>
          <w:tcPr>
            <w:tcW w:w="9287" w:type="dxa"/>
            <w:shd w:val="clear" w:color="auto" w:fill="FDE9D9"/>
            <w:vAlign w:val="center"/>
          </w:tcPr>
          <w:p w:rsidR="00CA6453" w:rsidRPr="0042644E" w:rsidRDefault="00CA6453" w:rsidP="00A64D9E">
            <w:pPr>
              <w:numPr>
                <w:ilvl w:val="0"/>
                <w:numId w:val="1"/>
              </w:numPr>
              <w:spacing w:line="360" w:lineRule="auto"/>
              <w:rPr>
                <w:rFonts w:ascii="Tahoma" w:eastAsia="Times New Roman" w:hAnsi="Tahoma" w:cs="Tahoma"/>
                <w:b/>
                <w:lang w:eastAsia="sl-SI"/>
              </w:rPr>
            </w:pPr>
            <w:r w:rsidRPr="0042644E">
              <w:rPr>
                <w:rFonts w:ascii="Tahoma" w:eastAsia="Times New Roman" w:hAnsi="Tahoma" w:cs="Tahoma"/>
                <w:b/>
                <w:lang w:eastAsia="sl-SI"/>
              </w:rPr>
              <w:lastRenderedPageBreak/>
              <w:t>SKUPNA PONUDBA</w:t>
            </w:r>
          </w:p>
        </w:tc>
      </w:tr>
    </w:tbl>
    <w:p w:rsidR="0004055D" w:rsidRPr="0042644E" w:rsidRDefault="0004055D" w:rsidP="0004055D">
      <w:pPr>
        <w:rPr>
          <w:rFonts w:ascii="Arial" w:eastAsia="Times New Roman" w:hAnsi="Arial" w:cs="Arial"/>
          <w:lang w:eastAsia="sl-SI"/>
        </w:rPr>
      </w:pPr>
    </w:p>
    <w:p w:rsidR="0004055D" w:rsidRPr="0042644E" w:rsidRDefault="0004055D" w:rsidP="0004055D">
      <w:pPr>
        <w:rPr>
          <w:rFonts w:ascii="Tahoma" w:eastAsia="Times New Roman" w:hAnsi="Tahoma" w:cs="Tahoma"/>
          <w:b/>
          <w:lang w:eastAsia="sl-SI"/>
        </w:rPr>
      </w:pPr>
      <w:r w:rsidRPr="0042644E">
        <w:rPr>
          <w:rFonts w:ascii="Tahoma" w:eastAsia="Times New Roman" w:hAnsi="Tahoma" w:cs="Tahoma"/>
          <w:b/>
          <w:lang w:eastAsia="sl-SI"/>
        </w:rPr>
        <w:t>VODILNI PARTNER:</w:t>
      </w:r>
    </w:p>
    <w:p w:rsidR="0004055D" w:rsidRPr="0042644E" w:rsidRDefault="0004055D" w:rsidP="0004055D">
      <w:pPr>
        <w:rPr>
          <w:rFonts w:ascii="Tahoma" w:eastAsia="Times New Roman" w:hAnsi="Tahoma" w:cs="Tahoma"/>
          <w:lang w:eastAsia="sl-SI"/>
        </w:rPr>
      </w:pPr>
    </w:p>
    <w:p w:rsidR="0004055D" w:rsidRPr="0042644E" w:rsidRDefault="0004055D" w:rsidP="0004055D">
      <w:pPr>
        <w:spacing w:line="360" w:lineRule="auto"/>
        <w:rPr>
          <w:rFonts w:ascii="Tahoma" w:eastAsia="Times New Roman" w:hAnsi="Tahoma" w:cs="Tahoma"/>
          <w:lang w:eastAsia="sl-SI"/>
        </w:rPr>
      </w:pPr>
      <w:r w:rsidRPr="0042644E">
        <w:rPr>
          <w:rFonts w:ascii="Tahoma" w:eastAsia="Times New Roman" w:hAnsi="Tahoma" w:cs="Tahoma"/>
          <w:b/>
          <w:lang w:eastAsia="sl-SI"/>
        </w:rPr>
        <w:t xml:space="preserve">1. Popolno ime ali firma ponudnika (z naslovom in sedežem),  ki nastopa v skupni ponudbi: </w:t>
      </w:r>
      <w:r w:rsidRPr="0042644E">
        <w:rPr>
          <w:rFonts w:ascii="Tahoma" w:eastAsia="Times New Roman" w:hAnsi="Tahoma" w:cs="Tahoma"/>
          <w:lang w:eastAsia="sl-SI"/>
        </w:rPr>
        <w:t>_________________________________________________________________________________________________________________________</w:t>
      </w:r>
      <w:r w:rsidR="00830968" w:rsidRPr="0042644E">
        <w:rPr>
          <w:rFonts w:ascii="Tahoma" w:eastAsia="Times New Roman" w:hAnsi="Tahoma" w:cs="Tahoma"/>
          <w:lang w:eastAsia="sl-SI"/>
        </w:rPr>
        <w:t>_______________________________</w:t>
      </w:r>
    </w:p>
    <w:p w:rsidR="0004055D" w:rsidRPr="0042644E" w:rsidRDefault="0004055D" w:rsidP="0004055D">
      <w:pPr>
        <w:spacing w:line="360" w:lineRule="auto"/>
        <w:rPr>
          <w:rFonts w:ascii="Tahoma" w:eastAsia="Times New Roman" w:hAnsi="Tahoma" w:cs="Tahoma"/>
          <w:lang w:eastAsia="sl-SI"/>
        </w:rPr>
      </w:pPr>
      <w:r w:rsidRPr="0042644E">
        <w:rPr>
          <w:rFonts w:ascii="Tahoma" w:eastAsia="Times New Roman" w:hAnsi="Tahoma" w:cs="Tahoma"/>
          <w:lang w:eastAsia="sl-SI"/>
        </w:rPr>
        <w:t>Odgovorna oseba (podpisnik pogodbe</w:t>
      </w:r>
      <w:r w:rsidR="00825808" w:rsidRPr="0042644E">
        <w:rPr>
          <w:rFonts w:ascii="Tahoma" w:eastAsia="Times New Roman" w:hAnsi="Tahoma" w:cs="Tahoma"/>
          <w:lang w:eastAsia="sl-SI"/>
        </w:rPr>
        <w:t>/okvirnega sporazuma</w:t>
      </w:r>
      <w:r w:rsidRPr="0042644E">
        <w:rPr>
          <w:rFonts w:ascii="Tahoma" w:eastAsia="Times New Roman" w:hAnsi="Tahoma" w:cs="Tahoma"/>
          <w:lang w:eastAsia="sl-SI"/>
        </w:rPr>
        <w:t xml:space="preserve"> in ponudbe): </w:t>
      </w:r>
    </w:p>
    <w:p w:rsidR="0004055D" w:rsidRPr="0042644E" w:rsidRDefault="0004055D" w:rsidP="0004055D">
      <w:pPr>
        <w:spacing w:line="360" w:lineRule="auto"/>
        <w:rPr>
          <w:rFonts w:ascii="Tahoma" w:eastAsia="Times New Roman" w:hAnsi="Tahoma" w:cs="Tahoma"/>
          <w:lang w:eastAsia="sl-SI"/>
        </w:rPr>
      </w:pPr>
      <w:r w:rsidRPr="0042644E">
        <w:rPr>
          <w:rFonts w:ascii="Tahoma" w:eastAsia="Times New Roman" w:hAnsi="Tahoma" w:cs="Tahoma"/>
          <w:lang w:eastAsia="sl-SI"/>
        </w:rPr>
        <w:t>_______________________________________________________</w:t>
      </w: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Kontaktna oseba: _________________________________________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Skrbnik pogodbe</w:t>
      </w:r>
      <w:r w:rsidR="00825808" w:rsidRPr="0042644E">
        <w:rPr>
          <w:rFonts w:ascii="Tahoma" w:eastAsia="Times New Roman" w:hAnsi="Tahoma" w:cs="Tahoma"/>
          <w:lang w:eastAsia="sl-SI"/>
        </w:rPr>
        <w:t>/okvirnega sporazuma</w:t>
      </w:r>
      <w:r w:rsidRPr="0042644E">
        <w:rPr>
          <w:rFonts w:ascii="Tahoma" w:eastAsia="Times New Roman" w:hAnsi="Tahoma" w:cs="Tahoma"/>
          <w:lang w:eastAsia="sl-SI"/>
        </w:rPr>
        <w:t>: _________________________________________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Telefon: _____________________________________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Telefaks: _____________________________________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Elektronska pošta: 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Transakcijski račun podjetja: _________________, voden pri banki: 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Matična številka podjetja: 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pBdr>
          <w:bottom w:val="single" w:sz="12" w:space="1" w:color="auto"/>
        </w:pBdr>
        <w:rPr>
          <w:rFonts w:ascii="Tahoma" w:eastAsia="Times New Roman" w:hAnsi="Tahoma" w:cs="Tahoma"/>
          <w:lang w:eastAsia="sl-SI"/>
        </w:rPr>
      </w:pPr>
      <w:r w:rsidRPr="0042644E">
        <w:rPr>
          <w:rFonts w:ascii="Tahoma" w:eastAsia="Times New Roman" w:hAnsi="Tahoma" w:cs="Tahoma"/>
          <w:lang w:eastAsia="sl-SI"/>
        </w:rPr>
        <w:t>Davčna številka podjetja: __________________________________</w:t>
      </w:r>
    </w:p>
    <w:p w:rsidR="0004055D" w:rsidRPr="0042644E" w:rsidRDefault="0004055D" w:rsidP="0004055D">
      <w:pPr>
        <w:pBdr>
          <w:bottom w:val="single" w:sz="12" w:space="1" w:color="auto"/>
        </w:pBdr>
        <w:rPr>
          <w:rFonts w:ascii="Tahoma" w:eastAsia="Times New Roman" w:hAnsi="Tahoma" w:cs="Tahoma"/>
          <w:lang w:eastAsia="sl-SI"/>
        </w:rPr>
      </w:pPr>
    </w:p>
    <w:p w:rsidR="0008201D" w:rsidRPr="0042644E" w:rsidRDefault="0008201D" w:rsidP="0004055D">
      <w:pPr>
        <w:spacing w:line="360" w:lineRule="auto"/>
        <w:rPr>
          <w:rFonts w:ascii="Arial" w:eastAsia="Times New Roman" w:hAnsi="Arial" w:cs="Arial"/>
          <w:lang w:eastAsia="sl-SI"/>
        </w:rPr>
      </w:pPr>
    </w:p>
    <w:p w:rsidR="00283B07" w:rsidRPr="0042644E" w:rsidRDefault="00283B07" w:rsidP="0004055D">
      <w:pPr>
        <w:spacing w:line="360" w:lineRule="auto"/>
        <w:rPr>
          <w:rFonts w:ascii="Tahoma" w:eastAsia="Times New Roman" w:hAnsi="Tahoma" w:cs="Tahoma"/>
          <w:b/>
          <w:lang w:eastAsia="sl-SI"/>
        </w:rPr>
      </w:pPr>
      <w:r w:rsidRPr="0042644E">
        <w:rPr>
          <w:rFonts w:ascii="Tahoma" w:eastAsia="Times New Roman" w:hAnsi="Tahoma" w:cs="Tahoma"/>
          <w:b/>
          <w:lang w:eastAsia="sl-SI"/>
        </w:rPr>
        <w:t>PARTNERJI V SKUPINI:</w:t>
      </w:r>
    </w:p>
    <w:p w:rsidR="0004055D" w:rsidRPr="0042644E" w:rsidRDefault="0004055D" w:rsidP="0004055D">
      <w:pPr>
        <w:spacing w:line="360" w:lineRule="auto"/>
        <w:rPr>
          <w:rFonts w:ascii="Tahoma" w:eastAsia="Times New Roman" w:hAnsi="Tahoma" w:cs="Tahoma"/>
          <w:lang w:eastAsia="sl-SI"/>
        </w:rPr>
      </w:pPr>
      <w:r w:rsidRPr="0042644E">
        <w:rPr>
          <w:rFonts w:ascii="Tahoma" w:eastAsia="Times New Roman" w:hAnsi="Tahoma" w:cs="Tahoma"/>
          <w:b/>
          <w:lang w:eastAsia="sl-SI"/>
        </w:rPr>
        <w:t>2. Popolno ime ali firma ponudnika (z naslovom in sedežem),  ki nastopa v skupni ponudbi:</w:t>
      </w:r>
      <w:r w:rsidRPr="0042644E">
        <w:rPr>
          <w:rFonts w:ascii="Tahoma" w:eastAsia="Times New Roman" w:hAnsi="Tahoma" w:cs="Tahoma"/>
          <w:lang w:eastAsia="sl-SI"/>
        </w:rPr>
        <w:t xml:space="preserve"> ________________________________________________________________________________________________________________________________________________________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Matična številka podjetja: 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pBdr>
          <w:bottom w:val="single" w:sz="12" w:space="1" w:color="auto"/>
        </w:pBdr>
        <w:rPr>
          <w:rFonts w:ascii="Tahoma" w:eastAsia="Times New Roman" w:hAnsi="Tahoma" w:cs="Tahoma"/>
          <w:lang w:eastAsia="sl-SI"/>
        </w:rPr>
      </w:pPr>
      <w:r w:rsidRPr="0042644E">
        <w:rPr>
          <w:rFonts w:ascii="Tahoma" w:eastAsia="Times New Roman" w:hAnsi="Tahoma" w:cs="Tahoma"/>
          <w:lang w:eastAsia="sl-SI"/>
        </w:rPr>
        <w:t>Davčna številka podjetja: __________________________________</w:t>
      </w:r>
    </w:p>
    <w:p w:rsidR="006609F0" w:rsidRPr="0042644E" w:rsidRDefault="006609F0" w:rsidP="0004055D">
      <w:pPr>
        <w:pBdr>
          <w:bottom w:val="single" w:sz="12" w:space="1" w:color="auto"/>
        </w:pBdr>
        <w:rPr>
          <w:rFonts w:ascii="Tahoma" w:eastAsia="Times New Roman" w:hAnsi="Tahoma" w:cs="Tahoma"/>
          <w:lang w:eastAsia="sl-SI"/>
        </w:rPr>
      </w:pPr>
    </w:p>
    <w:p w:rsidR="00283B07" w:rsidRDefault="00283B07" w:rsidP="0004055D">
      <w:pPr>
        <w:spacing w:line="360" w:lineRule="auto"/>
        <w:rPr>
          <w:rFonts w:ascii="Tahoma" w:eastAsia="Times New Roman" w:hAnsi="Tahoma" w:cs="Tahoma"/>
          <w:lang w:eastAsia="sl-SI"/>
        </w:rPr>
      </w:pPr>
    </w:p>
    <w:p w:rsidR="0042644E" w:rsidRDefault="0042644E" w:rsidP="0004055D">
      <w:pPr>
        <w:spacing w:line="360" w:lineRule="auto"/>
        <w:rPr>
          <w:rFonts w:ascii="Tahoma" w:eastAsia="Times New Roman" w:hAnsi="Tahoma" w:cs="Tahoma"/>
          <w:lang w:eastAsia="sl-SI"/>
        </w:rPr>
      </w:pPr>
    </w:p>
    <w:p w:rsidR="0042644E" w:rsidRPr="0042644E" w:rsidRDefault="0042644E" w:rsidP="0004055D">
      <w:pPr>
        <w:spacing w:line="360" w:lineRule="auto"/>
        <w:rPr>
          <w:rFonts w:ascii="Tahoma" w:eastAsia="Times New Roman" w:hAnsi="Tahoma" w:cs="Tahoma"/>
          <w:lang w:eastAsia="sl-SI"/>
        </w:rPr>
      </w:pPr>
    </w:p>
    <w:p w:rsidR="0004055D" w:rsidRPr="0042644E" w:rsidRDefault="0004055D" w:rsidP="0004055D">
      <w:pPr>
        <w:spacing w:line="360" w:lineRule="auto"/>
        <w:rPr>
          <w:rFonts w:ascii="Arial" w:eastAsia="Times New Roman" w:hAnsi="Arial" w:cs="Arial"/>
          <w:lang w:eastAsia="sl-SI"/>
        </w:rPr>
      </w:pPr>
      <w:r w:rsidRPr="0042644E">
        <w:rPr>
          <w:rFonts w:ascii="Tahoma" w:eastAsia="Times New Roman" w:hAnsi="Tahoma" w:cs="Tahoma"/>
          <w:b/>
          <w:lang w:eastAsia="sl-SI"/>
        </w:rPr>
        <w:lastRenderedPageBreak/>
        <w:t>3. Popolno ime ali firma ponudnika (z naslovom in sedežem),  ki nastopa v skupni ponudbi:</w:t>
      </w:r>
      <w:r w:rsidRPr="0042644E">
        <w:rPr>
          <w:rFonts w:ascii="Tahoma" w:eastAsia="Times New Roman" w:hAnsi="Tahoma" w:cs="Tahoma"/>
          <w:lang w:eastAsia="sl-SI"/>
        </w:rPr>
        <w:t xml:space="preserve"> _______________________________________________________________________________________________________________________________________________________</w:t>
      </w:r>
    </w:p>
    <w:p w:rsidR="0004055D" w:rsidRPr="0042644E" w:rsidRDefault="0004055D" w:rsidP="0004055D">
      <w:pPr>
        <w:spacing w:line="360" w:lineRule="auto"/>
        <w:rPr>
          <w:rFonts w:ascii="Tahoma" w:eastAsia="Times New Roman" w:hAnsi="Tahoma" w:cs="Tahoma"/>
          <w:lang w:eastAsia="sl-SI"/>
        </w:rPr>
      </w:pPr>
    </w:p>
    <w:p w:rsidR="0004055D" w:rsidRPr="0042644E" w:rsidRDefault="0004055D" w:rsidP="0004055D">
      <w:pPr>
        <w:rPr>
          <w:rFonts w:ascii="Tahoma" w:eastAsia="Times New Roman" w:hAnsi="Tahoma" w:cs="Tahoma"/>
          <w:lang w:eastAsia="sl-SI"/>
        </w:rPr>
      </w:pPr>
      <w:r w:rsidRPr="0042644E">
        <w:rPr>
          <w:rFonts w:ascii="Tahoma" w:eastAsia="Times New Roman" w:hAnsi="Tahoma" w:cs="Tahoma"/>
          <w:lang w:eastAsia="sl-SI"/>
        </w:rPr>
        <w:t>Matična številka podjetja: _________________________________</w:t>
      </w:r>
    </w:p>
    <w:p w:rsidR="0004055D" w:rsidRPr="0042644E" w:rsidRDefault="0004055D" w:rsidP="0004055D">
      <w:pPr>
        <w:rPr>
          <w:rFonts w:ascii="Tahoma" w:eastAsia="Times New Roman" w:hAnsi="Tahoma" w:cs="Tahoma"/>
          <w:lang w:eastAsia="sl-SI"/>
        </w:rPr>
      </w:pPr>
    </w:p>
    <w:p w:rsidR="0004055D" w:rsidRPr="0042644E" w:rsidRDefault="0004055D" w:rsidP="0004055D">
      <w:pPr>
        <w:pBdr>
          <w:bottom w:val="single" w:sz="12" w:space="1" w:color="auto"/>
        </w:pBdr>
        <w:rPr>
          <w:rFonts w:ascii="Tahoma" w:eastAsia="Times New Roman" w:hAnsi="Tahoma" w:cs="Tahoma"/>
          <w:lang w:eastAsia="sl-SI"/>
        </w:rPr>
      </w:pPr>
      <w:r w:rsidRPr="0042644E">
        <w:rPr>
          <w:rFonts w:ascii="Tahoma" w:eastAsia="Times New Roman" w:hAnsi="Tahoma" w:cs="Tahoma"/>
          <w:lang w:eastAsia="sl-SI"/>
        </w:rPr>
        <w:t>Davčna številka podjetja: __________________________________</w:t>
      </w:r>
    </w:p>
    <w:p w:rsidR="006609F0" w:rsidRPr="0042644E" w:rsidRDefault="006609F0" w:rsidP="0004055D">
      <w:pPr>
        <w:pBdr>
          <w:bottom w:val="single" w:sz="12" w:space="1" w:color="auto"/>
        </w:pBdr>
        <w:rPr>
          <w:rFonts w:ascii="Tahoma" w:eastAsia="Times New Roman" w:hAnsi="Tahoma" w:cs="Tahoma"/>
          <w:lang w:eastAsia="sl-SI"/>
        </w:rPr>
      </w:pPr>
    </w:p>
    <w:p w:rsidR="0004055D" w:rsidRPr="0042644E" w:rsidRDefault="0004055D" w:rsidP="0004055D">
      <w:pPr>
        <w:spacing w:line="360" w:lineRule="auto"/>
        <w:rPr>
          <w:rFonts w:ascii="Tahoma" w:eastAsia="Times New Roman" w:hAnsi="Tahoma" w:cs="Tahoma"/>
          <w:lang w:eastAsia="sl-SI"/>
        </w:rPr>
      </w:pPr>
      <w:r w:rsidRPr="0042644E">
        <w:rPr>
          <w:rFonts w:ascii="Tahoma" w:eastAsia="Times New Roman" w:hAnsi="Tahoma" w:cs="Tahoma"/>
          <w:lang w:eastAsia="sl-SI"/>
        </w:rPr>
        <w:t xml:space="preserve"> </w:t>
      </w:r>
    </w:p>
    <w:p w:rsidR="00830968" w:rsidRPr="0042644E" w:rsidRDefault="0004055D" w:rsidP="00830968">
      <w:pPr>
        <w:rPr>
          <w:rFonts w:ascii="Tahoma" w:eastAsia="Times New Roman" w:hAnsi="Tahoma" w:cs="Tahoma"/>
          <w:lang w:eastAsia="sl-SI"/>
        </w:rPr>
      </w:pPr>
      <w:r w:rsidRPr="0042644E">
        <w:rPr>
          <w:rFonts w:ascii="Tahoma" w:eastAsia="Times New Roman" w:hAnsi="Tahoma" w:cs="Tahoma"/>
          <w:lang w:eastAsia="sl-SI"/>
        </w:rPr>
        <w:t xml:space="preserve">Naročnik naj v fazi do morebitnega podpisa </w:t>
      </w:r>
      <w:r w:rsidR="00BB1C0B" w:rsidRPr="0042644E">
        <w:rPr>
          <w:rFonts w:ascii="Tahoma" w:eastAsia="Times New Roman" w:hAnsi="Tahoma" w:cs="Tahoma"/>
          <w:lang w:eastAsia="sl-SI"/>
        </w:rPr>
        <w:t>pogodbe/okvirnega sporazuma</w:t>
      </w:r>
      <w:r w:rsidRPr="0042644E">
        <w:rPr>
          <w:rFonts w:ascii="Tahoma" w:eastAsia="Times New Roman" w:hAnsi="Tahoma" w:cs="Tahoma"/>
          <w:lang w:eastAsia="sl-SI"/>
        </w:rPr>
        <w:t xml:space="preserve"> vse dokumente naslavlja na </w:t>
      </w:r>
      <w:r w:rsidR="00830968" w:rsidRPr="0042644E">
        <w:rPr>
          <w:rFonts w:ascii="Tahoma" w:eastAsia="Times New Roman" w:hAnsi="Tahoma" w:cs="Tahoma"/>
          <w:lang w:eastAsia="sl-SI"/>
        </w:rPr>
        <w:t>vodilnega partnerja.</w:t>
      </w:r>
    </w:p>
    <w:p w:rsidR="0004055D" w:rsidRDefault="0004055D" w:rsidP="0004055D">
      <w:pPr>
        <w:rPr>
          <w:rFonts w:ascii="Tahoma" w:eastAsia="Times New Roman" w:hAnsi="Tahoma" w:cs="Tahoma"/>
          <w:lang w:eastAsia="sl-SI"/>
        </w:rPr>
      </w:pPr>
    </w:p>
    <w:p w:rsidR="00C70F3C" w:rsidRDefault="00C70F3C" w:rsidP="0004055D">
      <w:pPr>
        <w:rPr>
          <w:rFonts w:ascii="Tahoma" w:eastAsia="Times New Roman" w:hAnsi="Tahoma" w:cs="Tahoma"/>
          <w:lang w:eastAsia="sl-SI"/>
        </w:rPr>
      </w:pPr>
    </w:p>
    <w:p w:rsidR="00C70F3C" w:rsidRDefault="00C70F3C" w:rsidP="0004055D">
      <w:pPr>
        <w:rPr>
          <w:rFonts w:ascii="Tahoma" w:eastAsia="Times New Roman" w:hAnsi="Tahoma" w:cs="Tahoma"/>
          <w:lang w:eastAsia="sl-SI"/>
        </w:rPr>
      </w:pPr>
    </w:p>
    <w:p w:rsidR="00C70F3C" w:rsidRPr="0042644E" w:rsidRDefault="00C70F3C" w:rsidP="0004055D">
      <w:pPr>
        <w:rPr>
          <w:rFonts w:ascii="Tahoma" w:eastAsia="Times New Roman" w:hAnsi="Tahoma" w:cs="Tahoma"/>
          <w:lang w:eastAsia="sl-SI"/>
        </w:rPr>
      </w:pPr>
    </w:p>
    <w:p w:rsidR="001E3EF9" w:rsidRPr="0042644E" w:rsidRDefault="00830968" w:rsidP="0004055D">
      <w:pPr>
        <w:rPr>
          <w:rFonts w:ascii="Tahoma" w:eastAsia="Times New Roman" w:hAnsi="Tahoma" w:cs="Tahoma"/>
          <w:b/>
          <w:lang w:eastAsia="sl-SI"/>
        </w:rPr>
      </w:pPr>
      <w:r w:rsidRPr="0042644E">
        <w:rPr>
          <w:rFonts w:ascii="Tahoma" w:eastAsia="Times New Roman" w:hAnsi="Tahoma" w:cs="Tahoma"/>
          <w:b/>
          <w:lang w:eastAsia="sl-SI"/>
        </w:rPr>
        <w:t xml:space="preserve">Obvezna </w:t>
      </w:r>
      <w:r w:rsidR="0004055D" w:rsidRPr="0042644E">
        <w:rPr>
          <w:rFonts w:ascii="Tahoma" w:eastAsia="Times New Roman" w:hAnsi="Tahoma" w:cs="Tahoma"/>
          <w:b/>
          <w:lang w:eastAsia="sl-SI"/>
        </w:rPr>
        <w:t xml:space="preserve">priloga: </w:t>
      </w:r>
      <w:r w:rsidR="009C23F7" w:rsidRPr="0042644E">
        <w:rPr>
          <w:rFonts w:ascii="Tahoma" w:eastAsia="Times New Roman" w:hAnsi="Tahoma" w:cs="Tahoma"/>
          <w:b/>
          <w:lang w:eastAsia="sl-SI"/>
        </w:rPr>
        <w:t>akt</w:t>
      </w:r>
      <w:r w:rsidR="00246473" w:rsidRPr="0042644E">
        <w:rPr>
          <w:rFonts w:ascii="Tahoma" w:eastAsia="Times New Roman" w:hAnsi="Tahoma" w:cs="Tahoma"/>
          <w:b/>
          <w:lang w:eastAsia="sl-SI"/>
        </w:rPr>
        <w:t xml:space="preserve"> o</w:t>
      </w:r>
      <w:r w:rsidR="009C23F7" w:rsidRPr="0042644E">
        <w:rPr>
          <w:rFonts w:ascii="Tahoma" w:eastAsia="Times New Roman" w:hAnsi="Tahoma" w:cs="Tahoma"/>
          <w:b/>
          <w:lang w:eastAsia="sl-SI"/>
        </w:rPr>
        <w:t xml:space="preserve"> </w:t>
      </w:r>
      <w:r w:rsidR="007A3A6F" w:rsidRPr="0042644E">
        <w:rPr>
          <w:rFonts w:ascii="Tahoma" w:eastAsia="Times New Roman" w:hAnsi="Tahoma" w:cs="Tahoma"/>
          <w:b/>
          <w:lang w:eastAsia="sl-SI"/>
        </w:rPr>
        <w:t>skupni izvedbi naročila</w:t>
      </w:r>
    </w:p>
    <w:p w:rsidR="007A3A6F" w:rsidRDefault="00806A82" w:rsidP="00806A82">
      <w:pPr>
        <w:tabs>
          <w:tab w:val="left" w:pos="2730"/>
        </w:tabs>
        <w:spacing w:line="360" w:lineRule="auto"/>
        <w:rPr>
          <w:rFonts w:ascii="Tahoma" w:eastAsia="Times New Roman" w:hAnsi="Tahoma" w:cs="Tahoma"/>
          <w:bCs/>
          <w:lang w:eastAsia="sl-SI"/>
        </w:rPr>
      </w:pPr>
      <w:r>
        <w:rPr>
          <w:rFonts w:ascii="Tahoma" w:eastAsia="Times New Roman" w:hAnsi="Tahoma" w:cs="Tahoma"/>
          <w:bCs/>
          <w:lang w:eastAsia="sl-SI"/>
        </w:rPr>
        <w:tab/>
      </w:r>
    </w:p>
    <w:p w:rsidR="00C21702" w:rsidRDefault="00C21702" w:rsidP="00806A82">
      <w:pPr>
        <w:tabs>
          <w:tab w:val="left" w:pos="2730"/>
        </w:tabs>
        <w:spacing w:line="360" w:lineRule="auto"/>
        <w:rPr>
          <w:rFonts w:ascii="Tahoma" w:eastAsia="Times New Roman" w:hAnsi="Tahoma" w:cs="Tahoma"/>
          <w:bCs/>
          <w:lang w:eastAsia="sl-SI"/>
        </w:rPr>
      </w:pPr>
    </w:p>
    <w:p w:rsidR="00C21702" w:rsidRDefault="00C21702" w:rsidP="00806A82">
      <w:pPr>
        <w:tabs>
          <w:tab w:val="left" w:pos="2730"/>
        </w:tabs>
        <w:spacing w:line="360" w:lineRule="auto"/>
        <w:rPr>
          <w:rFonts w:ascii="Tahoma" w:eastAsia="Times New Roman" w:hAnsi="Tahoma" w:cs="Tahoma"/>
          <w:bCs/>
          <w:lang w:eastAsia="sl-SI"/>
        </w:rPr>
      </w:pPr>
    </w:p>
    <w:p w:rsidR="00C21702" w:rsidRDefault="00C21702"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D25745" w:rsidRDefault="00D25745" w:rsidP="00806A82">
      <w:pPr>
        <w:tabs>
          <w:tab w:val="left" w:pos="2730"/>
        </w:tabs>
        <w:spacing w:line="360" w:lineRule="auto"/>
        <w:rPr>
          <w:rFonts w:ascii="Tahoma" w:eastAsia="Times New Roman" w:hAnsi="Tahoma" w:cs="Tahoma"/>
          <w:bCs/>
          <w:lang w:eastAsia="sl-SI"/>
        </w:rPr>
      </w:pPr>
    </w:p>
    <w:p w:rsidR="00F62DB6" w:rsidRPr="00F62DB6" w:rsidRDefault="00F62DB6" w:rsidP="00F62DB6">
      <w:pPr>
        <w:rPr>
          <w:rFonts w:ascii="Tahoma" w:hAnsi="Tahoma" w:cs="Tahoma"/>
        </w:rPr>
      </w:pPr>
      <w:r w:rsidRPr="00F62DB6">
        <w:rPr>
          <w:rFonts w:ascii="Tahoma" w:hAnsi="Tahoma" w:cs="Tahoma"/>
        </w:rPr>
        <w:lastRenderedPageBreak/>
        <w:t>Če bomo izbrani za izvedbo javnega naročila:</w:t>
      </w:r>
    </w:p>
    <w:p w:rsidR="00F62DB6" w:rsidRPr="00F62DB6" w:rsidRDefault="00F62DB6" w:rsidP="005341D9">
      <w:pPr>
        <w:numPr>
          <w:ilvl w:val="0"/>
          <w:numId w:val="7"/>
        </w:numPr>
        <w:spacing w:line="276" w:lineRule="auto"/>
        <w:jc w:val="both"/>
        <w:rPr>
          <w:rFonts w:ascii="Tahoma" w:hAnsi="Tahoma" w:cs="Tahoma"/>
        </w:rPr>
      </w:pPr>
      <w:r w:rsidRPr="00F62DB6">
        <w:rPr>
          <w:rFonts w:ascii="Tahoma" w:hAnsi="Tahoma" w:cs="Tahoma"/>
        </w:rPr>
        <w:t>bomo javno naročilo izvajali strokovno in kvalitetno po pravilih stroke, v skladu z veljavnimi predpisi (zakoni, pravilniki, standardi, tehničnimi soglasji), tehničnimi navodili, priporočili in normativi,</w:t>
      </w:r>
    </w:p>
    <w:p w:rsidR="00F62DB6" w:rsidRPr="00F62DB6" w:rsidRDefault="00F62DB6" w:rsidP="005341D9">
      <w:pPr>
        <w:numPr>
          <w:ilvl w:val="0"/>
          <w:numId w:val="7"/>
        </w:numPr>
        <w:spacing w:line="276" w:lineRule="auto"/>
        <w:jc w:val="both"/>
        <w:rPr>
          <w:rFonts w:ascii="Tahoma" w:hAnsi="Tahoma" w:cs="Tahoma"/>
        </w:rPr>
      </w:pPr>
      <w:r w:rsidRPr="00F62DB6">
        <w:rPr>
          <w:rFonts w:ascii="Tahoma" w:hAnsi="Tahoma" w:cs="Tahoma"/>
        </w:rPr>
        <w:t>bomo javno naročilo izvajali s strokovno usposobljenimi sodelavci oziroma kadrom in pri tem upoštevali vse zahteve varstva pri delu in delovne zakonodaje, veljavne na ozemlju Republike Slovenije.</w:t>
      </w:r>
    </w:p>
    <w:p w:rsidR="00F62DB6" w:rsidRDefault="00F62DB6" w:rsidP="00F62DB6">
      <w:pPr>
        <w:rPr>
          <w:rFonts w:ascii="Tahoma" w:hAnsi="Tahoma" w:cs="Tahoma"/>
        </w:rPr>
      </w:pPr>
    </w:p>
    <w:p w:rsidR="00C21702" w:rsidRPr="00F62DB6" w:rsidRDefault="00C21702" w:rsidP="00F62DB6">
      <w:pPr>
        <w:rPr>
          <w:rFonts w:ascii="Tahoma" w:hAnsi="Tahoma" w:cs="Tahoma"/>
        </w:rPr>
      </w:pPr>
    </w:p>
    <w:p w:rsidR="00F62DB6" w:rsidRPr="00C21702" w:rsidRDefault="00F62DB6" w:rsidP="00F62DB6">
      <w:pPr>
        <w:rPr>
          <w:rFonts w:ascii="Tahoma" w:hAnsi="Tahoma" w:cs="Tahoma"/>
        </w:rPr>
      </w:pPr>
      <w:r w:rsidRPr="00C21702">
        <w:rPr>
          <w:rFonts w:ascii="Tahoma" w:hAnsi="Tahoma" w:cs="Tahoma"/>
        </w:rPr>
        <w:t>Izjavljamo, da:</w:t>
      </w:r>
    </w:p>
    <w:p w:rsidR="00F62DB6" w:rsidRPr="007217DC" w:rsidRDefault="00F62DB6" w:rsidP="005341D9">
      <w:pPr>
        <w:pStyle w:val="Odstavekseznama"/>
        <w:numPr>
          <w:ilvl w:val="0"/>
          <w:numId w:val="7"/>
        </w:numPr>
        <w:spacing w:line="276" w:lineRule="auto"/>
        <w:contextualSpacing w:val="0"/>
        <w:jc w:val="both"/>
        <w:rPr>
          <w:rFonts w:ascii="Tahoma" w:hAnsi="Tahoma" w:cs="Tahoma"/>
          <w:i w:val="0"/>
          <w:sz w:val="22"/>
          <w:szCs w:val="22"/>
        </w:rPr>
      </w:pPr>
      <w:r w:rsidRPr="00C21702">
        <w:rPr>
          <w:rFonts w:ascii="Tahoma" w:hAnsi="Tahoma" w:cs="Tahoma"/>
          <w:i w:val="0"/>
          <w:sz w:val="22"/>
          <w:szCs w:val="22"/>
        </w:rPr>
        <w:t xml:space="preserve">se v </w:t>
      </w:r>
      <w:r w:rsidRPr="007217DC">
        <w:rPr>
          <w:rFonts w:ascii="Tahoma" w:hAnsi="Tahoma" w:cs="Tahoma"/>
          <w:i w:val="0"/>
          <w:sz w:val="22"/>
          <w:szCs w:val="22"/>
        </w:rPr>
        <w:t xml:space="preserve">celoti strinjamo in sprejemamo pogoje in ostale zahteve naročnika, navedene v </w:t>
      </w:r>
      <w:r w:rsidR="00BB1C0B" w:rsidRPr="007217DC">
        <w:rPr>
          <w:rFonts w:ascii="Tahoma" w:hAnsi="Tahoma" w:cs="Tahoma"/>
          <w:i w:val="0"/>
          <w:sz w:val="22"/>
          <w:szCs w:val="22"/>
        </w:rPr>
        <w:t>dokumentaciji v zvezi z oddajo tega javnega naročila</w:t>
      </w:r>
      <w:r w:rsidRPr="007217DC">
        <w:rPr>
          <w:rFonts w:ascii="Tahoma" w:hAnsi="Tahoma" w:cs="Tahoma"/>
          <w:i w:val="0"/>
          <w:sz w:val="22"/>
          <w:szCs w:val="22"/>
        </w:rPr>
        <w:t>, brez kakršnihkoli omejitev,</w:t>
      </w:r>
    </w:p>
    <w:p w:rsidR="00F62DB6" w:rsidRPr="007217DC" w:rsidRDefault="00F62DB6" w:rsidP="005341D9">
      <w:pPr>
        <w:pStyle w:val="Odstavekseznama"/>
        <w:numPr>
          <w:ilvl w:val="0"/>
          <w:numId w:val="7"/>
        </w:numPr>
        <w:spacing w:line="276" w:lineRule="auto"/>
        <w:contextualSpacing w:val="0"/>
        <w:jc w:val="both"/>
        <w:rPr>
          <w:rFonts w:ascii="Tahoma" w:hAnsi="Tahoma" w:cs="Tahoma"/>
          <w:i w:val="0"/>
          <w:sz w:val="22"/>
          <w:szCs w:val="22"/>
        </w:rPr>
      </w:pPr>
      <w:r w:rsidRPr="007217DC">
        <w:rPr>
          <w:rFonts w:ascii="Tahoma" w:hAnsi="Tahoma" w:cs="Tahoma"/>
          <w:i w:val="0"/>
          <w:sz w:val="22"/>
          <w:szCs w:val="22"/>
        </w:rPr>
        <w:t>smo ob izdelavi ponudbe pregledali celotno dokumentacijo v zvezi z oddajo javnega naročila,</w:t>
      </w:r>
    </w:p>
    <w:p w:rsidR="00C21702" w:rsidRPr="007217DC" w:rsidRDefault="00C21702" w:rsidP="005341D9">
      <w:pPr>
        <w:pStyle w:val="Odstavekseznama"/>
        <w:numPr>
          <w:ilvl w:val="0"/>
          <w:numId w:val="7"/>
        </w:numPr>
        <w:spacing w:line="276" w:lineRule="auto"/>
        <w:jc w:val="both"/>
        <w:rPr>
          <w:rFonts w:ascii="Tahoma" w:hAnsi="Tahoma" w:cs="Tahoma"/>
          <w:i w:val="0"/>
          <w:sz w:val="22"/>
          <w:szCs w:val="22"/>
        </w:rPr>
      </w:pPr>
      <w:r w:rsidRPr="007217DC">
        <w:rPr>
          <w:rFonts w:ascii="Tahoma" w:hAnsi="Tahoma" w:cs="Tahoma"/>
          <w:i w:val="0"/>
          <w:sz w:val="22"/>
          <w:szCs w:val="22"/>
        </w:rPr>
        <w:t>je naše podjetje zanesljivo, sposobno dobave, servisiranja, ima izkušnje in ugled ter zadostno število tehničnega osebja, drugih strokovnih delavcev, ki so sposobni izvesti predmetno javno naročilo, ter razpolagamo z ustreznimi tehničnimi zmogljivostmi,</w:t>
      </w:r>
    </w:p>
    <w:p w:rsidR="00A80B5B" w:rsidRPr="007217DC" w:rsidRDefault="00A80B5B" w:rsidP="005341D9">
      <w:pPr>
        <w:pStyle w:val="Odstavekseznama"/>
        <w:numPr>
          <w:ilvl w:val="0"/>
          <w:numId w:val="7"/>
        </w:numPr>
        <w:spacing w:line="276" w:lineRule="auto"/>
        <w:jc w:val="both"/>
        <w:rPr>
          <w:rFonts w:ascii="Tahoma" w:hAnsi="Tahoma" w:cs="Tahoma"/>
          <w:i w:val="0"/>
          <w:sz w:val="22"/>
          <w:szCs w:val="22"/>
        </w:rPr>
      </w:pPr>
      <w:r w:rsidRPr="007217DC">
        <w:rPr>
          <w:rFonts w:ascii="Tahoma" w:hAnsi="Tahoma" w:cs="Tahoma"/>
          <w:i w:val="0"/>
          <w:sz w:val="22"/>
          <w:szCs w:val="22"/>
        </w:rPr>
        <w:t>bomo razpisan</w:t>
      </w:r>
      <w:r w:rsidR="00931F39" w:rsidRPr="007217DC">
        <w:rPr>
          <w:rFonts w:ascii="Tahoma" w:hAnsi="Tahoma" w:cs="Tahoma"/>
          <w:i w:val="0"/>
          <w:sz w:val="22"/>
          <w:szCs w:val="22"/>
        </w:rPr>
        <w:t>o dobavo</w:t>
      </w:r>
      <w:r w:rsidRPr="007217DC">
        <w:rPr>
          <w:rFonts w:ascii="Tahoma" w:hAnsi="Tahoma" w:cs="Tahoma"/>
          <w:i w:val="0"/>
          <w:sz w:val="22"/>
          <w:szCs w:val="22"/>
        </w:rPr>
        <w:t xml:space="preserve"> izv</w:t>
      </w:r>
      <w:r w:rsidR="00931F39" w:rsidRPr="007217DC">
        <w:rPr>
          <w:rFonts w:ascii="Tahoma" w:hAnsi="Tahoma" w:cs="Tahoma"/>
          <w:i w:val="0"/>
          <w:sz w:val="22"/>
          <w:szCs w:val="22"/>
        </w:rPr>
        <w:t>edli</w:t>
      </w:r>
      <w:r w:rsidRPr="007217DC">
        <w:rPr>
          <w:rFonts w:ascii="Tahoma" w:hAnsi="Tahoma" w:cs="Tahoma"/>
          <w:i w:val="0"/>
          <w:sz w:val="22"/>
          <w:szCs w:val="22"/>
        </w:rPr>
        <w:t xml:space="preserve"> strokovno in kvalitetno ter v dogovorjen</w:t>
      </w:r>
      <w:r w:rsidR="008E0D6C" w:rsidRPr="007217DC">
        <w:rPr>
          <w:rFonts w:ascii="Tahoma" w:hAnsi="Tahoma" w:cs="Tahoma"/>
          <w:i w:val="0"/>
          <w:sz w:val="22"/>
          <w:szCs w:val="22"/>
        </w:rPr>
        <w:t>em</w:t>
      </w:r>
      <w:r w:rsidRPr="007217DC">
        <w:rPr>
          <w:rFonts w:ascii="Tahoma" w:hAnsi="Tahoma" w:cs="Tahoma"/>
          <w:i w:val="0"/>
          <w:sz w:val="22"/>
          <w:szCs w:val="22"/>
        </w:rPr>
        <w:t xml:space="preserve"> termin</w:t>
      </w:r>
      <w:r w:rsidR="008E0D6C" w:rsidRPr="007217DC">
        <w:rPr>
          <w:rFonts w:ascii="Tahoma" w:hAnsi="Tahoma" w:cs="Tahoma"/>
          <w:i w:val="0"/>
          <w:sz w:val="22"/>
          <w:szCs w:val="22"/>
        </w:rPr>
        <w:t>u</w:t>
      </w:r>
      <w:r w:rsidRPr="007217DC">
        <w:rPr>
          <w:rFonts w:ascii="Tahoma" w:hAnsi="Tahoma" w:cs="Tahoma"/>
          <w:i w:val="0"/>
          <w:sz w:val="22"/>
          <w:szCs w:val="22"/>
        </w:rPr>
        <w:t>, skladno z načeli stroke in dobrega gospodarja in v skladu z razpisanimi pogoji ter zahtevami naročnika,</w:t>
      </w:r>
    </w:p>
    <w:p w:rsidR="007217DC" w:rsidRPr="007217DC" w:rsidRDefault="007217DC" w:rsidP="005341D9">
      <w:pPr>
        <w:pStyle w:val="Odstavekseznama"/>
        <w:numPr>
          <w:ilvl w:val="0"/>
          <w:numId w:val="7"/>
        </w:numPr>
        <w:spacing w:line="276" w:lineRule="auto"/>
        <w:jc w:val="both"/>
        <w:rPr>
          <w:rFonts w:ascii="Tahoma" w:hAnsi="Tahoma" w:cs="Tahoma"/>
          <w:i w:val="0"/>
          <w:sz w:val="22"/>
          <w:szCs w:val="22"/>
        </w:rPr>
      </w:pPr>
      <w:r w:rsidRPr="007217DC">
        <w:rPr>
          <w:rFonts w:ascii="Tahoma" w:hAnsi="Tahoma" w:cs="Tahoma"/>
          <w:i w:val="0"/>
          <w:sz w:val="22"/>
          <w:szCs w:val="22"/>
        </w:rPr>
        <w:t xml:space="preserve">smo že izvajali dobave, katere ponujamo v podani ponudbi javnega razpisa in imamo priporočila o strokovni in kvalitetni izvedbi dobav, </w:t>
      </w:r>
      <w:proofErr w:type="spellStart"/>
      <w:r w:rsidRPr="007217DC">
        <w:rPr>
          <w:rFonts w:ascii="Tahoma" w:hAnsi="Tahoma" w:cs="Tahoma"/>
          <w:i w:val="0"/>
          <w:sz w:val="22"/>
          <w:szCs w:val="22"/>
        </w:rPr>
        <w:t>t.j</w:t>
      </w:r>
      <w:proofErr w:type="spellEnd"/>
      <w:r w:rsidRPr="007217DC">
        <w:rPr>
          <w:rFonts w:ascii="Tahoma" w:hAnsi="Tahoma" w:cs="Tahoma"/>
          <w:i w:val="0"/>
          <w:sz w:val="22"/>
          <w:szCs w:val="22"/>
        </w:rPr>
        <w:t>. da je dobava potekala brez težav in v dogovorjenih rokih, da smo dobavili blago, ki je v celoti izpolnjevalo dogovorjene tehnične karakteristike ter da razpolagamo s potrebnimi atesti in certifikati, ki jih slovenska zakonodaja zahteva za tovrstno blago,</w:t>
      </w:r>
    </w:p>
    <w:p w:rsidR="00F62DB6" w:rsidRPr="007217DC" w:rsidRDefault="00F62DB6" w:rsidP="005341D9">
      <w:pPr>
        <w:pStyle w:val="Odstavekseznama"/>
        <w:numPr>
          <w:ilvl w:val="0"/>
          <w:numId w:val="7"/>
        </w:numPr>
        <w:spacing w:line="276" w:lineRule="auto"/>
        <w:contextualSpacing w:val="0"/>
        <w:jc w:val="both"/>
        <w:rPr>
          <w:rFonts w:ascii="Tahoma" w:hAnsi="Tahoma" w:cs="Tahoma"/>
          <w:i w:val="0"/>
          <w:sz w:val="22"/>
          <w:szCs w:val="22"/>
        </w:rPr>
      </w:pPr>
      <w:r w:rsidRPr="007217DC">
        <w:rPr>
          <w:rFonts w:ascii="Tahoma" w:hAnsi="Tahoma" w:cs="Tahoma"/>
          <w:i w:val="0"/>
          <w:sz w:val="22"/>
          <w:szCs w:val="22"/>
        </w:rPr>
        <w:t>do naročnika ne bomo imeli nikakršnega odškodninskega zahtevka, če ne bomo izbrani za izvedbo javnega naročila,</w:t>
      </w:r>
    </w:p>
    <w:p w:rsidR="00F62DB6" w:rsidRPr="007217DC" w:rsidRDefault="00F62DB6" w:rsidP="005341D9">
      <w:pPr>
        <w:pStyle w:val="Odstavekseznama"/>
        <w:numPr>
          <w:ilvl w:val="0"/>
          <w:numId w:val="7"/>
        </w:numPr>
        <w:spacing w:line="276" w:lineRule="auto"/>
        <w:contextualSpacing w:val="0"/>
        <w:jc w:val="both"/>
        <w:rPr>
          <w:rFonts w:ascii="Tahoma" w:hAnsi="Tahoma" w:cs="Tahoma"/>
          <w:i w:val="0"/>
          <w:sz w:val="22"/>
          <w:szCs w:val="22"/>
        </w:rPr>
      </w:pPr>
      <w:r w:rsidRPr="007217DC">
        <w:rPr>
          <w:rFonts w:ascii="Tahoma" w:hAnsi="Tahoma" w:cs="Tahoma"/>
          <w:i w:val="0"/>
          <w:sz w:val="22"/>
          <w:szCs w:val="22"/>
        </w:rPr>
        <w:t>smo podali resnične, verodostojne izjave oziroma podatke</w:t>
      </w:r>
      <w:r w:rsidR="001D2BEB" w:rsidRPr="007217DC">
        <w:rPr>
          <w:rFonts w:ascii="Tahoma" w:hAnsi="Tahoma" w:cs="Tahoma"/>
          <w:i w:val="0"/>
          <w:sz w:val="22"/>
          <w:szCs w:val="22"/>
        </w:rPr>
        <w:t>,</w:t>
      </w:r>
    </w:p>
    <w:p w:rsidR="001D2BEB" w:rsidRPr="007217DC" w:rsidRDefault="001D2BEB" w:rsidP="005341D9">
      <w:pPr>
        <w:pStyle w:val="Odstavekseznama"/>
        <w:numPr>
          <w:ilvl w:val="0"/>
          <w:numId w:val="7"/>
        </w:numPr>
        <w:spacing w:line="276" w:lineRule="auto"/>
        <w:contextualSpacing w:val="0"/>
        <w:jc w:val="both"/>
        <w:rPr>
          <w:rFonts w:ascii="Tahoma" w:hAnsi="Tahoma" w:cs="Tahoma"/>
          <w:i w:val="0"/>
          <w:sz w:val="22"/>
          <w:szCs w:val="22"/>
        </w:rPr>
      </w:pPr>
      <w:r w:rsidRPr="007217DC">
        <w:rPr>
          <w:rFonts w:ascii="Tahoma" w:hAnsi="Tahoma" w:cs="Tahoma"/>
          <w:i w:val="0"/>
          <w:sz w:val="22"/>
          <w:szCs w:val="22"/>
        </w:rPr>
        <w:t>da smo korektno izpolnjevali pogodbene obveznosti oz. obveznosti iz okvirnega sporazuma iz prejšnjih pogodb oz. okvirnih sporazumov sklenjenih v zadnjih treh letih: v primeru, da naročnik ugotovi, da je izjava neresnična, nas izloči iz postopka oddaje javnega naročila</w:t>
      </w:r>
      <w:r w:rsidR="007217DC" w:rsidRPr="007217DC">
        <w:rPr>
          <w:rFonts w:ascii="Tahoma" w:hAnsi="Tahoma" w:cs="Tahoma"/>
          <w:i w:val="0"/>
          <w:sz w:val="22"/>
          <w:szCs w:val="22"/>
        </w:rPr>
        <w:t>,</w:t>
      </w:r>
    </w:p>
    <w:p w:rsidR="00F62DB6" w:rsidRPr="00A61854" w:rsidRDefault="007217DC" w:rsidP="005341D9">
      <w:pPr>
        <w:pStyle w:val="Odstavekseznama"/>
        <w:numPr>
          <w:ilvl w:val="0"/>
          <w:numId w:val="7"/>
        </w:numPr>
        <w:spacing w:line="276" w:lineRule="auto"/>
        <w:contextualSpacing w:val="0"/>
        <w:jc w:val="both"/>
        <w:rPr>
          <w:rFonts w:ascii="Tahoma" w:hAnsi="Tahoma" w:cs="Tahoma"/>
          <w:i w:val="0"/>
          <w:sz w:val="22"/>
          <w:szCs w:val="22"/>
        </w:rPr>
      </w:pPr>
      <w:r w:rsidRPr="00A61854">
        <w:rPr>
          <w:rFonts w:ascii="Tahoma" w:hAnsi="Tahoma" w:cs="Tahoma"/>
          <w:i w:val="0"/>
          <w:sz w:val="22"/>
          <w:szCs w:val="22"/>
        </w:rPr>
        <w:t>bomo v desetih (10) dneh po prejemu pogodbe v podpis, naročniku dostavili bianco menico za dobro izvedbo pogodbenih obveznosti.</w:t>
      </w:r>
    </w:p>
    <w:p w:rsidR="00B547E8" w:rsidRDefault="00B547E8" w:rsidP="009427C8">
      <w:pPr>
        <w:jc w:val="both"/>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770254" w:rsidRPr="00927D41" w:rsidTr="00173E1C">
        <w:tc>
          <w:tcPr>
            <w:tcW w:w="3430" w:type="dxa"/>
            <w:hideMark/>
          </w:tcPr>
          <w:p w:rsidR="00770254" w:rsidRPr="00927D41" w:rsidRDefault="00770254" w:rsidP="00173E1C">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Kraj in datum:</w:t>
            </w:r>
          </w:p>
        </w:tc>
        <w:tc>
          <w:tcPr>
            <w:tcW w:w="2067" w:type="dxa"/>
          </w:tcPr>
          <w:p w:rsidR="00770254" w:rsidRPr="00927D41" w:rsidRDefault="00770254" w:rsidP="00173E1C">
            <w:pPr>
              <w:widowControl w:val="0"/>
              <w:tabs>
                <w:tab w:val="left" w:pos="5580"/>
              </w:tabs>
              <w:autoSpaceDE w:val="0"/>
              <w:autoSpaceDN w:val="0"/>
              <w:adjustRightInd w:val="0"/>
              <w:spacing w:before="48"/>
              <w:jc w:val="center"/>
              <w:rPr>
                <w:rFonts w:ascii="Tahoma" w:hAnsi="Tahoma" w:cs="Tahoma"/>
                <w:color w:val="000000"/>
              </w:rPr>
            </w:pPr>
          </w:p>
        </w:tc>
        <w:tc>
          <w:tcPr>
            <w:tcW w:w="3573" w:type="dxa"/>
            <w:hideMark/>
          </w:tcPr>
          <w:p w:rsidR="00770254" w:rsidRPr="00927D41" w:rsidRDefault="00770254" w:rsidP="00173E1C">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Žig in podpis ponudnika:</w:t>
            </w:r>
          </w:p>
        </w:tc>
      </w:tr>
      <w:tr w:rsidR="00770254" w:rsidRPr="00927D41" w:rsidTr="00173E1C">
        <w:tc>
          <w:tcPr>
            <w:tcW w:w="3430" w:type="dxa"/>
            <w:tcBorders>
              <w:top w:val="nil"/>
              <w:left w:val="nil"/>
              <w:bottom w:val="single" w:sz="4" w:space="0" w:color="auto"/>
              <w:right w:val="nil"/>
            </w:tcBorders>
          </w:tcPr>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tc>
        <w:tc>
          <w:tcPr>
            <w:tcW w:w="2067" w:type="dxa"/>
          </w:tcPr>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tc>
        <w:tc>
          <w:tcPr>
            <w:tcW w:w="3573" w:type="dxa"/>
            <w:tcBorders>
              <w:top w:val="nil"/>
              <w:left w:val="nil"/>
              <w:bottom w:val="single" w:sz="4" w:space="0" w:color="auto"/>
              <w:right w:val="nil"/>
            </w:tcBorders>
          </w:tcPr>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tc>
      </w:tr>
    </w:tbl>
    <w:p w:rsidR="00B547E8" w:rsidRDefault="00B547E8" w:rsidP="00F62DB6">
      <w:pPr>
        <w:rPr>
          <w:rFonts w:ascii="Tahoma" w:hAnsi="Tahoma" w:cs="Tahoma"/>
          <w:b/>
          <w:bCs/>
          <w:iCs/>
          <w:color w:val="000000"/>
        </w:rPr>
      </w:pPr>
    </w:p>
    <w:p w:rsidR="00C70F3C" w:rsidRDefault="00C70F3C" w:rsidP="00F62DB6">
      <w:pPr>
        <w:rPr>
          <w:rFonts w:ascii="Tahoma" w:hAnsi="Tahoma" w:cs="Tahoma"/>
          <w:b/>
          <w:bCs/>
          <w:iCs/>
          <w:color w:val="000000"/>
        </w:rPr>
      </w:pPr>
    </w:p>
    <w:p w:rsidR="00F62DB6" w:rsidRDefault="00F62DB6" w:rsidP="00F62DB6">
      <w:pPr>
        <w:rPr>
          <w:rFonts w:ascii="Tahoma" w:hAnsi="Tahoma" w:cs="Tahoma"/>
          <w:b/>
          <w:bCs/>
          <w:iCs/>
          <w:color w:val="000000"/>
        </w:rPr>
      </w:pPr>
      <w:r w:rsidRPr="00CB7117">
        <w:rPr>
          <w:rFonts w:ascii="Tahoma" w:hAnsi="Tahoma" w:cs="Tahoma"/>
          <w:b/>
          <w:bCs/>
          <w:iCs/>
          <w:color w:val="000000"/>
        </w:rPr>
        <w:t>Navodila za izpolnitev:</w:t>
      </w:r>
    </w:p>
    <w:p w:rsidR="00CE0E22" w:rsidRPr="00CB7117" w:rsidRDefault="00CE0E22" w:rsidP="00F62DB6">
      <w:pPr>
        <w:rPr>
          <w:rFonts w:ascii="Tahoma" w:hAnsi="Tahoma" w:cs="Tahoma"/>
          <w:b/>
          <w:bCs/>
          <w:iCs/>
          <w:color w:val="000000"/>
        </w:rPr>
      </w:pPr>
    </w:p>
    <w:p w:rsidR="00F62DB6" w:rsidRDefault="00CE0E22" w:rsidP="00CE0E22">
      <w:pPr>
        <w:pStyle w:val="Odstavekseznama"/>
        <w:spacing w:line="276" w:lineRule="auto"/>
        <w:ind w:left="0"/>
        <w:contextualSpacing w:val="0"/>
        <w:jc w:val="both"/>
        <w:rPr>
          <w:rFonts w:ascii="Tahoma" w:hAnsi="Tahoma" w:cs="Tahoma"/>
          <w:i w:val="0"/>
          <w:sz w:val="22"/>
          <w:szCs w:val="22"/>
        </w:rPr>
      </w:pPr>
      <w:r>
        <w:rPr>
          <w:rFonts w:ascii="Tahoma" w:hAnsi="Tahoma" w:cs="Tahoma"/>
          <w:i w:val="0"/>
          <w:sz w:val="22"/>
          <w:szCs w:val="22"/>
        </w:rPr>
        <w:t xml:space="preserve">* </w:t>
      </w:r>
      <w:r w:rsidR="00F62DB6" w:rsidRPr="00F62DB6">
        <w:rPr>
          <w:rFonts w:ascii="Tahoma" w:hAnsi="Tahoma" w:cs="Tahoma"/>
          <w:i w:val="0"/>
          <w:sz w:val="22"/>
          <w:szCs w:val="22"/>
        </w:rPr>
        <w:t>Obrazec izpolni samostojni ponudnik, vsak od partnerjev v skupni ponudbi (tudi vodilni partner).</w:t>
      </w:r>
    </w:p>
    <w:p w:rsidR="00CE0E22" w:rsidRPr="00F62DB6" w:rsidRDefault="00CE0E22" w:rsidP="00CE0E22">
      <w:pPr>
        <w:pStyle w:val="Odstavekseznama"/>
        <w:spacing w:line="276" w:lineRule="auto"/>
        <w:ind w:left="0"/>
        <w:contextualSpacing w:val="0"/>
        <w:jc w:val="both"/>
        <w:rPr>
          <w:rFonts w:ascii="Tahoma" w:hAnsi="Tahoma" w:cs="Tahoma"/>
          <w:i w:val="0"/>
          <w:sz w:val="22"/>
          <w:szCs w:val="22"/>
        </w:rPr>
      </w:pPr>
    </w:p>
    <w:p w:rsidR="00F62DB6" w:rsidRDefault="00CE0E22" w:rsidP="00CE0E22">
      <w:pPr>
        <w:pStyle w:val="Odstavekseznama"/>
        <w:spacing w:line="276" w:lineRule="auto"/>
        <w:ind w:left="0"/>
        <w:contextualSpacing w:val="0"/>
        <w:jc w:val="both"/>
        <w:rPr>
          <w:rFonts w:ascii="Tahoma" w:hAnsi="Tahoma" w:cs="Tahoma"/>
          <w:i w:val="0"/>
          <w:sz w:val="22"/>
          <w:szCs w:val="22"/>
        </w:rPr>
      </w:pPr>
      <w:r>
        <w:rPr>
          <w:rFonts w:ascii="Tahoma" w:hAnsi="Tahoma" w:cs="Tahoma"/>
          <w:i w:val="0"/>
          <w:sz w:val="22"/>
          <w:szCs w:val="22"/>
        </w:rPr>
        <w:t xml:space="preserve">* </w:t>
      </w:r>
      <w:r w:rsidR="00F62DB6" w:rsidRPr="00F62DB6">
        <w:rPr>
          <w:rFonts w:ascii="Tahoma" w:hAnsi="Tahoma" w:cs="Tahoma"/>
          <w:i w:val="0"/>
          <w:sz w:val="22"/>
          <w:szCs w:val="22"/>
        </w:rPr>
        <w:t xml:space="preserve">V primeru večjega števila </w:t>
      </w:r>
      <w:r w:rsidR="00F62DB6" w:rsidRPr="0042644E">
        <w:rPr>
          <w:rFonts w:ascii="Tahoma" w:hAnsi="Tahoma" w:cs="Tahoma"/>
          <w:i w:val="0"/>
          <w:sz w:val="22"/>
          <w:szCs w:val="22"/>
        </w:rPr>
        <w:t>partnerjev se ta obrazec</w:t>
      </w:r>
      <w:r w:rsidR="00F62DB6" w:rsidRPr="00F62DB6">
        <w:rPr>
          <w:rFonts w:ascii="Tahoma" w:hAnsi="Tahoma" w:cs="Tahoma"/>
          <w:i w:val="0"/>
          <w:sz w:val="22"/>
          <w:szCs w:val="22"/>
        </w:rPr>
        <w:t xml:space="preserve"> kopira.</w:t>
      </w:r>
    </w:p>
    <w:p w:rsidR="00B547E8" w:rsidRPr="00EC0486" w:rsidRDefault="00B547E8" w:rsidP="00B547E8">
      <w:pPr>
        <w:pStyle w:val="Naslov2"/>
      </w:pPr>
      <w:proofErr w:type="spellStart"/>
      <w:r w:rsidRPr="00B547E8">
        <w:lastRenderedPageBreak/>
        <w:t>Obr</w:t>
      </w:r>
      <w:proofErr w:type="spellEnd"/>
      <w:r w:rsidRPr="00B547E8">
        <w:t xml:space="preserve"> - </w:t>
      </w:r>
      <w:r>
        <w:t>3</w:t>
      </w:r>
      <w:r w:rsidRPr="00B547E8">
        <w:t xml:space="preserve">  </w:t>
      </w:r>
      <w:r>
        <w:t>PONUDBA</w:t>
      </w:r>
    </w:p>
    <w:p w:rsidR="00C54F48" w:rsidRDefault="00C54F48" w:rsidP="00C54F48">
      <w:pPr>
        <w:spacing w:line="360" w:lineRule="auto"/>
        <w:ind w:left="7092"/>
        <w:rPr>
          <w:rFonts w:ascii="Tahoma" w:eastAsia="Times New Roman" w:hAnsi="Tahoma" w:cs="Tahoma"/>
          <w:lang w:eastAsia="sl-SI"/>
        </w:rPr>
      </w:pPr>
    </w:p>
    <w:tbl>
      <w:tblPr>
        <w:tblpPr w:leftFromText="141" w:rightFromText="141" w:vertAnchor="text" w:horzAnchor="margin" w:tblpXSpec="center" w:tblpY="13"/>
        <w:tblOverlap w:val="never"/>
        <w:tblW w:w="0" w:type="auto"/>
        <w:tblLook w:val="0000" w:firstRow="0" w:lastRow="0" w:firstColumn="0" w:lastColumn="0" w:noHBand="0" w:noVBand="0"/>
      </w:tblPr>
      <w:tblGrid>
        <w:gridCol w:w="1526"/>
        <w:gridCol w:w="2984"/>
      </w:tblGrid>
      <w:tr w:rsidR="00C54F48" w:rsidRPr="00806A82" w:rsidTr="00025AA1">
        <w:trPr>
          <w:trHeight w:val="426"/>
        </w:trPr>
        <w:tc>
          <w:tcPr>
            <w:tcW w:w="1526" w:type="dxa"/>
            <w:vAlign w:val="bottom"/>
          </w:tcPr>
          <w:p w:rsidR="00C54F48" w:rsidRPr="00806A82" w:rsidRDefault="00C54F48" w:rsidP="00025AA1">
            <w:pPr>
              <w:jc w:val="both"/>
              <w:rPr>
                <w:rFonts w:ascii="Tahoma" w:eastAsia="Times New Roman" w:hAnsi="Tahoma" w:cs="Tahoma"/>
                <w:lang w:eastAsia="sl-SI"/>
              </w:rPr>
            </w:pPr>
            <w:r>
              <w:rPr>
                <w:rFonts w:ascii="Tahoma" w:eastAsia="Times New Roman" w:hAnsi="Tahoma" w:cs="Tahoma"/>
                <w:lang w:eastAsia="sl-SI"/>
              </w:rPr>
              <w:t xml:space="preserve">Ponudba </w:t>
            </w:r>
            <w:r w:rsidRPr="00806A82">
              <w:rPr>
                <w:rFonts w:ascii="Tahoma" w:eastAsia="Times New Roman" w:hAnsi="Tahoma" w:cs="Tahoma"/>
                <w:lang w:eastAsia="sl-SI"/>
              </w:rPr>
              <w:t>št.:</w:t>
            </w:r>
          </w:p>
        </w:tc>
        <w:tc>
          <w:tcPr>
            <w:tcW w:w="2984" w:type="dxa"/>
            <w:tcBorders>
              <w:bottom w:val="dashSmallGap" w:sz="2" w:space="0" w:color="auto"/>
            </w:tcBorders>
            <w:vAlign w:val="bottom"/>
          </w:tcPr>
          <w:p w:rsidR="00C54F48" w:rsidRPr="00806A82" w:rsidRDefault="00C54F48" w:rsidP="00025AA1">
            <w:pPr>
              <w:jc w:val="both"/>
              <w:rPr>
                <w:rFonts w:ascii="Tahoma" w:eastAsia="Times New Roman" w:hAnsi="Tahoma" w:cs="Tahoma"/>
                <w:lang w:eastAsia="sl-SI"/>
              </w:rPr>
            </w:pPr>
          </w:p>
        </w:tc>
      </w:tr>
    </w:tbl>
    <w:p w:rsidR="00B547E8" w:rsidRPr="004D476A" w:rsidRDefault="00B547E8" w:rsidP="00B547E8">
      <w:pPr>
        <w:spacing w:line="360" w:lineRule="auto"/>
        <w:ind w:left="720"/>
        <w:rPr>
          <w:rFonts w:ascii="Tahoma" w:eastAsia="Times New Roman" w:hAnsi="Tahoma" w:cs="Tahoma"/>
          <w:lang w:eastAsia="sl-SI"/>
        </w:rPr>
      </w:pPr>
    </w:p>
    <w:p w:rsidR="00B547E8" w:rsidRDefault="00B547E8" w:rsidP="00CE0E22">
      <w:pPr>
        <w:pStyle w:val="Odstavekseznama"/>
        <w:spacing w:line="276" w:lineRule="auto"/>
        <w:ind w:left="0"/>
        <w:contextualSpacing w:val="0"/>
        <w:jc w:val="both"/>
        <w:rPr>
          <w:rFonts w:ascii="Tahoma" w:hAnsi="Tahoma" w:cs="Tahoma"/>
          <w:i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12"/>
      </w:tblGrid>
      <w:tr w:rsidR="00B547E8" w:rsidRPr="00AE507E" w:rsidTr="00086FFC">
        <w:trPr>
          <w:trHeight w:val="378"/>
        </w:trPr>
        <w:tc>
          <w:tcPr>
            <w:tcW w:w="2160" w:type="dxa"/>
            <w:vAlign w:val="center"/>
          </w:tcPr>
          <w:p w:rsidR="00B547E8" w:rsidRPr="00AE507E" w:rsidRDefault="00B547E8" w:rsidP="002E3DAE">
            <w:pPr>
              <w:rPr>
                <w:rFonts w:ascii="Tahoma" w:eastAsia="Times New Roman" w:hAnsi="Tahoma" w:cs="Tahoma"/>
                <w:lang w:eastAsia="sl-SI"/>
              </w:rPr>
            </w:pPr>
            <w:r w:rsidRPr="00AE507E">
              <w:rPr>
                <w:rFonts w:ascii="Tahoma" w:eastAsia="Times New Roman" w:hAnsi="Tahoma" w:cs="Tahoma"/>
                <w:lang w:eastAsia="sl-SI"/>
              </w:rPr>
              <w:t>Predmet naročila:</w:t>
            </w:r>
          </w:p>
        </w:tc>
        <w:tc>
          <w:tcPr>
            <w:tcW w:w="6912" w:type="dxa"/>
            <w:vAlign w:val="center"/>
          </w:tcPr>
          <w:p w:rsidR="00B547E8" w:rsidRPr="00AE507E" w:rsidRDefault="00BA7D7C" w:rsidP="00C4634A">
            <w:pPr>
              <w:rPr>
                <w:rFonts w:ascii="Tahoma" w:eastAsia="Times New Roman" w:hAnsi="Tahoma" w:cs="Tahoma"/>
                <w:lang w:eastAsia="sl-SI"/>
              </w:rPr>
            </w:pPr>
            <w:r w:rsidRPr="00BA7D7C">
              <w:rPr>
                <w:rFonts w:ascii="Tahoma" w:eastAsia="Times New Roman" w:hAnsi="Tahoma" w:cs="Tahoma"/>
                <w:lang w:eastAsia="sl-SI"/>
              </w:rPr>
              <w:t>DOBAVA SMETARSKEGA VOZILA</w:t>
            </w:r>
          </w:p>
        </w:tc>
      </w:tr>
      <w:tr w:rsidR="00B547E8" w:rsidRPr="00AE507E" w:rsidTr="00086FFC">
        <w:tc>
          <w:tcPr>
            <w:tcW w:w="2160" w:type="dxa"/>
            <w:vAlign w:val="center"/>
          </w:tcPr>
          <w:p w:rsidR="00B547E8" w:rsidRPr="00AE507E" w:rsidRDefault="00B547E8" w:rsidP="002E3DAE">
            <w:pPr>
              <w:rPr>
                <w:rFonts w:ascii="Tahoma" w:eastAsia="Times New Roman" w:hAnsi="Tahoma" w:cs="Tahoma"/>
                <w:lang w:eastAsia="sl-SI"/>
              </w:rPr>
            </w:pPr>
            <w:r w:rsidRPr="00AE507E">
              <w:rPr>
                <w:rFonts w:ascii="Tahoma" w:eastAsia="Times New Roman" w:hAnsi="Tahoma" w:cs="Tahoma"/>
                <w:lang w:eastAsia="sl-SI"/>
              </w:rPr>
              <w:t xml:space="preserve">Naročnik: </w:t>
            </w:r>
          </w:p>
        </w:tc>
        <w:tc>
          <w:tcPr>
            <w:tcW w:w="6912" w:type="dxa"/>
          </w:tcPr>
          <w:p w:rsidR="00B547E8" w:rsidRPr="00AE507E" w:rsidRDefault="00B547E8" w:rsidP="002E3DAE">
            <w:pPr>
              <w:jc w:val="both"/>
              <w:rPr>
                <w:rFonts w:ascii="Tahoma" w:eastAsia="Times New Roman" w:hAnsi="Tahoma" w:cs="Tahoma"/>
                <w:lang w:eastAsia="sl-SI"/>
              </w:rPr>
            </w:pPr>
            <w:r w:rsidRPr="00AE507E">
              <w:rPr>
                <w:rFonts w:ascii="Tahoma" w:eastAsia="Times New Roman" w:hAnsi="Tahoma" w:cs="Tahoma"/>
                <w:lang w:eastAsia="sl-SI"/>
              </w:rPr>
              <w:t>Javno podjetje Komunalno podjetje Vrhnika, d. o. o.,</w:t>
            </w:r>
          </w:p>
          <w:p w:rsidR="00B547E8" w:rsidRPr="00AE507E" w:rsidRDefault="00B547E8" w:rsidP="002E3DAE">
            <w:pPr>
              <w:jc w:val="both"/>
              <w:rPr>
                <w:rFonts w:ascii="Tahoma" w:eastAsia="Times New Roman" w:hAnsi="Tahoma" w:cs="Tahoma"/>
                <w:lang w:eastAsia="sl-SI"/>
              </w:rPr>
            </w:pPr>
            <w:r w:rsidRPr="00AE507E">
              <w:rPr>
                <w:rFonts w:ascii="Tahoma" w:eastAsia="Times New Roman" w:hAnsi="Tahoma" w:cs="Tahoma"/>
                <w:lang w:eastAsia="sl-SI"/>
              </w:rPr>
              <w:t xml:space="preserve">Pot na </w:t>
            </w:r>
            <w:proofErr w:type="spellStart"/>
            <w:r w:rsidRPr="00AE507E">
              <w:rPr>
                <w:rFonts w:ascii="Tahoma" w:eastAsia="Times New Roman" w:hAnsi="Tahoma" w:cs="Tahoma"/>
                <w:lang w:eastAsia="sl-SI"/>
              </w:rPr>
              <w:t>Tojnice</w:t>
            </w:r>
            <w:proofErr w:type="spellEnd"/>
            <w:r w:rsidRPr="00AE507E">
              <w:rPr>
                <w:rFonts w:ascii="Tahoma" w:eastAsia="Times New Roman" w:hAnsi="Tahoma" w:cs="Tahoma"/>
                <w:lang w:eastAsia="sl-SI"/>
              </w:rPr>
              <w:t xml:space="preserve"> 40, 1360 Vrhnika</w:t>
            </w:r>
          </w:p>
        </w:tc>
      </w:tr>
    </w:tbl>
    <w:p w:rsidR="00B547E8" w:rsidRPr="00AE507E" w:rsidRDefault="00B547E8" w:rsidP="00B547E8">
      <w:pPr>
        <w:jc w:val="both"/>
        <w:rPr>
          <w:rFonts w:ascii="Tahoma" w:eastAsia="Times New Roman" w:hAnsi="Tahoma" w:cs="Tahoma"/>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47E8" w:rsidRPr="00AE507E" w:rsidTr="00086FFC">
        <w:trPr>
          <w:trHeight w:val="335"/>
        </w:trPr>
        <w:tc>
          <w:tcPr>
            <w:tcW w:w="2127" w:type="dxa"/>
            <w:tcBorders>
              <w:top w:val="single" w:sz="4" w:space="0" w:color="auto"/>
              <w:left w:val="single" w:sz="4" w:space="0" w:color="auto"/>
              <w:bottom w:val="single" w:sz="4" w:space="0" w:color="auto"/>
              <w:right w:val="single" w:sz="4" w:space="0" w:color="auto"/>
            </w:tcBorders>
            <w:vAlign w:val="center"/>
          </w:tcPr>
          <w:p w:rsidR="00B547E8" w:rsidRPr="00AE507E" w:rsidRDefault="00B547E8" w:rsidP="002E3DAE">
            <w:pPr>
              <w:rPr>
                <w:rFonts w:ascii="Tahoma" w:eastAsia="Times New Roman" w:hAnsi="Tahoma" w:cs="Tahoma"/>
                <w:lang w:eastAsia="sl-SI"/>
              </w:rPr>
            </w:pPr>
            <w:r w:rsidRPr="00AE507E">
              <w:rPr>
                <w:rFonts w:ascii="Tahoma" w:eastAsia="Times New Roman" w:hAnsi="Tahoma" w:cs="Tahoma"/>
                <w:lang w:eastAsia="sl-SI"/>
              </w:rPr>
              <w:t>Ponudnik:</w:t>
            </w:r>
          </w:p>
        </w:tc>
        <w:tc>
          <w:tcPr>
            <w:tcW w:w="6945" w:type="dxa"/>
            <w:tcBorders>
              <w:left w:val="single" w:sz="4" w:space="0" w:color="auto"/>
            </w:tcBorders>
          </w:tcPr>
          <w:p w:rsidR="00B547E8" w:rsidRPr="00AE507E" w:rsidRDefault="00B547E8" w:rsidP="002E3DAE">
            <w:pPr>
              <w:jc w:val="both"/>
              <w:rPr>
                <w:rFonts w:ascii="Tahoma" w:eastAsia="Times New Roman" w:hAnsi="Tahoma" w:cs="Tahoma"/>
                <w:lang w:eastAsia="sl-SI"/>
              </w:rPr>
            </w:pPr>
          </w:p>
          <w:p w:rsidR="00B547E8" w:rsidRPr="00AE507E" w:rsidRDefault="00B547E8" w:rsidP="002E3DAE">
            <w:pPr>
              <w:jc w:val="both"/>
              <w:rPr>
                <w:rFonts w:ascii="Tahoma" w:eastAsia="Times New Roman" w:hAnsi="Tahoma" w:cs="Tahoma"/>
                <w:lang w:eastAsia="sl-SI"/>
              </w:rPr>
            </w:pPr>
          </w:p>
        </w:tc>
      </w:tr>
    </w:tbl>
    <w:p w:rsidR="00C54F48" w:rsidRDefault="00C54F48" w:rsidP="00C54F48">
      <w:pPr>
        <w:jc w:val="both"/>
        <w:rPr>
          <w:rFonts w:ascii="Tahoma" w:eastAsia="Times New Roman" w:hAnsi="Tahoma" w:cs="Tahoma"/>
          <w:lang w:eastAsia="sl-SI"/>
        </w:rPr>
      </w:pPr>
    </w:p>
    <w:p w:rsidR="00C54F48" w:rsidRDefault="00C54F48" w:rsidP="00C54F48">
      <w:pPr>
        <w:jc w:val="both"/>
        <w:rPr>
          <w:rFonts w:ascii="Tahoma" w:eastAsia="Times New Roman" w:hAnsi="Tahoma" w:cs="Tahoma"/>
          <w:lang w:eastAsia="sl-SI"/>
        </w:rPr>
      </w:pPr>
    </w:p>
    <w:p w:rsidR="00C54F48" w:rsidRPr="00C54F48" w:rsidRDefault="00C54F48" w:rsidP="005341D9">
      <w:pPr>
        <w:numPr>
          <w:ilvl w:val="0"/>
          <w:numId w:val="9"/>
        </w:numPr>
        <w:jc w:val="both"/>
        <w:rPr>
          <w:rFonts w:ascii="Tahoma" w:eastAsia="Times New Roman" w:hAnsi="Tahoma" w:cs="Tahoma"/>
          <w:lang w:eastAsia="sl-SI"/>
        </w:rPr>
      </w:pPr>
      <w:r w:rsidRPr="00C54F48">
        <w:rPr>
          <w:rFonts w:ascii="Tahoma" w:eastAsia="Times New Roman" w:hAnsi="Tahoma" w:cs="Tahoma"/>
          <w:lang w:eastAsia="sl-SI"/>
        </w:rPr>
        <w:t xml:space="preserve">Ponudbena cena </w:t>
      </w:r>
    </w:p>
    <w:p w:rsidR="00C54F48" w:rsidRPr="00C54F48" w:rsidRDefault="00C54F48" w:rsidP="00C54F48">
      <w:pPr>
        <w:ind w:left="360"/>
        <w:jc w:val="both"/>
        <w:rPr>
          <w:rFonts w:ascii="Tahoma" w:eastAsia="Times New Roman" w:hAnsi="Tahoma" w:cs="Tahoma"/>
          <w:lang w:eastAsia="sl-SI"/>
        </w:rPr>
      </w:pPr>
    </w:p>
    <w:tbl>
      <w:tblPr>
        <w:tblW w:w="0" w:type="auto"/>
        <w:tblInd w:w="468" w:type="dxa"/>
        <w:tblLayout w:type="fixed"/>
        <w:tblLook w:val="0000" w:firstRow="0" w:lastRow="0" w:firstColumn="0" w:lastColumn="0" w:noHBand="0" w:noVBand="0"/>
      </w:tblPr>
      <w:tblGrid>
        <w:gridCol w:w="4885"/>
        <w:gridCol w:w="2977"/>
        <w:gridCol w:w="850"/>
      </w:tblGrid>
      <w:tr w:rsidR="00C54F48" w:rsidRPr="00C54F48" w:rsidTr="00025AA1">
        <w:tc>
          <w:tcPr>
            <w:tcW w:w="4885" w:type="dxa"/>
            <w:vAlign w:val="center"/>
          </w:tcPr>
          <w:p w:rsidR="00C54F48" w:rsidRPr="00C54F48" w:rsidRDefault="00C54F48" w:rsidP="00C54F48">
            <w:pPr>
              <w:jc w:val="both"/>
              <w:rPr>
                <w:rFonts w:ascii="Tahoma" w:eastAsia="Times New Roman" w:hAnsi="Tahoma" w:cs="Tahoma"/>
                <w:lang w:eastAsia="sl-SI"/>
              </w:rPr>
            </w:pPr>
            <w:r w:rsidRPr="00C54F48">
              <w:rPr>
                <w:rFonts w:ascii="Tahoma" w:eastAsia="Times New Roman" w:hAnsi="Tahoma" w:cs="Tahoma"/>
                <w:lang w:eastAsia="sl-SI"/>
              </w:rPr>
              <w:t>predračunska vrednost (</w:t>
            </w:r>
            <w:r w:rsidRPr="00C54F48">
              <w:rPr>
                <w:rFonts w:ascii="Tahoma" w:eastAsia="Times New Roman" w:hAnsi="Tahoma" w:cs="Tahoma"/>
                <w:i/>
                <w:lang w:eastAsia="sl-SI"/>
              </w:rPr>
              <w:t>brez DDV</w:t>
            </w:r>
            <w:r w:rsidRPr="00C54F48">
              <w:rPr>
                <w:rFonts w:ascii="Tahoma" w:eastAsia="Times New Roman" w:hAnsi="Tahoma" w:cs="Tahoma"/>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rsidR="00C54F48" w:rsidRPr="00C54F48" w:rsidRDefault="00C54F48" w:rsidP="00C54F48">
            <w:pPr>
              <w:jc w:val="both"/>
              <w:rPr>
                <w:rFonts w:ascii="Tahoma" w:eastAsia="Times New Roman" w:hAnsi="Tahoma" w:cs="Tahoma"/>
                <w:lang w:eastAsia="sl-SI"/>
              </w:rPr>
            </w:pPr>
          </w:p>
        </w:tc>
        <w:tc>
          <w:tcPr>
            <w:tcW w:w="850" w:type="dxa"/>
            <w:tcBorders>
              <w:left w:val="nil"/>
            </w:tcBorders>
            <w:vAlign w:val="center"/>
          </w:tcPr>
          <w:p w:rsidR="00C54F48" w:rsidRPr="00C54F48" w:rsidRDefault="00C54F48" w:rsidP="00C54F48">
            <w:pPr>
              <w:jc w:val="both"/>
              <w:rPr>
                <w:rFonts w:ascii="Tahoma" w:eastAsia="Times New Roman" w:hAnsi="Tahoma" w:cs="Tahoma"/>
                <w:lang w:eastAsia="sl-SI"/>
              </w:rPr>
            </w:pPr>
            <w:r w:rsidRPr="00C54F48">
              <w:rPr>
                <w:rFonts w:ascii="Tahoma" w:eastAsia="Times New Roman" w:hAnsi="Tahoma" w:cs="Tahoma"/>
                <w:lang w:eastAsia="sl-SI"/>
              </w:rPr>
              <w:t>EUR</w:t>
            </w:r>
          </w:p>
        </w:tc>
      </w:tr>
      <w:tr w:rsidR="00C54F48" w:rsidRPr="00C54F48" w:rsidTr="00025AA1">
        <w:tc>
          <w:tcPr>
            <w:tcW w:w="4885" w:type="dxa"/>
            <w:vAlign w:val="center"/>
          </w:tcPr>
          <w:p w:rsidR="00C54F48" w:rsidRPr="00C54F48" w:rsidRDefault="00C54F48" w:rsidP="00C54F48">
            <w:pPr>
              <w:jc w:val="both"/>
              <w:rPr>
                <w:rFonts w:ascii="Tahoma" w:eastAsia="Times New Roman" w:hAnsi="Tahoma" w:cs="Tahoma"/>
                <w:lang w:eastAsia="sl-SI"/>
              </w:rPr>
            </w:pPr>
            <w:r w:rsidRPr="00C54F48">
              <w:rPr>
                <w:rFonts w:ascii="Tahoma" w:eastAsia="Times New Roman" w:hAnsi="Tahoma" w:cs="Tahoma"/>
                <w:lang w:eastAsia="sl-SI"/>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C54F48" w:rsidRPr="00C54F48" w:rsidRDefault="00C54F48" w:rsidP="00C54F48">
            <w:pPr>
              <w:jc w:val="both"/>
              <w:rPr>
                <w:rFonts w:ascii="Tahoma" w:eastAsia="Times New Roman" w:hAnsi="Tahoma" w:cs="Tahoma"/>
                <w:lang w:eastAsia="sl-SI"/>
              </w:rPr>
            </w:pPr>
          </w:p>
        </w:tc>
        <w:tc>
          <w:tcPr>
            <w:tcW w:w="850" w:type="dxa"/>
            <w:tcBorders>
              <w:left w:val="nil"/>
            </w:tcBorders>
            <w:vAlign w:val="center"/>
          </w:tcPr>
          <w:p w:rsidR="00C54F48" w:rsidRPr="00C54F48" w:rsidRDefault="00C54F48" w:rsidP="00C54F48">
            <w:pPr>
              <w:jc w:val="both"/>
              <w:rPr>
                <w:rFonts w:ascii="Tahoma" w:eastAsia="Times New Roman" w:hAnsi="Tahoma" w:cs="Tahoma"/>
                <w:lang w:eastAsia="sl-SI"/>
              </w:rPr>
            </w:pPr>
            <w:r w:rsidRPr="00C54F48">
              <w:rPr>
                <w:rFonts w:ascii="Tahoma" w:eastAsia="Times New Roman" w:hAnsi="Tahoma" w:cs="Tahoma"/>
                <w:lang w:eastAsia="sl-SI"/>
              </w:rPr>
              <w:t>EUR</w:t>
            </w:r>
          </w:p>
        </w:tc>
      </w:tr>
      <w:tr w:rsidR="00C54F48" w:rsidRPr="00C54F48" w:rsidTr="00025AA1">
        <w:tc>
          <w:tcPr>
            <w:tcW w:w="4885" w:type="dxa"/>
            <w:vAlign w:val="center"/>
          </w:tcPr>
          <w:p w:rsidR="00C54F48" w:rsidRPr="00C54F48" w:rsidRDefault="00C54F48" w:rsidP="00C54F48">
            <w:pPr>
              <w:jc w:val="both"/>
              <w:rPr>
                <w:rFonts w:ascii="Tahoma" w:eastAsia="Times New Roman" w:hAnsi="Tahoma" w:cs="Tahoma"/>
                <w:lang w:eastAsia="sl-SI"/>
              </w:rPr>
            </w:pPr>
            <w:r w:rsidRPr="00C54F48">
              <w:rPr>
                <w:rFonts w:ascii="Tahoma" w:eastAsia="Times New Roman" w:hAnsi="Tahoma" w:cs="Tahoma"/>
                <w:lang w:eastAsia="sl-SI"/>
              </w:rPr>
              <w:t>ponudbena cena (</w:t>
            </w:r>
            <w:r w:rsidRPr="00C54F48">
              <w:rPr>
                <w:rFonts w:ascii="Tahoma" w:eastAsia="Times New Roman" w:hAnsi="Tahoma" w:cs="Tahoma"/>
                <w:i/>
                <w:lang w:eastAsia="sl-SI"/>
              </w:rPr>
              <w:t>predračunska vrednost + DDV</w:t>
            </w:r>
            <w:r w:rsidRPr="00C54F48">
              <w:rPr>
                <w:rFonts w:ascii="Tahoma" w:eastAsia="Times New Roman" w:hAnsi="Tahoma" w:cs="Tahoma"/>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rsidR="00C54F48" w:rsidRPr="00C54F48" w:rsidRDefault="00C54F48" w:rsidP="00C54F48">
            <w:pPr>
              <w:jc w:val="both"/>
              <w:rPr>
                <w:rFonts w:ascii="Tahoma" w:eastAsia="Times New Roman" w:hAnsi="Tahoma" w:cs="Tahoma"/>
                <w:lang w:eastAsia="sl-SI"/>
              </w:rPr>
            </w:pPr>
          </w:p>
        </w:tc>
        <w:tc>
          <w:tcPr>
            <w:tcW w:w="850" w:type="dxa"/>
            <w:tcBorders>
              <w:left w:val="nil"/>
            </w:tcBorders>
            <w:vAlign w:val="center"/>
          </w:tcPr>
          <w:p w:rsidR="00C54F48" w:rsidRPr="00C54F48" w:rsidRDefault="00C54F48" w:rsidP="00C54F48">
            <w:pPr>
              <w:jc w:val="both"/>
              <w:rPr>
                <w:rFonts w:ascii="Tahoma" w:eastAsia="Times New Roman" w:hAnsi="Tahoma" w:cs="Tahoma"/>
                <w:lang w:eastAsia="sl-SI"/>
              </w:rPr>
            </w:pPr>
            <w:r w:rsidRPr="00C54F48">
              <w:rPr>
                <w:rFonts w:ascii="Tahoma" w:eastAsia="Times New Roman" w:hAnsi="Tahoma" w:cs="Tahoma"/>
                <w:lang w:eastAsia="sl-SI"/>
              </w:rPr>
              <w:t>EUR</w:t>
            </w:r>
          </w:p>
        </w:tc>
      </w:tr>
    </w:tbl>
    <w:p w:rsidR="00C54F48" w:rsidRPr="00C54F48" w:rsidRDefault="00C54F48" w:rsidP="00C54F48">
      <w:pPr>
        <w:jc w:val="both"/>
        <w:rPr>
          <w:rFonts w:ascii="Tahoma" w:eastAsia="Times New Roman" w:hAnsi="Tahoma" w:cs="Tahoma"/>
          <w:lang w:eastAsia="sl-SI"/>
        </w:rPr>
      </w:pPr>
    </w:p>
    <w:p w:rsidR="00C54F48" w:rsidRPr="00C54F48" w:rsidRDefault="00C54F48" w:rsidP="00C54F48">
      <w:pPr>
        <w:jc w:val="both"/>
        <w:rPr>
          <w:rFonts w:ascii="Tahoma" w:eastAsia="Times New Roman" w:hAnsi="Tahoma" w:cs="Tahoma"/>
          <w:lang w:eastAsia="sl-SI"/>
        </w:rPr>
      </w:pPr>
      <w:r w:rsidRPr="00C54F48">
        <w:rPr>
          <w:rFonts w:ascii="Tahoma" w:eastAsia="Times New Roman" w:hAnsi="Tahoma" w:cs="Tahoma"/>
          <w:lang w:eastAsia="sl-SI"/>
        </w:rPr>
        <w:t>Ponudbena cena vključuje vse stroške in dajatve v zvezi z izvedbo naročila.</w:t>
      </w:r>
    </w:p>
    <w:p w:rsidR="00C54F48" w:rsidRPr="00C54F48" w:rsidRDefault="00C54F48" w:rsidP="00C54F48">
      <w:pPr>
        <w:jc w:val="both"/>
        <w:rPr>
          <w:rFonts w:ascii="Tahoma" w:eastAsia="Times New Roman" w:hAnsi="Tahoma" w:cs="Tahoma"/>
          <w:lang w:eastAsia="sl-SI"/>
        </w:rPr>
      </w:pPr>
    </w:p>
    <w:p w:rsidR="00C54F48" w:rsidRPr="00B275C5" w:rsidRDefault="00C54F48" w:rsidP="005341D9">
      <w:pPr>
        <w:numPr>
          <w:ilvl w:val="0"/>
          <w:numId w:val="9"/>
        </w:numPr>
        <w:jc w:val="both"/>
        <w:rPr>
          <w:rFonts w:ascii="Tahoma" w:eastAsia="Times New Roman" w:hAnsi="Tahoma" w:cs="Tahoma"/>
          <w:lang w:eastAsia="sl-SI"/>
        </w:rPr>
      </w:pPr>
      <w:r w:rsidRPr="00C54F48">
        <w:rPr>
          <w:rFonts w:ascii="Tahoma" w:eastAsia="Times New Roman" w:hAnsi="Tahoma" w:cs="Tahoma"/>
          <w:lang w:eastAsia="sl-SI"/>
        </w:rPr>
        <w:t xml:space="preserve">Ponudba velja </w:t>
      </w:r>
      <w:r w:rsidRPr="00C54F48">
        <w:rPr>
          <w:rFonts w:ascii="Tahoma" w:eastAsia="Times New Roman" w:hAnsi="Tahoma" w:cs="Tahoma"/>
          <w:u w:val="single"/>
          <w:lang w:eastAsia="sl-SI"/>
        </w:rPr>
        <w:t>90</w:t>
      </w:r>
      <w:r w:rsidRPr="00C54F48">
        <w:rPr>
          <w:rFonts w:ascii="Tahoma" w:eastAsia="Times New Roman" w:hAnsi="Tahoma" w:cs="Tahoma"/>
          <w:lang w:eastAsia="sl-SI"/>
        </w:rPr>
        <w:t xml:space="preserve"> dni po roku za oddajo ponudb,</w:t>
      </w:r>
      <w:r w:rsidRPr="00C54F48">
        <w:rPr>
          <w:rFonts w:ascii="Tahoma" w:hAnsi="Tahoma" w:cs="Tahoma"/>
          <w:color w:val="000000"/>
        </w:rPr>
        <w:t xml:space="preserve"> </w:t>
      </w:r>
      <w:r w:rsidRPr="006545BD">
        <w:rPr>
          <w:rFonts w:ascii="Tahoma" w:eastAsia="Times New Roman" w:hAnsi="Tahoma" w:cs="Tahoma"/>
          <w:lang w:eastAsia="sl-SI"/>
        </w:rPr>
        <w:t xml:space="preserve">torej do </w:t>
      </w:r>
      <w:r w:rsidR="00B275C5">
        <w:rPr>
          <w:rFonts w:ascii="Tahoma" w:eastAsia="Times New Roman" w:hAnsi="Tahoma" w:cs="Tahoma"/>
          <w:lang w:eastAsia="sl-SI"/>
        </w:rPr>
        <w:t>20</w:t>
      </w:r>
      <w:r w:rsidRPr="00B275C5">
        <w:rPr>
          <w:rFonts w:ascii="Tahoma" w:eastAsia="Times New Roman" w:hAnsi="Tahoma" w:cs="Tahoma"/>
          <w:lang w:eastAsia="sl-SI"/>
        </w:rPr>
        <w:t xml:space="preserve">. </w:t>
      </w:r>
      <w:r w:rsidR="00B275C5" w:rsidRPr="00B275C5">
        <w:rPr>
          <w:rFonts w:ascii="Tahoma" w:eastAsia="Times New Roman" w:hAnsi="Tahoma" w:cs="Tahoma"/>
          <w:lang w:eastAsia="sl-SI"/>
        </w:rPr>
        <w:t>6</w:t>
      </w:r>
      <w:r w:rsidRPr="00B275C5">
        <w:rPr>
          <w:rFonts w:ascii="Tahoma" w:eastAsia="Times New Roman" w:hAnsi="Tahoma" w:cs="Tahoma"/>
          <w:lang w:eastAsia="sl-SI"/>
        </w:rPr>
        <w:t xml:space="preserve">. </w:t>
      </w:r>
      <w:r w:rsidR="00BA7D7C" w:rsidRPr="00B275C5">
        <w:rPr>
          <w:rFonts w:ascii="Tahoma" w:eastAsia="Times New Roman" w:hAnsi="Tahoma" w:cs="Tahoma"/>
          <w:lang w:eastAsia="sl-SI"/>
        </w:rPr>
        <w:t>201</w:t>
      </w:r>
      <w:r w:rsidR="00B275C5" w:rsidRPr="00B275C5">
        <w:rPr>
          <w:rFonts w:ascii="Tahoma" w:eastAsia="Times New Roman" w:hAnsi="Tahoma" w:cs="Tahoma"/>
          <w:lang w:eastAsia="sl-SI"/>
        </w:rPr>
        <w:t>8</w:t>
      </w:r>
      <w:r w:rsidRPr="00B275C5">
        <w:rPr>
          <w:rFonts w:ascii="Tahoma" w:eastAsia="Times New Roman" w:hAnsi="Tahoma" w:cs="Tahoma"/>
          <w:lang w:eastAsia="sl-SI"/>
        </w:rPr>
        <w:t>.</w:t>
      </w:r>
    </w:p>
    <w:p w:rsidR="00C54F48" w:rsidRPr="00C54F48" w:rsidRDefault="00C54F48" w:rsidP="00C54F48">
      <w:pPr>
        <w:ind w:left="360"/>
        <w:jc w:val="both"/>
        <w:rPr>
          <w:rFonts w:ascii="Tahoma" w:eastAsia="Times New Roman" w:hAnsi="Tahoma" w:cs="Tahoma"/>
          <w:lang w:eastAsia="sl-SI"/>
        </w:rPr>
      </w:pPr>
    </w:p>
    <w:p w:rsidR="00C54F48" w:rsidRPr="00C54F48" w:rsidRDefault="00C54F48" w:rsidP="005341D9">
      <w:pPr>
        <w:numPr>
          <w:ilvl w:val="0"/>
          <w:numId w:val="9"/>
        </w:numPr>
        <w:jc w:val="both"/>
        <w:rPr>
          <w:rFonts w:ascii="Tahoma" w:eastAsia="Times New Roman" w:hAnsi="Tahoma" w:cs="Tahoma"/>
          <w:lang w:eastAsia="sl-SI"/>
        </w:rPr>
      </w:pPr>
      <w:r w:rsidRPr="00C54F48">
        <w:rPr>
          <w:rFonts w:ascii="Tahoma" w:eastAsia="Times New Roman" w:hAnsi="Tahoma" w:cs="Tahoma"/>
          <w:lang w:eastAsia="sl-SI"/>
        </w:rPr>
        <w:t>Z dokumentacijo v zvezi z oddajo javnega naročila smo seznanjeni in se z njo v celoti strinjamo.</w:t>
      </w:r>
    </w:p>
    <w:p w:rsidR="00B547E8" w:rsidRDefault="00B547E8" w:rsidP="00CE0E22">
      <w:pPr>
        <w:pStyle w:val="Odstavekseznama"/>
        <w:spacing w:line="276" w:lineRule="auto"/>
        <w:ind w:left="0"/>
        <w:contextualSpacing w:val="0"/>
        <w:jc w:val="both"/>
        <w:rPr>
          <w:rFonts w:ascii="Tahoma" w:hAnsi="Tahoma" w:cs="Tahoma"/>
          <w:i w:val="0"/>
          <w:sz w:val="22"/>
          <w:szCs w:val="22"/>
        </w:rPr>
      </w:pPr>
    </w:p>
    <w:p w:rsidR="00B547E8" w:rsidRDefault="00B547E8" w:rsidP="00CE0E22">
      <w:pPr>
        <w:pStyle w:val="Odstavekseznama"/>
        <w:spacing w:line="276" w:lineRule="auto"/>
        <w:ind w:left="0"/>
        <w:contextualSpacing w:val="0"/>
        <w:jc w:val="both"/>
        <w:rPr>
          <w:rFonts w:ascii="Tahoma" w:hAnsi="Tahoma" w:cs="Tahoma"/>
          <w:i w:val="0"/>
          <w:sz w:val="22"/>
          <w:szCs w:val="22"/>
        </w:rPr>
      </w:pPr>
    </w:p>
    <w:p w:rsidR="00B547E8" w:rsidRDefault="00B547E8" w:rsidP="00CE0E22">
      <w:pPr>
        <w:pStyle w:val="Odstavekseznama"/>
        <w:spacing w:line="276" w:lineRule="auto"/>
        <w:ind w:left="0"/>
        <w:contextualSpacing w:val="0"/>
        <w:jc w:val="both"/>
        <w:rPr>
          <w:rFonts w:ascii="Tahoma" w:hAnsi="Tahoma" w:cs="Tahoma"/>
          <w:i w:val="0"/>
          <w:sz w:val="22"/>
          <w:szCs w:val="22"/>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B547E8" w:rsidRPr="00927D41" w:rsidTr="002E3DAE">
        <w:tc>
          <w:tcPr>
            <w:tcW w:w="3430" w:type="dxa"/>
            <w:hideMark/>
          </w:tcPr>
          <w:p w:rsidR="00B547E8" w:rsidRPr="00927D41" w:rsidRDefault="00B547E8" w:rsidP="002E3DAE">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Kraj in datum:</w:t>
            </w:r>
          </w:p>
        </w:tc>
        <w:tc>
          <w:tcPr>
            <w:tcW w:w="2067" w:type="dxa"/>
          </w:tcPr>
          <w:p w:rsidR="00B547E8" w:rsidRPr="00927D41" w:rsidRDefault="00B547E8" w:rsidP="002E3DAE">
            <w:pPr>
              <w:widowControl w:val="0"/>
              <w:tabs>
                <w:tab w:val="left" w:pos="5580"/>
              </w:tabs>
              <w:autoSpaceDE w:val="0"/>
              <w:autoSpaceDN w:val="0"/>
              <w:adjustRightInd w:val="0"/>
              <w:spacing w:before="48"/>
              <w:jc w:val="center"/>
              <w:rPr>
                <w:rFonts w:ascii="Tahoma" w:hAnsi="Tahoma" w:cs="Tahoma"/>
                <w:color w:val="000000"/>
              </w:rPr>
            </w:pPr>
          </w:p>
        </w:tc>
        <w:tc>
          <w:tcPr>
            <w:tcW w:w="3573" w:type="dxa"/>
            <w:hideMark/>
          </w:tcPr>
          <w:p w:rsidR="00B547E8" w:rsidRPr="00927D41" w:rsidRDefault="00B547E8" w:rsidP="002E3DAE">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Žig in podpis ponudnika:</w:t>
            </w:r>
          </w:p>
        </w:tc>
      </w:tr>
      <w:tr w:rsidR="00B547E8" w:rsidRPr="00927D41" w:rsidTr="002E3DAE">
        <w:tc>
          <w:tcPr>
            <w:tcW w:w="3430" w:type="dxa"/>
            <w:tcBorders>
              <w:top w:val="nil"/>
              <w:left w:val="nil"/>
              <w:bottom w:val="single" w:sz="4" w:space="0" w:color="auto"/>
              <w:right w:val="nil"/>
            </w:tcBorders>
          </w:tcPr>
          <w:p w:rsidR="00B547E8" w:rsidRPr="00927D41" w:rsidRDefault="00B547E8" w:rsidP="002E3DAE">
            <w:pPr>
              <w:widowControl w:val="0"/>
              <w:tabs>
                <w:tab w:val="left" w:pos="5580"/>
              </w:tabs>
              <w:autoSpaceDE w:val="0"/>
              <w:autoSpaceDN w:val="0"/>
              <w:adjustRightInd w:val="0"/>
              <w:spacing w:before="48"/>
              <w:jc w:val="both"/>
              <w:rPr>
                <w:rFonts w:ascii="Tahoma" w:hAnsi="Tahoma" w:cs="Tahoma"/>
                <w:color w:val="000000"/>
              </w:rPr>
            </w:pPr>
          </w:p>
          <w:p w:rsidR="00B547E8" w:rsidRPr="00927D41" w:rsidRDefault="00B547E8" w:rsidP="002E3DAE">
            <w:pPr>
              <w:widowControl w:val="0"/>
              <w:tabs>
                <w:tab w:val="left" w:pos="5580"/>
              </w:tabs>
              <w:autoSpaceDE w:val="0"/>
              <w:autoSpaceDN w:val="0"/>
              <w:adjustRightInd w:val="0"/>
              <w:spacing w:before="48"/>
              <w:jc w:val="both"/>
              <w:rPr>
                <w:rFonts w:ascii="Tahoma" w:hAnsi="Tahoma" w:cs="Tahoma"/>
                <w:color w:val="000000"/>
              </w:rPr>
            </w:pPr>
          </w:p>
        </w:tc>
        <w:tc>
          <w:tcPr>
            <w:tcW w:w="2067" w:type="dxa"/>
          </w:tcPr>
          <w:p w:rsidR="00B547E8" w:rsidRPr="00927D41" w:rsidRDefault="00B547E8" w:rsidP="002E3DAE">
            <w:pPr>
              <w:widowControl w:val="0"/>
              <w:tabs>
                <w:tab w:val="left" w:pos="5580"/>
              </w:tabs>
              <w:autoSpaceDE w:val="0"/>
              <w:autoSpaceDN w:val="0"/>
              <w:adjustRightInd w:val="0"/>
              <w:spacing w:before="48"/>
              <w:jc w:val="both"/>
              <w:rPr>
                <w:rFonts w:ascii="Tahoma" w:hAnsi="Tahoma" w:cs="Tahoma"/>
                <w:color w:val="000000"/>
              </w:rPr>
            </w:pPr>
          </w:p>
        </w:tc>
        <w:tc>
          <w:tcPr>
            <w:tcW w:w="3573" w:type="dxa"/>
            <w:tcBorders>
              <w:top w:val="nil"/>
              <w:left w:val="nil"/>
              <w:bottom w:val="single" w:sz="4" w:space="0" w:color="auto"/>
              <w:right w:val="nil"/>
            </w:tcBorders>
          </w:tcPr>
          <w:p w:rsidR="00B547E8" w:rsidRPr="00927D41" w:rsidRDefault="00B547E8" w:rsidP="002E3DAE">
            <w:pPr>
              <w:widowControl w:val="0"/>
              <w:tabs>
                <w:tab w:val="left" w:pos="5580"/>
              </w:tabs>
              <w:autoSpaceDE w:val="0"/>
              <w:autoSpaceDN w:val="0"/>
              <w:adjustRightInd w:val="0"/>
              <w:spacing w:before="48"/>
              <w:jc w:val="both"/>
              <w:rPr>
                <w:rFonts w:ascii="Tahoma" w:hAnsi="Tahoma" w:cs="Tahoma"/>
                <w:color w:val="000000"/>
              </w:rPr>
            </w:pPr>
          </w:p>
          <w:p w:rsidR="00B547E8" w:rsidRPr="00927D41" w:rsidRDefault="00B547E8" w:rsidP="002E3DAE">
            <w:pPr>
              <w:widowControl w:val="0"/>
              <w:tabs>
                <w:tab w:val="left" w:pos="5580"/>
              </w:tabs>
              <w:autoSpaceDE w:val="0"/>
              <w:autoSpaceDN w:val="0"/>
              <w:adjustRightInd w:val="0"/>
              <w:spacing w:before="48"/>
              <w:jc w:val="both"/>
              <w:rPr>
                <w:rFonts w:ascii="Tahoma" w:hAnsi="Tahoma" w:cs="Tahoma"/>
                <w:color w:val="000000"/>
              </w:rPr>
            </w:pPr>
          </w:p>
        </w:tc>
      </w:tr>
    </w:tbl>
    <w:p w:rsidR="00B547E8" w:rsidRDefault="00B547E8" w:rsidP="00CE0E22">
      <w:pPr>
        <w:pStyle w:val="Odstavekseznama"/>
        <w:spacing w:line="276" w:lineRule="auto"/>
        <w:ind w:left="0"/>
        <w:contextualSpacing w:val="0"/>
        <w:jc w:val="both"/>
        <w:rPr>
          <w:rFonts w:ascii="Tahoma" w:hAnsi="Tahoma" w:cs="Tahoma"/>
          <w:i w:val="0"/>
          <w:sz w:val="22"/>
          <w:szCs w:val="22"/>
        </w:rPr>
      </w:pPr>
    </w:p>
    <w:p w:rsidR="00B547E8" w:rsidRDefault="00B547E8" w:rsidP="00CE0E22">
      <w:pPr>
        <w:pStyle w:val="Odstavekseznama"/>
        <w:spacing w:line="276" w:lineRule="auto"/>
        <w:ind w:left="0"/>
        <w:contextualSpacing w:val="0"/>
        <w:jc w:val="both"/>
        <w:rPr>
          <w:rFonts w:ascii="Tahoma" w:hAnsi="Tahoma" w:cs="Tahoma"/>
          <w:i w:val="0"/>
          <w:sz w:val="22"/>
          <w:szCs w:val="22"/>
        </w:rPr>
      </w:pPr>
    </w:p>
    <w:p w:rsidR="008C093E" w:rsidRDefault="008C093E" w:rsidP="00CE0E22">
      <w:pPr>
        <w:pStyle w:val="Odstavekseznama"/>
        <w:spacing w:line="276" w:lineRule="auto"/>
        <w:ind w:left="0"/>
        <w:contextualSpacing w:val="0"/>
        <w:jc w:val="both"/>
        <w:rPr>
          <w:rFonts w:ascii="Tahoma" w:hAnsi="Tahoma" w:cs="Tahoma"/>
          <w:i w:val="0"/>
          <w:sz w:val="22"/>
          <w:szCs w:val="22"/>
        </w:rPr>
      </w:pPr>
    </w:p>
    <w:p w:rsidR="008C093E" w:rsidRDefault="008C093E" w:rsidP="00CE0E22">
      <w:pPr>
        <w:pStyle w:val="Odstavekseznama"/>
        <w:spacing w:line="276" w:lineRule="auto"/>
        <w:ind w:left="0"/>
        <w:contextualSpacing w:val="0"/>
        <w:jc w:val="both"/>
        <w:rPr>
          <w:rFonts w:ascii="Tahoma" w:hAnsi="Tahoma" w:cs="Tahoma"/>
          <w:i w:val="0"/>
          <w:sz w:val="22"/>
          <w:szCs w:val="22"/>
        </w:rPr>
      </w:pPr>
    </w:p>
    <w:p w:rsidR="008C093E" w:rsidRDefault="008C093E" w:rsidP="00CE0E22">
      <w:pPr>
        <w:pStyle w:val="Odstavekseznama"/>
        <w:spacing w:line="276" w:lineRule="auto"/>
        <w:ind w:left="0"/>
        <w:contextualSpacing w:val="0"/>
        <w:jc w:val="both"/>
        <w:rPr>
          <w:rFonts w:ascii="Tahoma" w:hAnsi="Tahoma" w:cs="Tahoma"/>
          <w:i w:val="0"/>
          <w:sz w:val="22"/>
          <w:szCs w:val="22"/>
        </w:rPr>
      </w:pPr>
    </w:p>
    <w:p w:rsidR="008C093E" w:rsidRDefault="008C093E" w:rsidP="00CE0E22">
      <w:pPr>
        <w:pStyle w:val="Odstavekseznama"/>
        <w:spacing w:line="276" w:lineRule="auto"/>
        <w:ind w:left="0"/>
        <w:contextualSpacing w:val="0"/>
        <w:jc w:val="both"/>
        <w:rPr>
          <w:rFonts w:ascii="Tahoma" w:hAnsi="Tahoma" w:cs="Tahoma"/>
          <w:i w:val="0"/>
          <w:sz w:val="22"/>
          <w:szCs w:val="22"/>
        </w:rPr>
      </w:pPr>
    </w:p>
    <w:p w:rsidR="00C54F48" w:rsidRDefault="00C54F48" w:rsidP="00C54F48">
      <w:pPr>
        <w:rPr>
          <w:rFonts w:ascii="Tahoma" w:hAnsi="Tahoma" w:cs="Tahoma"/>
          <w:b/>
          <w:bCs/>
          <w:iCs/>
          <w:color w:val="000000"/>
        </w:rPr>
      </w:pPr>
      <w:r w:rsidRPr="00CB7117">
        <w:rPr>
          <w:rFonts w:ascii="Tahoma" w:hAnsi="Tahoma" w:cs="Tahoma"/>
          <w:b/>
          <w:bCs/>
          <w:iCs/>
          <w:color w:val="000000"/>
        </w:rPr>
        <w:t>Navodila za izpolnitev:</w:t>
      </w:r>
    </w:p>
    <w:p w:rsidR="00C54F48" w:rsidRPr="00CB7117" w:rsidRDefault="00C54F48" w:rsidP="00C54F48">
      <w:pPr>
        <w:rPr>
          <w:rFonts w:ascii="Tahoma" w:hAnsi="Tahoma" w:cs="Tahoma"/>
          <w:b/>
          <w:bCs/>
          <w:iCs/>
          <w:color w:val="000000"/>
        </w:rPr>
      </w:pPr>
    </w:p>
    <w:p w:rsidR="00C54F48" w:rsidRDefault="00C54F48" w:rsidP="00C54F48">
      <w:pPr>
        <w:pStyle w:val="Odstavekseznama"/>
        <w:spacing w:line="276" w:lineRule="auto"/>
        <w:ind w:left="0"/>
        <w:contextualSpacing w:val="0"/>
        <w:jc w:val="both"/>
        <w:rPr>
          <w:rFonts w:ascii="Tahoma" w:hAnsi="Tahoma" w:cs="Tahoma"/>
          <w:i w:val="0"/>
          <w:sz w:val="22"/>
          <w:szCs w:val="22"/>
        </w:rPr>
      </w:pPr>
      <w:r>
        <w:rPr>
          <w:rFonts w:ascii="Tahoma" w:hAnsi="Tahoma" w:cs="Tahoma"/>
          <w:i w:val="0"/>
          <w:sz w:val="22"/>
          <w:szCs w:val="22"/>
        </w:rPr>
        <w:t xml:space="preserve">* </w:t>
      </w:r>
      <w:r w:rsidRPr="00F62DB6">
        <w:rPr>
          <w:rFonts w:ascii="Tahoma" w:hAnsi="Tahoma" w:cs="Tahoma"/>
          <w:i w:val="0"/>
          <w:sz w:val="22"/>
          <w:szCs w:val="22"/>
        </w:rPr>
        <w:t>Obrazec izpolni samostojni ponudnik, vsak od partnerjev v skupni ponudbi (tudi vodilni partner).</w:t>
      </w:r>
    </w:p>
    <w:p w:rsidR="00C54F48" w:rsidRPr="00F62DB6" w:rsidRDefault="00C54F48" w:rsidP="00C54F48">
      <w:pPr>
        <w:pStyle w:val="Odstavekseznama"/>
        <w:spacing w:line="276" w:lineRule="auto"/>
        <w:ind w:left="0"/>
        <w:contextualSpacing w:val="0"/>
        <w:jc w:val="both"/>
        <w:rPr>
          <w:rFonts w:ascii="Tahoma" w:hAnsi="Tahoma" w:cs="Tahoma"/>
          <w:i w:val="0"/>
          <w:sz w:val="22"/>
          <w:szCs w:val="22"/>
        </w:rPr>
      </w:pPr>
    </w:p>
    <w:p w:rsidR="00C54F48" w:rsidRDefault="00C54F48" w:rsidP="00C54F48">
      <w:pPr>
        <w:pStyle w:val="Odstavekseznama"/>
        <w:spacing w:line="276" w:lineRule="auto"/>
        <w:ind w:left="0"/>
        <w:contextualSpacing w:val="0"/>
        <w:jc w:val="both"/>
        <w:rPr>
          <w:rFonts w:ascii="Tahoma" w:hAnsi="Tahoma" w:cs="Tahoma"/>
          <w:i w:val="0"/>
          <w:sz w:val="22"/>
          <w:szCs w:val="22"/>
        </w:rPr>
      </w:pPr>
      <w:r>
        <w:rPr>
          <w:rFonts w:ascii="Tahoma" w:hAnsi="Tahoma" w:cs="Tahoma"/>
          <w:i w:val="0"/>
          <w:sz w:val="22"/>
          <w:szCs w:val="22"/>
        </w:rPr>
        <w:t xml:space="preserve">* </w:t>
      </w:r>
      <w:r w:rsidRPr="00F62DB6">
        <w:rPr>
          <w:rFonts w:ascii="Tahoma" w:hAnsi="Tahoma" w:cs="Tahoma"/>
          <w:i w:val="0"/>
          <w:sz w:val="22"/>
          <w:szCs w:val="22"/>
        </w:rPr>
        <w:t>V primeru večjega števila partnerjev se ta obrazec kopira.</w:t>
      </w:r>
    </w:p>
    <w:p w:rsidR="00C54F48" w:rsidRDefault="00C54F48" w:rsidP="00C54F48">
      <w:pPr>
        <w:pStyle w:val="Odstavekseznama"/>
        <w:spacing w:line="276" w:lineRule="auto"/>
        <w:ind w:left="0"/>
        <w:contextualSpacing w:val="0"/>
        <w:jc w:val="both"/>
        <w:rPr>
          <w:rFonts w:ascii="Tahoma" w:hAnsi="Tahoma" w:cs="Tahoma"/>
          <w:i w:val="0"/>
          <w:sz w:val="22"/>
          <w:szCs w:val="22"/>
        </w:rPr>
      </w:pPr>
    </w:p>
    <w:p w:rsidR="0087634C" w:rsidRPr="00EC0486" w:rsidRDefault="0087634C" w:rsidP="00E334A3">
      <w:pPr>
        <w:pStyle w:val="Naslov2"/>
        <w:rPr>
          <w:lang w:eastAsia="en-US"/>
        </w:rPr>
      </w:pPr>
      <w:proofErr w:type="spellStart"/>
      <w:r>
        <w:lastRenderedPageBreak/>
        <w:t>Obr</w:t>
      </w:r>
      <w:proofErr w:type="spellEnd"/>
      <w:r w:rsidR="00321763">
        <w:t xml:space="preserve"> </w:t>
      </w:r>
      <w:r>
        <w:t xml:space="preserve">- </w:t>
      </w:r>
      <w:r w:rsidR="00192E92">
        <w:t>4</w:t>
      </w:r>
      <w:r>
        <w:t xml:space="preserve">  PONUDBENI PREDRAČUN</w:t>
      </w:r>
    </w:p>
    <w:p w:rsidR="00EC67CA" w:rsidRDefault="00EC67CA" w:rsidP="00EC67CA">
      <w:pPr>
        <w:spacing w:line="276" w:lineRule="auto"/>
        <w:jc w:val="both"/>
      </w:pPr>
    </w:p>
    <w:p w:rsidR="00EC67CA" w:rsidRPr="00EC67CA" w:rsidRDefault="00EC67CA" w:rsidP="00087DCA">
      <w:pPr>
        <w:pBdr>
          <w:top w:val="single" w:sz="4" w:space="1" w:color="auto"/>
          <w:left w:val="single" w:sz="4" w:space="4" w:color="auto"/>
          <w:bottom w:val="single" w:sz="4" w:space="1" w:color="auto"/>
          <w:right w:val="single" w:sz="4" w:space="0" w:color="auto"/>
        </w:pBdr>
        <w:spacing w:line="276" w:lineRule="auto"/>
        <w:jc w:val="both"/>
        <w:rPr>
          <w:rFonts w:ascii="Tahoma" w:hAnsi="Tahoma" w:cs="Tahoma"/>
        </w:rPr>
      </w:pPr>
      <w:r w:rsidRPr="00EC67CA">
        <w:rPr>
          <w:rFonts w:ascii="Tahoma" w:hAnsi="Tahoma" w:cs="Tahoma"/>
        </w:rPr>
        <w:t xml:space="preserve">Na osnovi javnega naročila št. </w:t>
      </w:r>
      <w:r w:rsidR="00BB6C96" w:rsidRPr="00BB6C96">
        <w:rPr>
          <w:rFonts w:ascii="Tahoma" w:eastAsia="Times New Roman" w:hAnsi="Tahoma" w:cs="Tahoma"/>
          <w:szCs w:val="20"/>
          <w:lang w:eastAsia="sl-SI"/>
        </w:rPr>
        <w:t>JN001381/2018-W01</w:t>
      </w:r>
      <w:r w:rsidRPr="00EC67CA">
        <w:rPr>
          <w:rFonts w:ascii="Tahoma" w:hAnsi="Tahoma" w:cs="Tahoma"/>
        </w:rPr>
        <w:t xml:space="preserve">, po postopku naročila male vrednosti, za predmet naročila </w:t>
      </w:r>
      <w:r w:rsidRPr="00EC67CA">
        <w:rPr>
          <w:rFonts w:ascii="Tahoma" w:hAnsi="Tahoma" w:cs="Tahoma"/>
          <w:b/>
        </w:rPr>
        <w:t>»</w:t>
      </w:r>
      <w:r w:rsidR="00BA7D7C" w:rsidRPr="00BA7D7C">
        <w:rPr>
          <w:rFonts w:ascii="Tahoma" w:hAnsi="Tahoma" w:cs="Tahoma"/>
          <w:b/>
        </w:rPr>
        <w:t>DOBAVA SMETARSKEGA VOZILA</w:t>
      </w:r>
      <w:r w:rsidRPr="00EC67CA">
        <w:rPr>
          <w:rFonts w:ascii="Tahoma" w:hAnsi="Tahoma" w:cs="Tahoma"/>
          <w:b/>
        </w:rPr>
        <w:t xml:space="preserve">«, </w:t>
      </w:r>
      <w:r w:rsidRPr="00EC67CA">
        <w:rPr>
          <w:rFonts w:ascii="Tahoma" w:hAnsi="Tahoma" w:cs="Tahoma"/>
        </w:rPr>
        <w:t>dajemo ponudbo, kot sledi (ustrezno obkrožiti!):</w:t>
      </w:r>
    </w:p>
    <w:p w:rsidR="00EC67CA" w:rsidRPr="00EC67CA" w:rsidRDefault="00EC67CA" w:rsidP="00087DCA">
      <w:pPr>
        <w:pBdr>
          <w:top w:val="single" w:sz="4" w:space="1" w:color="auto"/>
          <w:left w:val="single" w:sz="4" w:space="4" w:color="auto"/>
          <w:bottom w:val="single" w:sz="4" w:space="1" w:color="auto"/>
          <w:right w:val="single" w:sz="4" w:space="0" w:color="auto"/>
        </w:pBdr>
        <w:spacing w:line="276" w:lineRule="auto"/>
        <w:jc w:val="both"/>
        <w:rPr>
          <w:rFonts w:ascii="Tahoma" w:hAnsi="Tahoma" w:cs="Tahoma"/>
        </w:rPr>
      </w:pPr>
      <w:r w:rsidRPr="00EC67CA">
        <w:rPr>
          <w:rFonts w:ascii="Tahoma" w:hAnsi="Tahoma" w:cs="Tahoma"/>
        </w:rPr>
        <w:t>a)   Samostojno ponudbo, kot samostojen ponudnik;</w:t>
      </w:r>
    </w:p>
    <w:p w:rsidR="00EC67CA" w:rsidRPr="00087DCA" w:rsidRDefault="00EC67CA" w:rsidP="00087DCA">
      <w:pPr>
        <w:pBdr>
          <w:top w:val="single" w:sz="4" w:space="1" w:color="auto"/>
          <w:left w:val="single" w:sz="4" w:space="4" w:color="auto"/>
          <w:bottom w:val="single" w:sz="4" w:space="1" w:color="auto"/>
          <w:right w:val="single" w:sz="4" w:space="0" w:color="auto"/>
        </w:pBdr>
        <w:spacing w:line="276" w:lineRule="auto"/>
        <w:jc w:val="both"/>
        <w:rPr>
          <w:rFonts w:ascii="Tahoma" w:hAnsi="Tahoma" w:cs="Tahoma"/>
        </w:rPr>
      </w:pPr>
      <w:r w:rsidRPr="00EC67CA">
        <w:rPr>
          <w:rFonts w:ascii="Tahoma" w:hAnsi="Tahoma" w:cs="Tahoma"/>
        </w:rPr>
        <w:t xml:space="preserve">b)   </w:t>
      </w:r>
      <w:r w:rsidRPr="00087DCA">
        <w:rPr>
          <w:rFonts w:ascii="Tahoma" w:hAnsi="Tahoma" w:cs="Tahoma"/>
        </w:rPr>
        <w:t>Skupno ponudbo, kot vodilni partner v skupini ponudnikov;</w:t>
      </w:r>
    </w:p>
    <w:tbl>
      <w:tblPr>
        <w:tblW w:w="9322" w:type="dxa"/>
        <w:tblLook w:val="04A0" w:firstRow="1" w:lastRow="0" w:firstColumn="1" w:lastColumn="0" w:noHBand="0" w:noVBand="1"/>
      </w:tblPr>
      <w:tblGrid>
        <w:gridCol w:w="2660"/>
        <w:gridCol w:w="6662"/>
      </w:tblGrid>
      <w:tr w:rsidR="00EC67CA" w:rsidRPr="00EC67CA" w:rsidTr="00087DCA">
        <w:tc>
          <w:tcPr>
            <w:tcW w:w="2660" w:type="dxa"/>
            <w:tcBorders>
              <w:top w:val="single" w:sz="4" w:space="0" w:color="auto"/>
              <w:left w:val="single" w:sz="4" w:space="0" w:color="auto"/>
              <w:bottom w:val="single" w:sz="4" w:space="0" w:color="auto"/>
              <w:right w:val="single" w:sz="4" w:space="0" w:color="auto"/>
            </w:tcBorders>
            <w:vAlign w:val="center"/>
            <w:hideMark/>
          </w:tcPr>
          <w:p w:rsidR="00EC67CA" w:rsidRPr="00EC67CA" w:rsidRDefault="00EC67CA" w:rsidP="00E07DA9">
            <w:pPr>
              <w:spacing w:before="120" w:after="120"/>
              <w:rPr>
                <w:rFonts w:ascii="Tahoma" w:hAnsi="Tahoma" w:cs="Tahoma"/>
              </w:rPr>
            </w:pPr>
            <w:r w:rsidRPr="00EC67CA">
              <w:rPr>
                <w:rFonts w:ascii="Tahoma" w:hAnsi="Tahoma" w:cs="Tahoma"/>
              </w:rPr>
              <w:t>NAZIV IN SEDEŽ PONUDNIKA:</w:t>
            </w:r>
          </w:p>
        </w:tc>
        <w:tc>
          <w:tcPr>
            <w:tcW w:w="6662" w:type="dxa"/>
            <w:tcBorders>
              <w:top w:val="single" w:sz="4" w:space="0" w:color="auto"/>
              <w:left w:val="single" w:sz="4" w:space="0" w:color="auto"/>
              <w:bottom w:val="single" w:sz="4" w:space="0" w:color="auto"/>
              <w:right w:val="single" w:sz="4" w:space="0" w:color="auto"/>
            </w:tcBorders>
          </w:tcPr>
          <w:p w:rsidR="00EC67CA" w:rsidRPr="00EC67CA" w:rsidRDefault="00EC67CA" w:rsidP="002B1A90">
            <w:pPr>
              <w:spacing w:before="120" w:after="120"/>
              <w:rPr>
                <w:rFonts w:ascii="Tahoma" w:hAnsi="Tahoma" w:cs="Tahoma"/>
              </w:rPr>
            </w:pPr>
          </w:p>
        </w:tc>
      </w:tr>
    </w:tbl>
    <w:p w:rsidR="00611B5E" w:rsidRDefault="00611B5E" w:rsidP="009A7ECF">
      <w:pPr>
        <w:numPr>
          <w:ilvl w:val="12"/>
          <w:numId w:val="0"/>
        </w:numPr>
        <w:spacing w:line="360" w:lineRule="auto"/>
        <w:rPr>
          <w:rFonts w:ascii="Tahoma" w:eastAsia="Times New Roman" w:hAnsi="Tahoma" w:cs="Tahoma"/>
          <w:lang w:eastAsia="sl-SI"/>
        </w:rPr>
      </w:pPr>
    </w:p>
    <w:p w:rsidR="00BB1C0B" w:rsidRPr="00A944BB" w:rsidRDefault="00BB1C0B" w:rsidP="00BB1C0B">
      <w:pPr>
        <w:numPr>
          <w:ilvl w:val="12"/>
          <w:numId w:val="0"/>
        </w:numPr>
        <w:spacing w:line="360" w:lineRule="auto"/>
        <w:rPr>
          <w:rFonts w:ascii="Tahoma" w:eastAsia="Times New Roman" w:hAnsi="Tahoma" w:cs="Tahoma"/>
          <w:b/>
          <w:lang w:eastAsia="sl-SI"/>
        </w:rPr>
      </w:pPr>
      <w:r w:rsidRPr="00A944BB">
        <w:rPr>
          <w:rFonts w:ascii="Tahoma" w:eastAsia="Times New Roman" w:hAnsi="Tahoma" w:cs="Tahoma"/>
          <w:b/>
          <w:lang w:eastAsia="sl-SI"/>
        </w:rPr>
        <w:t>PREDRAČUN ŠT. __________</w:t>
      </w:r>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1701"/>
        <w:gridCol w:w="2693"/>
        <w:gridCol w:w="1843"/>
      </w:tblGrid>
      <w:tr w:rsidR="00A944BB" w:rsidRPr="00C4634A" w:rsidTr="00087DCA">
        <w:trPr>
          <w:trHeight w:val="795"/>
        </w:trPr>
        <w:tc>
          <w:tcPr>
            <w:tcW w:w="2982" w:type="dxa"/>
            <w:shd w:val="clear" w:color="auto" w:fill="auto"/>
            <w:noWrap/>
            <w:vAlign w:val="center"/>
          </w:tcPr>
          <w:p w:rsidR="00A944BB" w:rsidRPr="00A944BB" w:rsidRDefault="00A944BB" w:rsidP="00A944BB">
            <w:pPr>
              <w:numPr>
                <w:ilvl w:val="12"/>
                <w:numId w:val="0"/>
              </w:numPr>
              <w:spacing w:line="360" w:lineRule="auto"/>
              <w:jc w:val="center"/>
              <w:rPr>
                <w:rFonts w:ascii="Tahoma" w:eastAsia="Times New Roman" w:hAnsi="Tahoma" w:cs="Tahoma"/>
                <w:b/>
                <w:bCs/>
                <w:sz w:val="20"/>
                <w:szCs w:val="20"/>
                <w:lang w:eastAsia="sl-SI"/>
              </w:rPr>
            </w:pPr>
            <w:r w:rsidRPr="00A944BB">
              <w:rPr>
                <w:rFonts w:ascii="Tahoma" w:eastAsia="Times New Roman" w:hAnsi="Tahoma" w:cs="Tahoma"/>
                <w:b/>
                <w:bCs/>
                <w:sz w:val="20"/>
                <w:szCs w:val="20"/>
                <w:lang w:eastAsia="sl-SI"/>
              </w:rPr>
              <w:t>VRSTA BLAGA</w:t>
            </w:r>
          </w:p>
        </w:tc>
        <w:tc>
          <w:tcPr>
            <w:tcW w:w="1701" w:type="dxa"/>
            <w:vAlign w:val="center"/>
          </w:tcPr>
          <w:p w:rsidR="00A944BB" w:rsidRPr="00A944BB" w:rsidRDefault="00A944BB" w:rsidP="00087DCA">
            <w:pPr>
              <w:numPr>
                <w:ilvl w:val="12"/>
                <w:numId w:val="0"/>
              </w:numPr>
              <w:spacing w:line="360" w:lineRule="auto"/>
              <w:jc w:val="center"/>
              <w:rPr>
                <w:rFonts w:ascii="Tahoma" w:eastAsia="Times New Roman" w:hAnsi="Tahoma" w:cs="Tahoma"/>
                <w:b/>
                <w:bCs/>
                <w:color w:val="000000"/>
                <w:sz w:val="20"/>
                <w:szCs w:val="20"/>
                <w:lang w:eastAsia="sl-SI"/>
              </w:rPr>
            </w:pPr>
            <w:r w:rsidRPr="00A944BB">
              <w:rPr>
                <w:rFonts w:ascii="Tahoma" w:eastAsia="Times New Roman" w:hAnsi="Tahoma" w:cs="Tahoma"/>
                <w:b/>
                <w:bCs/>
                <w:color w:val="000000"/>
                <w:sz w:val="20"/>
                <w:szCs w:val="20"/>
                <w:lang w:eastAsia="sl-SI"/>
              </w:rPr>
              <w:t>KOLIČINA V k</w:t>
            </w:r>
            <w:r w:rsidR="00087DCA">
              <w:rPr>
                <w:rFonts w:ascii="Tahoma" w:eastAsia="Times New Roman" w:hAnsi="Tahoma" w:cs="Tahoma"/>
                <w:b/>
                <w:bCs/>
                <w:color w:val="000000"/>
                <w:sz w:val="20"/>
                <w:szCs w:val="20"/>
                <w:lang w:eastAsia="sl-SI"/>
              </w:rPr>
              <w:t>os</w:t>
            </w:r>
          </w:p>
        </w:tc>
        <w:tc>
          <w:tcPr>
            <w:tcW w:w="2693" w:type="dxa"/>
            <w:vAlign w:val="center"/>
          </w:tcPr>
          <w:p w:rsidR="00A944BB" w:rsidRPr="00A944BB" w:rsidRDefault="00A944BB" w:rsidP="00087DCA">
            <w:pPr>
              <w:numPr>
                <w:ilvl w:val="12"/>
                <w:numId w:val="0"/>
              </w:numPr>
              <w:spacing w:line="360" w:lineRule="auto"/>
              <w:jc w:val="center"/>
              <w:rPr>
                <w:rFonts w:ascii="Tahoma" w:eastAsia="Times New Roman" w:hAnsi="Tahoma" w:cs="Tahoma"/>
                <w:b/>
                <w:bCs/>
                <w:sz w:val="20"/>
                <w:szCs w:val="20"/>
                <w:lang w:eastAsia="sl-SI"/>
              </w:rPr>
            </w:pPr>
            <w:r w:rsidRPr="00A944BB">
              <w:rPr>
                <w:rFonts w:ascii="Tahoma" w:eastAsia="Times New Roman" w:hAnsi="Tahoma" w:cs="Tahoma"/>
                <w:b/>
                <w:bCs/>
                <w:color w:val="000000"/>
                <w:sz w:val="20"/>
                <w:szCs w:val="20"/>
                <w:lang w:eastAsia="sl-SI"/>
              </w:rPr>
              <w:t>Cena v € brez DDV/k</w:t>
            </w:r>
            <w:r w:rsidR="00087DCA">
              <w:rPr>
                <w:rFonts w:ascii="Tahoma" w:eastAsia="Times New Roman" w:hAnsi="Tahoma" w:cs="Tahoma"/>
                <w:b/>
                <w:bCs/>
                <w:color w:val="000000"/>
                <w:sz w:val="20"/>
                <w:szCs w:val="20"/>
                <w:lang w:eastAsia="sl-SI"/>
              </w:rPr>
              <w:t>os</w:t>
            </w:r>
            <w:r w:rsidRPr="00A944BB">
              <w:rPr>
                <w:rFonts w:ascii="Tahoma" w:eastAsia="Times New Roman" w:hAnsi="Tahoma" w:cs="Tahoma"/>
                <w:b/>
                <w:bCs/>
                <w:color w:val="000000"/>
                <w:sz w:val="20"/>
                <w:szCs w:val="20"/>
                <w:lang w:eastAsia="sl-SI"/>
              </w:rPr>
              <w:t xml:space="preserve"> </w:t>
            </w:r>
            <w:r w:rsidR="00087DCA">
              <w:rPr>
                <w:rFonts w:ascii="Tahoma" w:eastAsia="Times New Roman" w:hAnsi="Tahoma" w:cs="Tahoma"/>
                <w:b/>
                <w:bCs/>
                <w:color w:val="000000"/>
                <w:sz w:val="20"/>
                <w:szCs w:val="20"/>
                <w:lang w:eastAsia="sl-SI"/>
              </w:rPr>
              <w:t>FCA</w:t>
            </w:r>
            <w:r w:rsidRPr="00A944BB">
              <w:rPr>
                <w:rFonts w:ascii="Tahoma" w:eastAsia="Times New Roman" w:hAnsi="Tahoma" w:cs="Tahoma"/>
                <w:b/>
                <w:bCs/>
                <w:color w:val="000000"/>
                <w:sz w:val="20"/>
                <w:szCs w:val="20"/>
                <w:lang w:eastAsia="sl-SI"/>
              </w:rPr>
              <w:t xml:space="preserve"> razloženo na naslovu naročnika</w:t>
            </w:r>
          </w:p>
        </w:tc>
        <w:tc>
          <w:tcPr>
            <w:tcW w:w="1843" w:type="dxa"/>
            <w:shd w:val="clear" w:color="auto" w:fill="auto"/>
            <w:vAlign w:val="center"/>
          </w:tcPr>
          <w:p w:rsidR="00A944BB" w:rsidRPr="00A944BB" w:rsidRDefault="00A944BB" w:rsidP="00A944BB">
            <w:pPr>
              <w:numPr>
                <w:ilvl w:val="12"/>
                <w:numId w:val="0"/>
              </w:numPr>
              <w:spacing w:line="360" w:lineRule="auto"/>
              <w:jc w:val="center"/>
              <w:rPr>
                <w:rFonts w:ascii="Tahoma" w:eastAsia="Times New Roman" w:hAnsi="Tahoma" w:cs="Tahoma"/>
                <w:b/>
                <w:bCs/>
                <w:sz w:val="20"/>
                <w:szCs w:val="20"/>
                <w:lang w:eastAsia="sl-SI"/>
              </w:rPr>
            </w:pPr>
            <w:r w:rsidRPr="00A944BB">
              <w:rPr>
                <w:rFonts w:ascii="Tahoma" w:eastAsia="Times New Roman" w:hAnsi="Tahoma" w:cs="Tahoma"/>
                <w:b/>
                <w:bCs/>
                <w:sz w:val="20"/>
                <w:szCs w:val="20"/>
                <w:lang w:eastAsia="sl-SI"/>
              </w:rPr>
              <w:t>Vrednost v € brez DDV</w:t>
            </w:r>
          </w:p>
        </w:tc>
      </w:tr>
      <w:tr w:rsidR="00A944BB" w:rsidRPr="00C4634A" w:rsidTr="00087DCA">
        <w:trPr>
          <w:trHeight w:val="489"/>
        </w:trPr>
        <w:tc>
          <w:tcPr>
            <w:tcW w:w="2982" w:type="dxa"/>
            <w:shd w:val="clear" w:color="auto" w:fill="auto"/>
            <w:vAlign w:val="center"/>
          </w:tcPr>
          <w:p w:rsidR="00A944BB" w:rsidRPr="00087DCA" w:rsidRDefault="00087DCA" w:rsidP="00087DCA">
            <w:pPr>
              <w:numPr>
                <w:ilvl w:val="12"/>
                <w:numId w:val="0"/>
              </w:numPr>
              <w:rPr>
                <w:rFonts w:ascii="Tahoma" w:eastAsia="Times New Roman" w:hAnsi="Tahoma" w:cs="Tahoma"/>
                <w:lang w:eastAsia="sl-SI"/>
              </w:rPr>
            </w:pPr>
            <w:r w:rsidRPr="00087DCA">
              <w:rPr>
                <w:rFonts w:ascii="Tahoma" w:eastAsia="Times New Roman" w:hAnsi="Tahoma" w:cs="Tahoma"/>
                <w:lang w:eastAsia="sl-SI"/>
              </w:rPr>
              <w:t>SMETARSKO VOZILO</w:t>
            </w:r>
          </w:p>
        </w:tc>
        <w:tc>
          <w:tcPr>
            <w:tcW w:w="1701" w:type="dxa"/>
            <w:shd w:val="clear" w:color="auto" w:fill="auto"/>
            <w:vAlign w:val="center"/>
          </w:tcPr>
          <w:p w:rsidR="00087DCA" w:rsidRPr="00087DCA" w:rsidRDefault="00087DCA" w:rsidP="00087DCA">
            <w:pPr>
              <w:numPr>
                <w:ilvl w:val="12"/>
                <w:numId w:val="0"/>
              </w:numPr>
              <w:spacing w:line="360" w:lineRule="auto"/>
              <w:jc w:val="center"/>
              <w:rPr>
                <w:rFonts w:ascii="Tahoma" w:eastAsia="Times New Roman" w:hAnsi="Tahoma" w:cs="Tahoma"/>
                <w:lang w:eastAsia="sl-SI"/>
              </w:rPr>
            </w:pPr>
            <w:r w:rsidRPr="00087DCA">
              <w:rPr>
                <w:rFonts w:ascii="Tahoma" w:eastAsia="Times New Roman" w:hAnsi="Tahoma" w:cs="Tahoma"/>
                <w:lang w:eastAsia="sl-SI"/>
              </w:rPr>
              <w:t>1</w:t>
            </w:r>
          </w:p>
        </w:tc>
        <w:tc>
          <w:tcPr>
            <w:tcW w:w="2693" w:type="dxa"/>
            <w:vAlign w:val="center"/>
          </w:tcPr>
          <w:p w:rsidR="00A944BB" w:rsidRPr="00087DCA" w:rsidRDefault="00A944BB" w:rsidP="00087DCA">
            <w:pPr>
              <w:numPr>
                <w:ilvl w:val="12"/>
                <w:numId w:val="0"/>
              </w:numPr>
              <w:spacing w:line="360" w:lineRule="auto"/>
              <w:rPr>
                <w:rFonts w:ascii="Tahoma" w:eastAsia="Times New Roman" w:hAnsi="Tahoma" w:cs="Tahoma"/>
                <w:lang w:eastAsia="sl-SI"/>
              </w:rPr>
            </w:pPr>
          </w:p>
        </w:tc>
        <w:tc>
          <w:tcPr>
            <w:tcW w:w="1843" w:type="dxa"/>
            <w:shd w:val="clear" w:color="auto" w:fill="auto"/>
            <w:noWrap/>
            <w:vAlign w:val="center"/>
          </w:tcPr>
          <w:p w:rsidR="00A944BB" w:rsidRPr="00BA7D7C" w:rsidRDefault="00A944BB" w:rsidP="00E95680">
            <w:pPr>
              <w:numPr>
                <w:ilvl w:val="12"/>
                <w:numId w:val="0"/>
              </w:numPr>
              <w:spacing w:line="360" w:lineRule="auto"/>
              <w:rPr>
                <w:rFonts w:ascii="Tahoma" w:eastAsia="Times New Roman" w:hAnsi="Tahoma" w:cs="Tahoma"/>
                <w:highlight w:val="yellow"/>
                <w:lang w:eastAsia="sl-SI"/>
              </w:rPr>
            </w:pPr>
          </w:p>
        </w:tc>
      </w:tr>
      <w:tr w:rsidR="00A944BB" w:rsidRPr="00C4634A" w:rsidTr="00087DCA">
        <w:trPr>
          <w:trHeight w:val="583"/>
        </w:trPr>
        <w:tc>
          <w:tcPr>
            <w:tcW w:w="7376" w:type="dxa"/>
            <w:gridSpan w:val="3"/>
            <w:vAlign w:val="bottom"/>
          </w:tcPr>
          <w:p w:rsidR="00A944BB" w:rsidRPr="00087DCA" w:rsidRDefault="00A944BB" w:rsidP="00A944BB">
            <w:pPr>
              <w:numPr>
                <w:ilvl w:val="12"/>
                <w:numId w:val="0"/>
              </w:numPr>
              <w:spacing w:line="360" w:lineRule="auto"/>
              <w:jc w:val="right"/>
              <w:rPr>
                <w:rFonts w:ascii="Tahoma" w:eastAsia="Times New Roman" w:hAnsi="Tahoma" w:cs="Tahoma"/>
                <w:lang w:eastAsia="sl-SI"/>
              </w:rPr>
            </w:pPr>
            <w:r w:rsidRPr="00087DCA">
              <w:rPr>
                <w:rFonts w:ascii="Tahoma" w:eastAsia="Times New Roman" w:hAnsi="Tahoma" w:cs="Tahoma"/>
                <w:b/>
                <w:lang w:eastAsia="sl-SI"/>
              </w:rPr>
              <w:t>SKUPAJ brez DDV (</w:t>
            </w:r>
            <w:r w:rsidR="00087DCA" w:rsidRPr="00087DCA">
              <w:rPr>
                <w:rFonts w:ascii="Tahoma" w:eastAsia="Times New Roman" w:hAnsi="Tahoma" w:cs="Tahoma"/>
                <w:b/>
                <w:lang w:eastAsia="sl-SI"/>
              </w:rPr>
              <w:t xml:space="preserve">v </w:t>
            </w:r>
            <w:r w:rsidRPr="00087DCA">
              <w:rPr>
                <w:rFonts w:ascii="Tahoma" w:eastAsia="Times New Roman" w:hAnsi="Tahoma" w:cs="Tahoma"/>
                <w:b/>
                <w:lang w:eastAsia="sl-SI"/>
              </w:rPr>
              <w:t>€)</w:t>
            </w:r>
          </w:p>
        </w:tc>
        <w:tc>
          <w:tcPr>
            <w:tcW w:w="1843" w:type="dxa"/>
            <w:shd w:val="clear" w:color="auto" w:fill="auto"/>
            <w:noWrap/>
            <w:vAlign w:val="center"/>
          </w:tcPr>
          <w:p w:rsidR="00A944BB" w:rsidRPr="00BA7D7C" w:rsidRDefault="00A944BB" w:rsidP="00E95680">
            <w:pPr>
              <w:numPr>
                <w:ilvl w:val="12"/>
                <w:numId w:val="0"/>
              </w:numPr>
              <w:spacing w:line="360" w:lineRule="auto"/>
              <w:rPr>
                <w:rFonts w:ascii="Tahoma" w:eastAsia="Times New Roman" w:hAnsi="Tahoma" w:cs="Tahoma"/>
                <w:highlight w:val="yellow"/>
                <w:lang w:eastAsia="sl-SI"/>
              </w:rPr>
            </w:pPr>
          </w:p>
        </w:tc>
      </w:tr>
    </w:tbl>
    <w:p w:rsidR="005C7BC3" w:rsidRPr="00C4634A" w:rsidRDefault="005C7BC3" w:rsidP="005C7BC3">
      <w:pPr>
        <w:tabs>
          <w:tab w:val="left" w:pos="360"/>
        </w:tabs>
        <w:jc w:val="both"/>
        <w:rPr>
          <w:rFonts w:ascii="Trebuchet MS" w:eastAsia="Times New Roman" w:hAnsi="Trebuchet MS"/>
          <w:bCs/>
          <w:sz w:val="18"/>
          <w:szCs w:val="18"/>
          <w:highlight w:val="yellow"/>
          <w:lang w:eastAsia="sl-SI"/>
        </w:rPr>
      </w:pPr>
    </w:p>
    <w:p w:rsidR="00086FFC" w:rsidRPr="00086FFC" w:rsidRDefault="00086FFC" w:rsidP="00086FFC">
      <w:pPr>
        <w:numPr>
          <w:ilvl w:val="12"/>
          <w:numId w:val="0"/>
        </w:numPr>
        <w:jc w:val="both"/>
        <w:rPr>
          <w:rFonts w:ascii="Tahoma" w:eastAsia="Times New Roman" w:hAnsi="Tahoma" w:cs="Tahoma"/>
          <w:b/>
          <w:lang w:eastAsia="sl-SI"/>
        </w:rPr>
      </w:pPr>
      <w:r w:rsidRPr="00086FFC">
        <w:rPr>
          <w:rFonts w:ascii="Tahoma" w:eastAsia="Times New Roman" w:hAnsi="Tahoma" w:cs="Tahoma"/>
          <w:b/>
          <w:lang w:eastAsia="sl-SI"/>
        </w:rPr>
        <w:t xml:space="preserve">Lokacija realizacije in prodajni pogoji: </w:t>
      </w:r>
    </w:p>
    <w:p w:rsidR="00086FFC" w:rsidRPr="00086FFC" w:rsidRDefault="00086FFC" w:rsidP="00086FFC">
      <w:pPr>
        <w:numPr>
          <w:ilvl w:val="12"/>
          <w:numId w:val="0"/>
        </w:numPr>
        <w:jc w:val="both"/>
        <w:rPr>
          <w:rFonts w:ascii="Tahoma" w:eastAsia="Times New Roman" w:hAnsi="Tahoma" w:cs="Tahoma"/>
          <w:lang w:eastAsia="sl-SI"/>
        </w:rPr>
      </w:pPr>
    </w:p>
    <w:p w:rsidR="00086FFC" w:rsidRPr="00086FFC" w:rsidRDefault="00086FFC" w:rsidP="00C82405">
      <w:pPr>
        <w:numPr>
          <w:ilvl w:val="0"/>
          <w:numId w:val="11"/>
        </w:numPr>
        <w:spacing w:line="360" w:lineRule="auto"/>
        <w:ind w:left="714" w:hanging="357"/>
        <w:jc w:val="both"/>
        <w:rPr>
          <w:rFonts w:ascii="Tahoma" w:eastAsia="Times New Roman" w:hAnsi="Tahoma" w:cs="Tahoma"/>
          <w:lang w:eastAsia="sl-SI"/>
        </w:rPr>
      </w:pPr>
      <w:r w:rsidRPr="00086FFC">
        <w:rPr>
          <w:rFonts w:ascii="Tahoma" w:eastAsia="Times New Roman" w:hAnsi="Tahoma" w:cs="Tahoma"/>
          <w:lang w:eastAsia="sl-SI"/>
        </w:rPr>
        <w:t xml:space="preserve">Dobava v predračunu navedenega blaga se izvrši na naslov naročnika: Javno podjetje Komunalno podjetje Vrhnika, d. o. o., Pot na </w:t>
      </w:r>
      <w:proofErr w:type="spellStart"/>
      <w:r w:rsidRPr="00086FFC">
        <w:rPr>
          <w:rFonts w:ascii="Tahoma" w:eastAsia="Times New Roman" w:hAnsi="Tahoma" w:cs="Tahoma"/>
          <w:lang w:eastAsia="sl-SI"/>
        </w:rPr>
        <w:t>Tojnice</w:t>
      </w:r>
      <w:proofErr w:type="spellEnd"/>
      <w:r w:rsidRPr="00086FFC">
        <w:rPr>
          <w:rFonts w:ascii="Tahoma" w:eastAsia="Times New Roman" w:hAnsi="Tahoma" w:cs="Tahoma"/>
          <w:lang w:eastAsia="sl-SI"/>
        </w:rPr>
        <w:t xml:space="preserve"> 40, 1360 Vrhnika. </w:t>
      </w:r>
    </w:p>
    <w:p w:rsidR="00086FFC" w:rsidRPr="00086FFC" w:rsidRDefault="00086FFC" w:rsidP="00C82405">
      <w:pPr>
        <w:numPr>
          <w:ilvl w:val="0"/>
          <w:numId w:val="11"/>
        </w:numPr>
        <w:spacing w:line="360" w:lineRule="auto"/>
        <w:ind w:left="714" w:hanging="357"/>
        <w:jc w:val="both"/>
        <w:rPr>
          <w:rFonts w:ascii="Tahoma" w:eastAsia="Times New Roman" w:hAnsi="Tahoma" w:cs="Tahoma"/>
          <w:lang w:eastAsia="sl-SI"/>
        </w:rPr>
      </w:pPr>
      <w:r w:rsidRPr="00086FFC">
        <w:rPr>
          <w:rFonts w:ascii="Tahoma" w:eastAsia="Times New Roman" w:hAnsi="Tahoma" w:cs="Tahoma"/>
          <w:lang w:eastAsia="sl-SI"/>
        </w:rPr>
        <w:t>Ponudbena cena je brezpogojno fiksna in nespremenljiva ves čas trajanja pogodbe. Ponudnik ni upravičen do podražitev.</w:t>
      </w:r>
    </w:p>
    <w:p w:rsidR="00086FFC" w:rsidRPr="00086FFC" w:rsidRDefault="00086FFC" w:rsidP="00C82405">
      <w:pPr>
        <w:numPr>
          <w:ilvl w:val="0"/>
          <w:numId w:val="11"/>
        </w:numPr>
        <w:spacing w:line="360" w:lineRule="auto"/>
        <w:ind w:left="714" w:hanging="357"/>
        <w:jc w:val="both"/>
        <w:rPr>
          <w:rFonts w:ascii="Tahoma" w:eastAsia="Times New Roman" w:hAnsi="Tahoma" w:cs="Tahoma"/>
          <w:lang w:eastAsia="sl-SI"/>
        </w:rPr>
      </w:pPr>
      <w:r w:rsidRPr="00086FFC">
        <w:rPr>
          <w:rFonts w:ascii="Tahoma" w:eastAsia="Times New Roman" w:hAnsi="Tahoma" w:cs="Tahoma"/>
          <w:lang w:eastAsia="sl-SI"/>
        </w:rPr>
        <w:t>Ponudnik naročnika ne bo obremenjeval z dodatnimi stroški kot so stroški prevoza, čakanja, učenja ravnanja z vozilom, opremo,</w:t>
      </w:r>
      <w:r w:rsidR="006415CB">
        <w:rPr>
          <w:rFonts w:ascii="Tahoma" w:eastAsia="Times New Roman" w:hAnsi="Tahoma" w:cs="Tahoma"/>
          <w:lang w:eastAsia="sl-SI"/>
        </w:rPr>
        <w:t xml:space="preserve"> </w:t>
      </w:r>
      <w:r>
        <w:rPr>
          <w:rFonts w:ascii="Tahoma" w:eastAsia="Times New Roman" w:hAnsi="Tahoma" w:cs="Tahoma"/>
          <w:lang w:eastAsia="sl-SI"/>
        </w:rPr>
        <w:t>itd. na naslovu naročnika,…</w:t>
      </w:r>
      <w:r w:rsidRPr="00086FFC">
        <w:rPr>
          <w:rFonts w:ascii="Tahoma" w:eastAsia="Times New Roman" w:hAnsi="Tahoma" w:cs="Tahoma"/>
          <w:lang w:eastAsia="sl-SI"/>
        </w:rPr>
        <w:tab/>
      </w:r>
    </w:p>
    <w:p w:rsidR="00086FFC" w:rsidRPr="00086FFC" w:rsidRDefault="00086FFC" w:rsidP="00C82405">
      <w:pPr>
        <w:numPr>
          <w:ilvl w:val="0"/>
          <w:numId w:val="11"/>
        </w:numPr>
        <w:spacing w:line="360" w:lineRule="auto"/>
        <w:ind w:left="714" w:hanging="357"/>
        <w:jc w:val="both"/>
        <w:rPr>
          <w:rFonts w:ascii="Tahoma" w:eastAsia="Times New Roman" w:hAnsi="Tahoma" w:cs="Tahoma"/>
          <w:lang w:eastAsia="sl-SI"/>
        </w:rPr>
      </w:pPr>
      <w:r w:rsidRPr="00086FFC">
        <w:rPr>
          <w:rFonts w:ascii="Tahoma" w:eastAsia="Times New Roman" w:hAnsi="Tahoma" w:cs="Tahoma"/>
          <w:lang w:eastAsia="sl-SI"/>
        </w:rPr>
        <w:t>Kvaliteta in neoporečnost blaga mora odgovarjati veljavnim predpisom in standardom, oziroma zahtevam, ki so opredeljene v povabilu k oddaji ponudbe. Vso blago mora biti opremljeno z navodili za uporabo v slovenskem jeziku.</w:t>
      </w:r>
    </w:p>
    <w:p w:rsidR="00086FFC" w:rsidRPr="00086FFC" w:rsidRDefault="00086FFC" w:rsidP="00C82405">
      <w:pPr>
        <w:numPr>
          <w:ilvl w:val="0"/>
          <w:numId w:val="11"/>
        </w:numPr>
        <w:spacing w:line="360" w:lineRule="auto"/>
        <w:ind w:left="714" w:hanging="357"/>
        <w:jc w:val="both"/>
        <w:rPr>
          <w:rFonts w:ascii="Tahoma" w:eastAsia="Times New Roman" w:hAnsi="Tahoma" w:cs="Tahoma"/>
          <w:lang w:eastAsia="sl-SI"/>
        </w:rPr>
      </w:pPr>
      <w:r w:rsidRPr="00086FFC">
        <w:rPr>
          <w:rFonts w:ascii="Tahoma" w:eastAsia="Times New Roman" w:hAnsi="Tahoma" w:cs="Tahoma"/>
          <w:lang w:eastAsia="sl-SI"/>
        </w:rPr>
        <w:t>Ponudnik mora za blago, ob dobavi, naročniku dostaviti veljavne certifikate.</w:t>
      </w:r>
    </w:p>
    <w:p w:rsidR="00086FFC" w:rsidRPr="00226D33" w:rsidRDefault="00086FFC" w:rsidP="00C82405">
      <w:pPr>
        <w:numPr>
          <w:ilvl w:val="0"/>
          <w:numId w:val="11"/>
        </w:numPr>
        <w:spacing w:line="360" w:lineRule="auto"/>
        <w:ind w:left="714" w:hanging="357"/>
        <w:jc w:val="both"/>
        <w:rPr>
          <w:rFonts w:ascii="Tahoma" w:eastAsia="Times New Roman" w:hAnsi="Tahoma" w:cs="Tahoma"/>
          <w:lang w:eastAsia="sl-SI"/>
        </w:rPr>
      </w:pPr>
      <w:r w:rsidRPr="00086FFC">
        <w:rPr>
          <w:rFonts w:ascii="Tahoma" w:eastAsia="Times New Roman" w:hAnsi="Tahoma" w:cs="Tahoma"/>
          <w:lang w:eastAsia="sl-SI"/>
        </w:rPr>
        <w:t xml:space="preserve">Ponujeno blago ustreza opisu tehničnih zahtev </w:t>
      </w:r>
      <w:r w:rsidRPr="00226D33">
        <w:rPr>
          <w:rFonts w:ascii="Tahoma" w:eastAsia="Times New Roman" w:hAnsi="Tahoma" w:cs="Tahoma"/>
          <w:lang w:eastAsia="sl-SI"/>
        </w:rPr>
        <w:t xml:space="preserve">v </w:t>
      </w:r>
      <w:proofErr w:type="spellStart"/>
      <w:r w:rsidRPr="00226D33">
        <w:rPr>
          <w:rFonts w:ascii="Tahoma" w:eastAsia="Times New Roman" w:hAnsi="Tahoma" w:cs="Tahoma"/>
          <w:lang w:eastAsia="sl-SI"/>
        </w:rPr>
        <w:t>Obr</w:t>
      </w:r>
      <w:proofErr w:type="spellEnd"/>
      <w:r w:rsidRPr="00226D33">
        <w:rPr>
          <w:rFonts w:ascii="Tahoma" w:eastAsia="Times New Roman" w:hAnsi="Tahoma" w:cs="Tahoma"/>
          <w:lang w:eastAsia="sl-SI"/>
        </w:rPr>
        <w:t xml:space="preserve">. </w:t>
      </w:r>
      <w:r w:rsidR="00226D33" w:rsidRPr="00226D33">
        <w:rPr>
          <w:rFonts w:ascii="Tahoma" w:eastAsia="Times New Roman" w:hAnsi="Tahoma" w:cs="Tahoma"/>
          <w:lang w:eastAsia="sl-SI"/>
        </w:rPr>
        <w:t>9</w:t>
      </w:r>
      <w:r w:rsidRPr="00226D33">
        <w:rPr>
          <w:rFonts w:ascii="Tahoma" w:eastAsia="Times New Roman" w:hAnsi="Tahoma" w:cs="Tahoma"/>
          <w:lang w:eastAsia="sl-SI"/>
        </w:rPr>
        <w:t>.</w:t>
      </w:r>
    </w:p>
    <w:p w:rsidR="00086FFC" w:rsidRPr="00086FFC" w:rsidRDefault="00086FFC" w:rsidP="00C82405">
      <w:pPr>
        <w:numPr>
          <w:ilvl w:val="0"/>
          <w:numId w:val="11"/>
        </w:numPr>
        <w:spacing w:line="360" w:lineRule="auto"/>
        <w:ind w:left="714" w:hanging="357"/>
        <w:jc w:val="both"/>
        <w:rPr>
          <w:rFonts w:ascii="Tahoma" w:eastAsia="Times New Roman" w:hAnsi="Tahoma" w:cs="Tahoma"/>
          <w:lang w:eastAsia="sl-SI"/>
        </w:rPr>
      </w:pPr>
      <w:r w:rsidRPr="00086FFC">
        <w:rPr>
          <w:rFonts w:ascii="Tahoma" w:eastAsia="Times New Roman" w:hAnsi="Tahoma" w:cs="Tahoma"/>
          <w:lang w:eastAsia="sl-SI"/>
        </w:rPr>
        <w:t>Blago bo dobavljeno najkasneje v roku 7 mesecev od dneva podpisa pogodbe. Naročnik plača račun 30. dan od datuma prejema pravilno izstavljenega računa.</w:t>
      </w:r>
    </w:p>
    <w:p w:rsidR="00770254" w:rsidRPr="00302585" w:rsidRDefault="00770254" w:rsidP="009A7ECF">
      <w:pPr>
        <w:rPr>
          <w:rFonts w:ascii="Tahoma" w:eastAsia="Times New Roman" w:hAnsi="Tahoma" w:cs="Tahoma"/>
          <w:lang w:eastAsia="sl-SI"/>
        </w:rPr>
      </w:pPr>
    </w:p>
    <w:p w:rsidR="005D7C3E" w:rsidRDefault="005D7C3E" w:rsidP="009A7ECF">
      <w:pPr>
        <w:rPr>
          <w:rFonts w:ascii="Arial" w:eastAsia="Times New Roman" w:hAnsi="Arial" w:cs="Arial"/>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770254" w:rsidRPr="00927D41" w:rsidTr="00173E1C">
        <w:tc>
          <w:tcPr>
            <w:tcW w:w="3430" w:type="dxa"/>
            <w:hideMark/>
          </w:tcPr>
          <w:p w:rsidR="00770254" w:rsidRPr="00927D41" w:rsidRDefault="00770254" w:rsidP="00173E1C">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Kraj in datum:</w:t>
            </w:r>
          </w:p>
        </w:tc>
        <w:tc>
          <w:tcPr>
            <w:tcW w:w="2067" w:type="dxa"/>
          </w:tcPr>
          <w:p w:rsidR="00770254" w:rsidRPr="00927D41" w:rsidRDefault="00770254" w:rsidP="00173E1C">
            <w:pPr>
              <w:widowControl w:val="0"/>
              <w:tabs>
                <w:tab w:val="left" w:pos="5580"/>
              </w:tabs>
              <w:autoSpaceDE w:val="0"/>
              <w:autoSpaceDN w:val="0"/>
              <w:adjustRightInd w:val="0"/>
              <w:spacing w:before="48"/>
              <w:jc w:val="center"/>
              <w:rPr>
                <w:rFonts w:ascii="Tahoma" w:hAnsi="Tahoma" w:cs="Tahoma"/>
                <w:color w:val="000000"/>
              </w:rPr>
            </w:pPr>
          </w:p>
        </w:tc>
        <w:tc>
          <w:tcPr>
            <w:tcW w:w="3573" w:type="dxa"/>
            <w:hideMark/>
          </w:tcPr>
          <w:p w:rsidR="00770254" w:rsidRPr="00927D41" w:rsidRDefault="00770254" w:rsidP="00173E1C">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Žig in podpis ponudnika:</w:t>
            </w:r>
          </w:p>
        </w:tc>
      </w:tr>
      <w:tr w:rsidR="00770254" w:rsidRPr="00927D41" w:rsidTr="00173E1C">
        <w:tc>
          <w:tcPr>
            <w:tcW w:w="3430" w:type="dxa"/>
            <w:tcBorders>
              <w:top w:val="nil"/>
              <w:left w:val="nil"/>
              <w:bottom w:val="single" w:sz="4" w:space="0" w:color="auto"/>
              <w:right w:val="nil"/>
            </w:tcBorders>
          </w:tcPr>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tc>
        <w:tc>
          <w:tcPr>
            <w:tcW w:w="2067" w:type="dxa"/>
          </w:tcPr>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tc>
        <w:tc>
          <w:tcPr>
            <w:tcW w:w="3573" w:type="dxa"/>
            <w:tcBorders>
              <w:top w:val="nil"/>
              <w:left w:val="nil"/>
              <w:bottom w:val="single" w:sz="4" w:space="0" w:color="auto"/>
              <w:right w:val="nil"/>
            </w:tcBorders>
          </w:tcPr>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p w:rsidR="00770254" w:rsidRPr="00927D41" w:rsidRDefault="00770254" w:rsidP="00173E1C">
            <w:pPr>
              <w:widowControl w:val="0"/>
              <w:tabs>
                <w:tab w:val="left" w:pos="5580"/>
              </w:tabs>
              <w:autoSpaceDE w:val="0"/>
              <w:autoSpaceDN w:val="0"/>
              <w:adjustRightInd w:val="0"/>
              <w:spacing w:before="48"/>
              <w:jc w:val="both"/>
              <w:rPr>
                <w:rFonts w:ascii="Tahoma" w:hAnsi="Tahoma" w:cs="Tahoma"/>
                <w:color w:val="000000"/>
              </w:rPr>
            </w:pPr>
          </w:p>
        </w:tc>
      </w:tr>
    </w:tbl>
    <w:p w:rsidR="005041D5" w:rsidRPr="00EC0486" w:rsidRDefault="005041D5" w:rsidP="00E334A3">
      <w:pPr>
        <w:pStyle w:val="Naslov2"/>
      </w:pPr>
      <w:proofErr w:type="spellStart"/>
      <w:r>
        <w:lastRenderedPageBreak/>
        <w:t>Obr</w:t>
      </w:r>
      <w:proofErr w:type="spellEnd"/>
      <w:r w:rsidR="00E334A3">
        <w:t xml:space="preserve"> </w:t>
      </w:r>
      <w:r>
        <w:t xml:space="preserve">- </w:t>
      </w:r>
      <w:r w:rsidR="00192E92">
        <w:t>5</w:t>
      </w:r>
      <w:r>
        <w:t xml:space="preserve">  </w:t>
      </w:r>
      <w:r w:rsidR="00B62465">
        <w:t>VZOREC MENICE ZA RESNOST PONUDBE</w:t>
      </w:r>
    </w:p>
    <w:p w:rsidR="005041D5" w:rsidRDefault="005041D5" w:rsidP="005041D5">
      <w:pPr>
        <w:jc w:val="center"/>
        <w:rPr>
          <w:rFonts w:ascii="Arial" w:eastAsia="Times New Roman" w:hAnsi="Arial" w:cs="Arial"/>
          <w:lang w:eastAsia="sl-SI"/>
        </w:rPr>
      </w:pPr>
    </w:p>
    <w:p w:rsidR="00B2241D" w:rsidRPr="00B2241D" w:rsidRDefault="00B2241D" w:rsidP="00B2241D">
      <w:pPr>
        <w:rPr>
          <w:rFonts w:ascii="Tahoma" w:eastAsia="Times New Roman" w:hAnsi="Tahoma" w:cs="Tahoma"/>
          <w:lang w:eastAsia="sl-SI"/>
        </w:rPr>
      </w:pPr>
      <w:r w:rsidRPr="00B2241D">
        <w:rPr>
          <w:rFonts w:ascii="Tahoma" w:eastAsia="Times New Roman" w:hAnsi="Tahoma" w:cs="Tahoma"/>
          <w:lang w:eastAsia="sl-SI"/>
        </w:rPr>
        <w:t>MENIČNA IZJAVA s pooblastilom za izpolnitev in unovčenje bianco menice</w:t>
      </w:r>
    </w:p>
    <w:p w:rsidR="00555275" w:rsidRPr="00B2241D" w:rsidRDefault="00555275" w:rsidP="00B2241D">
      <w:pPr>
        <w:rPr>
          <w:rFonts w:ascii="Tahoma" w:eastAsia="Times New Roman" w:hAnsi="Tahoma" w:cs="Tahoma"/>
          <w:lang w:eastAsia="sl-SI"/>
        </w:rPr>
      </w:pPr>
    </w:p>
    <w:p w:rsidR="00B2241D" w:rsidRPr="00B2241D" w:rsidRDefault="00B2241D" w:rsidP="00B2241D">
      <w:pPr>
        <w:jc w:val="both"/>
        <w:rPr>
          <w:rFonts w:ascii="Tahoma" w:eastAsia="Times New Roman" w:hAnsi="Tahoma" w:cs="Tahoma"/>
          <w:b/>
          <w:lang w:eastAsia="sl-SI"/>
        </w:rPr>
      </w:pPr>
      <w:r w:rsidRPr="00B2241D">
        <w:rPr>
          <w:rFonts w:ascii="Tahoma" w:eastAsia="Times New Roman" w:hAnsi="Tahoma" w:cs="Tahoma"/>
          <w:lang w:eastAsia="sl-SI"/>
        </w:rPr>
        <w:t xml:space="preserve">Naročniku, Javnemu podjetju Komunalnemu podjetju Vrhnika, d. o. o., Pot na </w:t>
      </w:r>
      <w:proofErr w:type="spellStart"/>
      <w:r w:rsidRPr="00B2241D">
        <w:rPr>
          <w:rFonts w:ascii="Tahoma" w:eastAsia="Times New Roman" w:hAnsi="Tahoma" w:cs="Tahoma"/>
          <w:lang w:eastAsia="sl-SI"/>
        </w:rPr>
        <w:t>Tojnice</w:t>
      </w:r>
      <w:proofErr w:type="spellEnd"/>
      <w:r w:rsidRPr="00B2241D">
        <w:rPr>
          <w:rFonts w:ascii="Tahoma" w:eastAsia="Times New Roman" w:hAnsi="Tahoma" w:cs="Tahoma"/>
          <w:lang w:eastAsia="sl-SI"/>
        </w:rPr>
        <w:t xml:space="preserve"> 40, 1360 Vrhnika, kot garancijo za resnost naše ponudbe za pridobitev javnega naročila</w:t>
      </w:r>
    </w:p>
    <w:p w:rsidR="00B2241D" w:rsidRPr="00B2241D" w:rsidRDefault="00BA7D7C" w:rsidP="00B2241D">
      <w:pPr>
        <w:jc w:val="both"/>
        <w:rPr>
          <w:rFonts w:ascii="Tahoma" w:eastAsia="Times New Roman" w:hAnsi="Tahoma" w:cs="Tahoma"/>
          <w:b/>
          <w:lang w:eastAsia="sl-SI"/>
        </w:rPr>
      </w:pPr>
      <w:r w:rsidRPr="00BA7D7C">
        <w:rPr>
          <w:rFonts w:ascii="Tahoma" w:eastAsia="Times New Roman" w:hAnsi="Tahoma" w:cs="Tahoma"/>
          <w:b/>
          <w:lang w:eastAsia="sl-SI"/>
        </w:rPr>
        <w:t xml:space="preserve">DOBAVA SMETARSKEGA VOZILA </w:t>
      </w:r>
      <w:r w:rsidR="006A5F7D" w:rsidRPr="006A5F7D">
        <w:rPr>
          <w:rFonts w:ascii="Tahoma" w:eastAsia="Times New Roman" w:hAnsi="Tahoma" w:cs="Tahoma"/>
          <w:b/>
          <w:lang w:eastAsia="sl-SI"/>
        </w:rPr>
        <w:t>(4142-000</w:t>
      </w:r>
      <w:r w:rsidR="00E06483">
        <w:rPr>
          <w:rFonts w:ascii="Tahoma" w:eastAsia="Times New Roman" w:hAnsi="Tahoma" w:cs="Tahoma"/>
          <w:b/>
          <w:lang w:eastAsia="sl-SI"/>
        </w:rPr>
        <w:t>1</w:t>
      </w:r>
      <w:r w:rsidR="006A5F7D" w:rsidRPr="006A5F7D">
        <w:rPr>
          <w:rFonts w:ascii="Tahoma" w:eastAsia="Times New Roman" w:hAnsi="Tahoma" w:cs="Tahoma"/>
          <w:b/>
          <w:lang w:eastAsia="sl-SI"/>
        </w:rPr>
        <w:t>/201</w:t>
      </w:r>
      <w:r w:rsidR="00E06483">
        <w:rPr>
          <w:rFonts w:ascii="Tahoma" w:eastAsia="Times New Roman" w:hAnsi="Tahoma" w:cs="Tahoma"/>
          <w:b/>
          <w:lang w:eastAsia="sl-SI"/>
        </w:rPr>
        <w:t>8</w:t>
      </w:r>
      <w:r w:rsidR="006A5F7D" w:rsidRPr="006A5F7D">
        <w:rPr>
          <w:rFonts w:ascii="Tahoma" w:eastAsia="Times New Roman" w:hAnsi="Tahoma" w:cs="Tahoma"/>
          <w:b/>
          <w:lang w:eastAsia="sl-SI"/>
        </w:rPr>
        <w:t>)</w:t>
      </w:r>
      <w:r w:rsidR="00B2241D" w:rsidRPr="00B2241D">
        <w:rPr>
          <w:rFonts w:ascii="Tahoma" w:eastAsia="Times New Roman" w:hAnsi="Tahoma" w:cs="Tahoma"/>
          <w:b/>
          <w:lang w:eastAsia="sl-SI"/>
        </w:rPr>
        <w:t xml:space="preserve">, št. </w:t>
      </w:r>
      <w:r w:rsidR="00BB6C96" w:rsidRPr="00BB6C96">
        <w:rPr>
          <w:rFonts w:ascii="Tahoma" w:eastAsia="Times New Roman" w:hAnsi="Tahoma" w:cs="Tahoma"/>
          <w:b/>
          <w:lang w:eastAsia="sl-SI"/>
        </w:rPr>
        <w:t>JN001381/2018-W01</w:t>
      </w:r>
    </w:p>
    <w:p w:rsidR="00B2241D" w:rsidRPr="00B2241D" w:rsidRDefault="00B2241D" w:rsidP="00B2241D">
      <w:pPr>
        <w:jc w:val="both"/>
        <w:rPr>
          <w:rFonts w:ascii="Tahoma" w:eastAsia="Times New Roman" w:hAnsi="Tahoma" w:cs="Tahoma"/>
          <w:lang w:eastAsia="sl-SI"/>
        </w:rPr>
      </w:pPr>
      <w:r w:rsidRPr="00B2241D">
        <w:rPr>
          <w:rFonts w:ascii="Tahoma" w:eastAsia="Times New Roman" w:hAnsi="Tahoma" w:cs="Tahoma"/>
          <w:lang w:eastAsia="sl-SI"/>
        </w:rPr>
        <w:t xml:space="preserve">izročamo bianco lastno menico »brez protesta« ter to menično izjavo s pooblastilom za izpolnitev in unovčenje menice. </w:t>
      </w:r>
    </w:p>
    <w:p w:rsidR="00B2241D" w:rsidRPr="00B2241D" w:rsidRDefault="00B2241D" w:rsidP="00B2241D">
      <w:pPr>
        <w:jc w:val="both"/>
        <w:rPr>
          <w:rFonts w:ascii="Tahoma" w:eastAsia="Times New Roman" w:hAnsi="Tahoma" w:cs="Tahoma"/>
          <w:lang w:eastAsia="sl-SI"/>
        </w:rPr>
      </w:pPr>
    </w:p>
    <w:p w:rsidR="00B2241D" w:rsidRPr="00B2241D" w:rsidRDefault="00B2241D" w:rsidP="00B2241D">
      <w:pPr>
        <w:jc w:val="both"/>
        <w:rPr>
          <w:rFonts w:ascii="Tahoma" w:eastAsia="Times New Roman" w:hAnsi="Tahoma" w:cs="Tahoma"/>
          <w:lang w:eastAsia="sl-SI"/>
        </w:rPr>
      </w:pPr>
      <w:r w:rsidRPr="00B2241D">
        <w:rPr>
          <w:rFonts w:ascii="Tahoma" w:eastAsia="Times New Roman" w:hAnsi="Tahoma" w:cs="Tahoma"/>
          <w:lang w:eastAsia="sl-SI"/>
        </w:rPr>
        <w:t xml:space="preserve">Naročnika, Javno podjetje Komunalno podjetje Vrhnika, d. o. o. nepreklicno pooblaščamo, da izpolni priloženo menico »brez protesta« z zneskom v višini </w:t>
      </w:r>
      <w:r w:rsidR="00B62465" w:rsidRPr="00852F87">
        <w:rPr>
          <w:rFonts w:ascii="Tahoma" w:eastAsia="Times New Roman" w:hAnsi="Tahoma" w:cs="Tahoma"/>
          <w:lang w:eastAsia="sl-SI"/>
        </w:rPr>
        <w:t>4</w:t>
      </w:r>
      <w:r w:rsidRPr="00852F87">
        <w:rPr>
          <w:rFonts w:ascii="Tahoma" w:eastAsia="Times New Roman" w:hAnsi="Tahoma" w:cs="Tahoma"/>
          <w:lang w:eastAsia="sl-SI"/>
        </w:rPr>
        <w:t>.</w:t>
      </w:r>
      <w:r w:rsidR="00B62465" w:rsidRPr="00852F87">
        <w:rPr>
          <w:rFonts w:ascii="Tahoma" w:eastAsia="Times New Roman" w:hAnsi="Tahoma" w:cs="Tahoma"/>
          <w:lang w:eastAsia="sl-SI"/>
        </w:rPr>
        <w:t>5</w:t>
      </w:r>
      <w:r w:rsidRPr="00852F87">
        <w:rPr>
          <w:rFonts w:ascii="Tahoma" w:eastAsia="Times New Roman" w:hAnsi="Tahoma" w:cs="Tahoma"/>
          <w:lang w:eastAsia="sl-SI"/>
        </w:rPr>
        <w:t>00,00 € in z</w:t>
      </w:r>
      <w:r w:rsidRPr="00B2241D">
        <w:rPr>
          <w:rFonts w:ascii="Tahoma" w:eastAsia="Times New Roman" w:hAnsi="Tahoma" w:cs="Tahoma"/>
          <w:lang w:eastAsia="sl-SI"/>
        </w:rPr>
        <w:t xml:space="preserve"> vsemi ostalimi potrebnimi podatki ter jo na naš račun unovči v primeru, če:</w:t>
      </w:r>
    </w:p>
    <w:p w:rsidR="00B2241D" w:rsidRPr="00B2241D" w:rsidRDefault="00B2241D" w:rsidP="005341D9">
      <w:pPr>
        <w:numPr>
          <w:ilvl w:val="0"/>
          <w:numId w:val="17"/>
        </w:numPr>
        <w:jc w:val="both"/>
        <w:rPr>
          <w:rFonts w:ascii="Tahoma" w:eastAsia="Times New Roman" w:hAnsi="Tahoma" w:cs="Tahoma"/>
          <w:lang w:eastAsia="sl-SI"/>
        </w:rPr>
      </w:pPr>
      <w:r w:rsidRPr="00B2241D">
        <w:rPr>
          <w:rFonts w:ascii="Tahoma" w:eastAsia="Times New Roman" w:hAnsi="Tahoma" w:cs="Tahoma"/>
          <w:lang w:eastAsia="sl-SI"/>
        </w:rPr>
        <w:t>kot ponudnik umaknemo ali spremenimo ponudbo v času njene veljavnosti, navedene v ponudbi,</w:t>
      </w:r>
    </w:p>
    <w:p w:rsidR="00B2241D" w:rsidRPr="00B2241D" w:rsidRDefault="00B2241D" w:rsidP="005341D9">
      <w:pPr>
        <w:numPr>
          <w:ilvl w:val="0"/>
          <w:numId w:val="17"/>
        </w:numPr>
        <w:jc w:val="both"/>
        <w:rPr>
          <w:rFonts w:ascii="Tahoma" w:eastAsia="Times New Roman" w:hAnsi="Tahoma" w:cs="Tahoma"/>
          <w:lang w:eastAsia="sl-SI"/>
        </w:rPr>
      </w:pPr>
      <w:r w:rsidRPr="00B2241D">
        <w:rPr>
          <w:rFonts w:ascii="Tahoma" w:eastAsia="Times New Roman" w:hAnsi="Tahoma" w:cs="Tahoma"/>
          <w:lang w:eastAsia="sl-SI"/>
        </w:rPr>
        <w:t>kot ponudnik na zahtevno naročnika ne dostavimo v zahtevanem roku zahtevanih dokumentov,</w:t>
      </w:r>
    </w:p>
    <w:p w:rsidR="00B2241D" w:rsidRPr="00B2241D" w:rsidRDefault="00B2241D" w:rsidP="005341D9">
      <w:pPr>
        <w:numPr>
          <w:ilvl w:val="0"/>
          <w:numId w:val="17"/>
        </w:numPr>
        <w:jc w:val="both"/>
        <w:rPr>
          <w:rFonts w:ascii="Tahoma" w:eastAsia="Times New Roman" w:hAnsi="Tahoma" w:cs="Tahoma"/>
          <w:lang w:eastAsia="sl-SI"/>
        </w:rPr>
      </w:pPr>
      <w:r w:rsidRPr="00B2241D">
        <w:rPr>
          <w:rFonts w:ascii="Tahoma" w:eastAsia="Times New Roman" w:hAnsi="Tahoma" w:cs="Tahoma"/>
          <w:lang w:eastAsia="sl-SI"/>
        </w:rPr>
        <w:t>kot ponudnik ne soglašamo z odpravo napak v ponudbi,</w:t>
      </w:r>
    </w:p>
    <w:p w:rsidR="00B2241D" w:rsidRPr="00B2241D" w:rsidRDefault="00B2241D" w:rsidP="005341D9">
      <w:pPr>
        <w:numPr>
          <w:ilvl w:val="0"/>
          <w:numId w:val="17"/>
        </w:numPr>
        <w:jc w:val="both"/>
        <w:rPr>
          <w:rFonts w:ascii="Tahoma" w:eastAsia="Times New Roman" w:hAnsi="Tahoma" w:cs="Tahoma"/>
          <w:lang w:eastAsia="sl-SI"/>
        </w:rPr>
      </w:pPr>
      <w:r w:rsidRPr="00B2241D">
        <w:rPr>
          <w:rFonts w:ascii="Tahoma" w:eastAsia="Times New Roman" w:hAnsi="Tahoma" w:cs="Tahoma"/>
          <w:lang w:eastAsia="sl-SI"/>
        </w:rPr>
        <w:t>kot ponudnik, ki ga je naročnik v času veljavnosti ponudbe obvestil o sprejetju njegove ponudbe:</w:t>
      </w:r>
    </w:p>
    <w:p w:rsidR="00B2241D" w:rsidRPr="00B2241D" w:rsidRDefault="00B2241D" w:rsidP="005341D9">
      <w:pPr>
        <w:numPr>
          <w:ilvl w:val="1"/>
          <w:numId w:val="17"/>
        </w:numPr>
        <w:jc w:val="both"/>
        <w:rPr>
          <w:rFonts w:ascii="Tahoma" w:eastAsia="Times New Roman" w:hAnsi="Tahoma" w:cs="Tahoma"/>
          <w:lang w:eastAsia="sl-SI"/>
        </w:rPr>
      </w:pPr>
      <w:r w:rsidRPr="00B2241D">
        <w:rPr>
          <w:rFonts w:ascii="Tahoma" w:eastAsia="Times New Roman" w:hAnsi="Tahoma" w:cs="Tahoma"/>
          <w:lang w:eastAsia="sl-SI"/>
        </w:rPr>
        <w:t xml:space="preserve">zavrnemo sklenitev </w:t>
      </w:r>
      <w:r w:rsidR="004F60D8" w:rsidRPr="004F60D8">
        <w:rPr>
          <w:rFonts w:ascii="Tahoma" w:eastAsia="Times New Roman" w:hAnsi="Tahoma" w:cs="Tahoma"/>
          <w:lang w:eastAsia="sl-SI"/>
        </w:rPr>
        <w:t xml:space="preserve">pogodbe </w:t>
      </w:r>
      <w:r w:rsidRPr="00B2241D">
        <w:rPr>
          <w:rFonts w:ascii="Tahoma" w:eastAsia="Times New Roman" w:hAnsi="Tahoma" w:cs="Tahoma"/>
          <w:lang w:eastAsia="sl-SI"/>
        </w:rPr>
        <w:t xml:space="preserve">ali ne sklenemo </w:t>
      </w:r>
      <w:r w:rsidR="004F60D8" w:rsidRPr="004F60D8">
        <w:rPr>
          <w:rFonts w:ascii="Tahoma" w:eastAsia="Times New Roman" w:hAnsi="Tahoma" w:cs="Tahoma"/>
          <w:lang w:eastAsia="sl-SI"/>
        </w:rPr>
        <w:t>pogodbe</w:t>
      </w:r>
      <w:r w:rsidRPr="00B2241D">
        <w:rPr>
          <w:rFonts w:ascii="Tahoma" w:eastAsia="Times New Roman" w:hAnsi="Tahoma" w:cs="Tahoma"/>
          <w:lang w:eastAsia="sl-SI"/>
        </w:rPr>
        <w:t xml:space="preserve"> v skladu z določbami navodil ponudnikom</w:t>
      </w:r>
    </w:p>
    <w:p w:rsidR="00B2241D" w:rsidRPr="00B2241D" w:rsidRDefault="00B2241D" w:rsidP="00B2241D">
      <w:pPr>
        <w:ind w:left="1080"/>
        <w:jc w:val="both"/>
        <w:rPr>
          <w:rFonts w:ascii="Tahoma" w:eastAsia="Times New Roman" w:hAnsi="Tahoma" w:cs="Tahoma"/>
          <w:lang w:eastAsia="sl-SI"/>
        </w:rPr>
      </w:pPr>
      <w:r w:rsidRPr="00B2241D">
        <w:rPr>
          <w:rFonts w:ascii="Tahoma" w:eastAsia="Times New Roman" w:hAnsi="Tahoma" w:cs="Tahoma"/>
          <w:lang w:eastAsia="sl-SI"/>
        </w:rPr>
        <w:t>ali</w:t>
      </w:r>
    </w:p>
    <w:p w:rsidR="00B2241D" w:rsidRPr="00B2241D" w:rsidRDefault="00B2241D" w:rsidP="005341D9">
      <w:pPr>
        <w:numPr>
          <w:ilvl w:val="1"/>
          <w:numId w:val="17"/>
        </w:numPr>
        <w:jc w:val="both"/>
        <w:rPr>
          <w:rFonts w:ascii="Tahoma" w:eastAsia="Times New Roman" w:hAnsi="Tahoma" w:cs="Tahoma"/>
          <w:lang w:eastAsia="sl-SI"/>
        </w:rPr>
      </w:pPr>
      <w:r w:rsidRPr="00B2241D">
        <w:rPr>
          <w:rFonts w:ascii="Tahoma" w:eastAsia="Times New Roman" w:hAnsi="Tahoma" w:cs="Tahoma"/>
          <w:lang w:eastAsia="sl-SI"/>
        </w:rPr>
        <w:t xml:space="preserve">ne predložimo ali zavrnemo predložitev </w:t>
      </w:r>
      <w:r w:rsidR="00A61854">
        <w:rPr>
          <w:rFonts w:ascii="Tahoma" w:eastAsia="Times New Roman" w:hAnsi="Tahoma" w:cs="Tahoma"/>
          <w:lang w:eastAsia="sl-SI"/>
        </w:rPr>
        <w:t>bianco menice</w:t>
      </w:r>
      <w:r w:rsidRPr="002C63FC">
        <w:rPr>
          <w:rFonts w:ascii="Tahoma" w:eastAsia="Times New Roman" w:hAnsi="Tahoma" w:cs="Tahoma"/>
          <w:lang w:eastAsia="sl-SI"/>
        </w:rPr>
        <w:t xml:space="preserve"> za dobro izvedbo pogodbenih obveznosti v skladu</w:t>
      </w:r>
      <w:r w:rsidRPr="00B2241D">
        <w:rPr>
          <w:rFonts w:ascii="Tahoma" w:eastAsia="Times New Roman" w:hAnsi="Tahoma" w:cs="Tahoma"/>
          <w:lang w:eastAsia="sl-SI"/>
        </w:rPr>
        <w:t xml:space="preserve"> z določbami navodil ponudnikom.</w:t>
      </w:r>
    </w:p>
    <w:p w:rsidR="00555275" w:rsidRPr="00B2241D" w:rsidRDefault="00555275" w:rsidP="004F60D8">
      <w:pPr>
        <w:ind w:left="1080"/>
        <w:jc w:val="both"/>
        <w:rPr>
          <w:rFonts w:ascii="Tahoma" w:eastAsia="Times New Roman" w:hAnsi="Tahoma" w:cs="Tahoma"/>
          <w:lang w:eastAsia="sl-SI"/>
        </w:rPr>
      </w:pPr>
    </w:p>
    <w:p w:rsidR="00B2241D" w:rsidRPr="00B2241D" w:rsidRDefault="00B2241D" w:rsidP="00B2241D">
      <w:pPr>
        <w:jc w:val="both"/>
        <w:rPr>
          <w:rFonts w:ascii="Tahoma" w:eastAsia="Times New Roman" w:hAnsi="Tahoma" w:cs="Tahoma"/>
          <w:lang w:eastAsia="sl-SI"/>
        </w:rPr>
      </w:pPr>
      <w:r w:rsidRPr="00B2241D">
        <w:rPr>
          <w:rFonts w:ascii="Tahoma" w:eastAsia="Times New Roman" w:hAnsi="Tahoma" w:cs="Tahoma"/>
          <w:lang w:eastAsia="sl-SI"/>
        </w:rPr>
        <w:t>Menica je unovčljiva pri (</w:t>
      </w:r>
      <w:proofErr w:type="spellStart"/>
      <w:r w:rsidRPr="00B2241D">
        <w:rPr>
          <w:rFonts w:ascii="Tahoma" w:eastAsia="Times New Roman" w:hAnsi="Tahoma" w:cs="Tahoma"/>
          <w:lang w:eastAsia="sl-SI"/>
        </w:rPr>
        <w:t>domiciliat</w:t>
      </w:r>
      <w:proofErr w:type="spellEnd"/>
      <w:r w:rsidRPr="00B2241D">
        <w:rPr>
          <w:rFonts w:ascii="Tahoma" w:eastAsia="Times New Roman" w:hAnsi="Tahoma" w:cs="Tahoma"/>
          <w:lang w:eastAsia="sl-SI"/>
        </w:rPr>
        <w:t xml:space="preserve"> – naziv in naslov banke ali drugega plačnika): </w:t>
      </w:r>
    </w:p>
    <w:p w:rsidR="00B2241D" w:rsidRPr="00B2241D" w:rsidRDefault="00B2241D" w:rsidP="00B2241D">
      <w:pPr>
        <w:jc w:val="both"/>
        <w:rPr>
          <w:rFonts w:ascii="Tahoma" w:eastAsia="Times New Roman" w:hAnsi="Tahoma" w:cs="Tahoma"/>
          <w:lang w:eastAsia="sl-SI"/>
        </w:rPr>
      </w:pPr>
      <w:r w:rsidRPr="00B2241D">
        <w:rPr>
          <w:rFonts w:ascii="Tahoma" w:eastAsia="Times New Roman" w:hAnsi="Tahoma" w:cs="Tahoma"/>
          <w:lang w:eastAsia="sl-SI"/>
        </w:rPr>
        <w:t>___________________________________________________________________ ali pri katerikoli drugi banki v Sloveniji, kjer imamo odprt TRR, v kolikor v času unovčevanja menice zgornji transakcijski računi ne bodo imeli denarnih sredstev do višine meničnega zneska oz. ne bodo več aktivni.</w:t>
      </w:r>
    </w:p>
    <w:p w:rsidR="00B2241D" w:rsidRPr="00B2241D" w:rsidRDefault="00B2241D" w:rsidP="00B2241D">
      <w:pPr>
        <w:jc w:val="both"/>
        <w:rPr>
          <w:rFonts w:ascii="Tahoma" w:eastAsia="Times New Roman" w:hAnsi="Tahoma" w:cs="Tahoma"/>
          <w:lang w:eastAsia="sl-SI"/>
        </w:rPr>
      </w:pPr>
    </w:p>
    <w:p w:rsidR="00B2241D" w:rsidRPr="00B2241D" w:rsidRDefault="00B2241D" w:rsidP="00B2241D">
      <w:pPr>
        <w:jc w:val="both"/>
        <w:rPr>
          <w:rFonts w:ascii="Tahoma" w:eastAsia="Times New Roman" w:hAnsi="Tahoma" w:cs="Tahoma"/>
          <w:lang w:eastAsia="sl-SI"/>
        </w:rPr>
      </w:pPr>
      <w:r w:rsidRPr="00B2241D">
        <w:rPr>
          <w:rFonts w:ascii="Tahoma" w:eastAsia="Times New Roman" w:hAnsi="Tahoma" w:cs="Tahoma"/>
          <w:lang w:eastAsia="sl-SI"/>
        </w:rPr>
        <w:t xml:space="preserve">Menico se lahko unovči najkasneje v roku 90 dni po roku za oddajo ponudb, to je do: </w:t>
      </w:r>
      <w:r w:rsidR="00B275C5" w:rsidRPr="00B275C5">
        <w:rPr>
          <w:rFonts w:ascii="Tahoma" w:eastAsia="Times New Roman" w:hAnsi="Tahoma" w:cs="Tahoma"/>
          <w:lang w:eastAsia="sl-SI"/>
        </w:rPr>
        <w:t>20</w:t>
      </w:r>
      <w:r w:rsidR="006545BD" w:rsidRPr="00B275C5">
        <w:rPr>
          <w:rFonts w:ascii="Tahoma" w:eastAsia="Times New Roman" w:hAnsi="Tahoma" w:cs="Tahoma"/>
          <w:lang w:eastAsia="sl-SI"/>
        </w:rPr>
        <w:t xml:space="preserve">. </w:t>
      </w:r>
      <w:r w:rsidR="00B275C5" w:rsidRPr="00B275C5">
        <w:rPr>
          <w:rFonts w:ascii="Tahoma" w:eastAsia="Times New Roman" w:hAnsi="Tahoma" w:cs="Tahoma"/>
          <w:lang w:eastAsia="sl-SI"/>
        </w:rPr>
        <w:t>6</w:t>
      </w:r>
      <w:r w:rsidR="006545BD" w:rsidRPr="00B275C5">
        <w:rPr>
          <w:rFonts w:ascii="Tahoma" w:eastAsia="Times New Roman" w:hAnsi="Tahoma" w:cs="Tahoma"/>
          <w:lang w:eastAsia="sl-SI"/>
        </w:rPr>
        <w:t>. 201</w:t>
      </w:r>
      <w:r w:rsidR="00B275C5" w:rsidRPr="00B275C5">
        <w:rPr>
          <w:rFonts w:ascii="Tahoma" w:eastAsia="Times New Roman" w:hAnsi="Tahoma" w:cs="Tahoma"/>
          <w:lang w:eastAsia="sl-SI"/>
        </w:rPr>
        <w:t>8</w:t>
      </w:r>
      <w:r w:rsidR="00555275" w:rsidRPr="00B275C5">
        <w:rPr>
          <w:rFonts w:ascii="Tahoma" w:eastAsia="Times New Roman" w:hAnsi="Tahoma" w:cs="Tahoma"/>
          <w:lang w:eastAsia="sl-SI"/>
        </w:rPr>
        <w:t>.</w:t>
      </w:r>
    </w:p>
    <w:p w:rsidR="00B2241D" w:rsidRPr="00B2241D" w:rsidRDefault="00B2241D" w:rsidP="00B2241D">
      <w:pPr>
        <w:jc w:val="both"/>
        <w:rPr>
          <w:rFonts w:ascii="Tahoma" w:eastAsia="Times New Roman" w:hAnsi="Tahoma" w:cs="Tahoma"/>
          <w:lang w:eastAsia="sl-SI"/>
        </w:rPr>
      </w:pPr>
    </w:p>
    <w:p w:rsidR="00B2241D" w:rsidRPr="00B2241D" w:rsidRDefault="00B2241D" w:rsidP="00B2241D">
      <w:pPr>
        <w:rPr>
          <w:rFonts w:ascii="Tahoma" w:eastAsia="Times New Roman" w:hAnsi="Tahoma" w:cs="Tahoma"/>
          <w:lang w:eastAsia="sl-SI"/>
        </w:rPr>
      </w:pPr>
      <w:r w:rsidRPr="00B2241D">
        <w:rPr>
          <w:rFonts w:ascii="Tahoma" w:eastAsia="Times New Roman" w:hAnsi="Tahoma" w:cs="Tahoma"/>
          <w:lang w:eastAsia="sl-SI"/>
        </w:rPr>
        <w:t>Kraj:</w:t>
      </w:r>
    </w:p>
    <w:p w:rsidR="00B2241D" w:rsidRPr="00B2241D" w:rsidRDefault="00B2241D" w:rsidP="00B2241D">
      <w:pPr>
        <w:rPr>
          <w:rFonts w:ascii="Tahoma" w:eastAsia="Times New Roman" w:hAnsi="Tahoma" w:cs="Tahoma"/>
          <w:lang w:eastAsia="sl-SI"/>
        </w:rPr>
      </w:pPr>
      <w:r w:rsidRPr="00B2241D">
        <w:rPr>
          <w:rFonts w:ascii="Tahoma" w:eastAsia="Times New Roman" w:hAnsi="Tahoma" w:cs="Tahoma"/>
          <w:lang w:eastAsia="sl-SI"/>
        </w:rPr>
        <w:t>Datum:</w:t>
      </w:r>
    </w:p>
    <w:p w:rsidR="00B2241D" w:rsidRPr="00B2241D" w:rsidRDefault="00B2241D" w:rsidP="00B2241D">
      <w:pPr>
        <w:rPr>
          <w:rFonts w:ascii="Tahoma" w:eastAsia="Times New Roman" w:hAnsi="Tahoma" w:cs="Tahoma"/>
          <w:lang w:eastAsia="sl-SI"/>
        </w:rPr>
      </w:pPr>
      <w:r w:rsidRPr="00B2241D">
        <w:rPr>
          <w:rFonts w:ascii="Tahoma" w:eastAsia="Times New Roman" w:hAnsi="Tahoma" w:cs="Tahoma"/>
          <w:lang w:eastAsia="sl-SI"/>
        </w:rPr>
        <w:t>Izdajatelj menice (ponudnik):</w:t>
      </w:r>
    </w:p>
    <w:p w:rsidR="00B2241D" w:rsidRPr="00B2241D" w:rsidRDefault="00B2241D" w:rsidP="00B2241D">
      <w:pPr>
        <w:rPr>
          <w:rFonts w:ascii="Tahoma" w:eastAsia="Times New Roman" w:hAnsi="Tahoma" w:cs="Tahoma"/>
          <w:lang w:eastAsia="sl-SI"/>
        </w:rPr>
      </w:pPr>
      <w:r w:rsidRPr="00B2241D">
        <w:rPr>
          <w:rFonts w:ascii="Tahoma" w:eastAsia="Times New Roman" w:hAnsi="Tahoma" w:cs="Tahoma"/>
          <w:lang w:eastAsia="sl-SI"/>
        </w:rPr>
        <w:t>Ime in priimek zakonitega zastopnika:</w:t>
      </w:r>
    </w:p>
    <w:p w:rsidR="00B2241D" w:rsidRPr="00B2241D" w:rsidRDefault="00B2241D" w:rsidP="00B2241D">
      <w:pPr>
        <w:rPr>
          <w:rFonts w:ascii="Tahoma" w:eastAsia="Times New Roman" w:hAnsi="Tahoma" w:cs="Tahoma"/>
          <w:lang w:eastAsia="sl-SI"/>
        </w:rPr>
      </w:pPr>
      <w:r w:rsidRPr="00B2241D">
        <w:rPr>
          <w:rFonts w:ascii="Tahoma" w:eastAsia="Times New Roman" w:hAnsi="Tahoma" w:cs="Tahoma"/>
          <w:lang w:eastAsia="sl-SI"/>
        </w:rPr>
        <w:t>Funkcija:</w:t>
      </w:r>
    </w:p>
    <w:p w:rsidR="00B2241D" w:rsidRPr="00B2241D" w:rsidRDefault="00B2241D" w:rsidP="00B2241D">
      <w:pPr>
        <w:rPr>
          <w:rFonts w:ascii="Tahoma" w:eastAsia="Times New Roman" w:hAnsi="Tahoma" w:cs="Tahoma"/>
          <w:lang w:eastAsia="sl-SI"/>
        </w:rPr>
      </w:pPr>
      <w:r w:rsidRPr="00B2241D">
        <w:rPr>
          <w:rFonts w:ascii="Tahoma" w:eastAsia="Times New Roman" w:hAnsi="Tahoma" w:cs="Tahoma"/>
          <w:lang w:eastAsia="sl-SI"/>
        </w:rPr>
        <w:t>Podpis:</w:t>
      </w:r>
    </w:p>
    <w:p w:rsidR="00555275" w:rsidRPr="00B2241D" w:rsidRDefault="00555275" w:rsidP="00B2241D">
      <w:pPr>
        <w:rPr>
          <w:rFonts w:ascii="Tahoma" w:eastAsia="Times New Roman" w:hAnsi="Tahoma" w:cs="Tahoma"/>
          <w:sz w:val="20"/>
          <w:szCs w:val="20"/>
          <w:lang w:eastAsia="sl-SI"/>
        </w:rPr>
      </w:pPr>
    </w:p>
    <w:p w:rsidR="00B2241D" w:rsidRPr="00B2241D" w:rsidRDefault="00B2241D" w:rsidP="00B2241D">
      <w:pPr>
        <w:jc w:val="both"/>
        <w:rPr>
          <w:rFonts w:ascii="Tahoma" w:eastAsia="Times New Roman" w:hAnsi="Tahoma" w:cs="Tahoma"/>
          <w:b/>
          <w:sz w:val="24"/>
          <w:szCs w:val="24"/>
          <w:u w:val="single"/>
          <w:lang w:eastAsia="sl-SI"/>
        </w:rPr>
      </w:pPr>
      <w:r w:rsidRPr="00B2241D">
        <w:rPr>
          <w:rFonts w:ascii="Tahoma" w:eastAsia="Times New Roman" w:hAnsi="Tahoma" w:cs="Tahoma"/>
          <w:b/>
          <w:sz w:val="24"/>
          <w:szCs w:val="24"/>
          <w:u w:val="single"/>
          <w:lang w:eastAsia="sl-SI"/>
        </w:rPr>
        <w:t>V primeru, da ponudnik k svoji ponudbi ne bo priložil menice za resnost ponudbe, bo naročnik takšno ponudbo izločil iz nadaljnjega ocenjevanja.</w:t>
      </w:r>
    </w:p>
    <w:p w:rsidR="00B2241D" w:rsidRPr="00B2241D" w:rsidRDefault="00B2241D" w:rsidP="00B2241D">
      <w:pPr>
        <w:jc w:val="both"/>
        <w:rPr>
          <w:rFonts w:ascii="Tahoma" w:eastAsia="Times New Roman" w:hAnsi="Tahoma" w:cs="Tahoma"/>
          <w:sz w:val="20"/>
          <w:szCs w:val="20"/>
          <w:lang w:eastAsia="sl-SI"/>
        </w:rPr>
      </w:pPr>
    </w:p>
    <w:p w:rsidR="00141CDC" w:rsidRPr="006A5F7D" w:rsidRDefault="00141CDC" w:rsidP="00141CDC">
      <w:pPr>
        <w:rPr>
          <w:rFonts w:ascii="Tahoma" w:hAnsi="Tahoma" w:cs="Tahoma"/>
          <w:b/>
          <w:bCs/>
          <w:iCs/>
          <w:color w:val="000000"/>
        </w:rPr>
      </w:pPr>
      <w:r w:rsidRPr="006A5F7D">
        <w:rPr>
          <w:rFonts w:ascii="Tahoma" w:hAnsi="Tahoma" w:cs="Tahoma"/>
          <w:b/>
          <w:bCs/>
          <w:iCs/>
          <w:color w:val="000000"/>
        </w:rPr>
        <w:t>Navodila za izpolnitev:</w:t>
      </w:r>
    </w:p>
    <w:p w:rsidR="00141CDC" w:rsidRPr="006A5F7D" w:rsidRDefault="00141CDC" w:rsidP="00141CDC">
      <w:pPr>
        <w:rPr>
          <w:rFonts w:ascii="Tahoma" w:hAnsi="Tahoma" w:cs="Tahoma"/>
          <w:b/>
          <w:bCs/>
          <w:iCs/>
          <w:color w:val="000000"/>
        </w:rPr>
      </w:pPr>
    </w:p>
    <w:p w:rsidR="00141CDC" w:rsidRDefault="00141CDC" w:rsidP="00141CDC">
      <w:pPr>
        <w:jc w:val="both"/>
        <w:rPr>
          <w:rFonts w:ascii="Tahoma" w:hAnsi="Tahoma" w:cs="Tahoma"/>
        </w:rPr>
      </w:pPr>
      <w:r>
        <w:rPr>
          <w:rFonts w:ascii="Tahoma" w:hAnsi="Tahoma" w:cs="Tahoma"/>
        </w:rPr>
        <w:t xml:space="preserve">* </w:t>
      </w:r>
      <w:r w:rsidR="006A5F7D">
        <w:rPr>
          <w:rFonts w:ascii="Tahoma" w:hAnsi="Tahoma" w:cs="Tahoma"/>
        </w:rPr>
        <w:t xml:space="preserve">Ponudnik </w:t>
      </w:r>
      <w:proofErr w:type="spellStart"/>
      <w:r w:rsidRPr="00927D41">
        <w:rPr>
          <w:rFonts w:ascii="Tahoma" w:hAnsi="Tahoma" w:cs="Tahoma"/>
        </w:rPr>
        <w:t>Obr</w:t>
      </w:r>
      <w:proofErr w:type="spellEnd"/>
      <w:r w:rsidR="006A5F7D">
        <w:rPr>
          <w:rFonts w:ascii="Tahoma" w:hAnsi="Tahoma" w:cs="Tahoma"/>
        </w:rPr>
        <w:t xml:space="preserve"> - 5 </w:t>
      </w:r>
      <w:r w:rsidR="006A5F7D" w:rsidRPr="006A5F7D">
        <w:rPr>
          <w:rFonts w:ascii="Tahoma" w:hAnsi="Tahoma" w:cs="Tahoma"/>
        </w:rPr>
        <w:t xml:space="preserve">pretipka, izpolni, datira, žigosa in podpiše s strani osebe, ki je </w:t>
      </w:r>
      <w:r w:rsidR="006A5F7D">
        <w:rPr>
          <w:rFonts w:ascii="Tahoma" w:hAnsi="Tahoma" w:cs="Tahoma"/>
        </w:rPr>
        <w:t>zakoniti zastopnik</w:t>
      </w:r>
      <w:r w:rsidR="006A5F7D" w:rsidRPr="006A5F7D">
        <w:rPr>
          <w:rFonts w:ascii="Tahoma" w:hAnsi="Tahoma" w:cs="Tahoma"/>
        </w:rPr>
        <w:t xml:space="preserve"> </w:t>
      </w:r>
      <w:r w:rsidR="006A5F7D">
        <w:rPr>
          <w:rFonts w:ascii="Tahoma" w:hAnsi="Tahoma" w:cs="Tahoma"/>
        </w:rPr>
        <w:t xml:space="preserve">in jo priloži k ponudbi. </w:t>
      </w:r>
    </w:p>
    <w:p w:rsidR="00212FEF" w:rsidRPr="00862767" w:rsidRDefault="00212FEF" w:rsidP="001C1F86">
      <w:pPr>
        <w:pStyle w:val="Naslov2"/>
        <w:pBdr>
          <w:top w:val="single" w:sz="12" w:space="0" w:color="auto"/>
        </w:pBdr>
      </w:pPr>
      <w:proofErr w:type="spellStart"/>
      <w:r>
        <w:lastRenderedPageBreak/>
        <w:t>Obr</w:t>
      </w:r>
      <w:proofErr w:type="spellEnd"/>
      <w:r>
        <w:t xml:space="preserve"> - </w:t>
      </w:r>
      <w:r w:rsidR="00E82F4D">
        <w:t>6</w:t>
      </w:r>
      <w:r w:rsidR="009E2E7A">
        <w:t xml:space="preserve"> </w:t>
      </w:r>
      <w:r w:rsidR="00B62465" w:rsidRPr="009E2E7A">
        <w:t xml:space="preserve">VZOREC </w:t>
      </w:r>
      <w:r w:rsidR="004C2E6B" w:rsidRPr="004C2E6B">
        <w:t>POOBLASTILA ZA IZPOLNITEV BIANCO MENICE ZA DOBRO IZVEDBO POGODBENIH OBVEZNOSTI</w:t>
      </w:r>
    </w:p>
    <w:p w:rsidR="00212FEF" w:rsidRPr="00212FEF" w:rsidRDefault="00212FEF" w:rsidP="00212FEF">
      <w:pPr>
        <w:rPr>
          <w:rFonts w:ascii="Tahoma" w:eastAsia="Times New Roman" w:hAnsi="Tahoma" w:cs="Tahoma"/>
          <w:b/>
          <w:lang w:eastAsia="sl-SI"/>
        </w:rPr>
      </w:pP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MENIČNA IZJAVA s pooblastilom za izpolnitev in unovčenje bianco menice</w:t>
      </w:r>
    </w:p>
    <w:p w:rsidR="00645E23" w:rsidRPr="00645E23" w:rsidRDefault="00645E23" w:rsidP="00645E23">
      <w:pPr>
        <w:jc w:val="both"/>
        <w:rPr>
          <w:rFonts w:ascii="Tahoma" w:eastAsia="Times New Roman" w:hAnsi="Tahoma" w:cs="Tahoma"/>
          <w:lang w:eastAsia="sl-SI"/>
        </w:rPr>
      </w:pP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 xml:space="preserve">Naročniku, Javnemu podjetju Komunalnemu podjetju Vrhnika, d. o. o., Pot na </w:t>
      </w:r>
      <w:proofErr w:type="spellStart"/>
      <w:r w:rsidRPr="00645E23">
        <w:rPr>
          <w:rFonts w:ascii="Tahoma" w:eastAsia="Times New Roman" w:hAnsi="Tahoma" w:cs="Tahoma"/>
          <w:lang w:eastAsia="sl-SI"/>
        </w:rPr>
        <w:t>Tojnice</w:t>
      </w:r>
      <w:proofErr w:type="spellEnd"/>
      <w:r w:rsidRPr="00645E23">
        <w:rPr>
          <w:rFonts w:ascii="Tahoma" w:eastAsia="Times New Roman" w:hAnsi="Tahoma" w:cs="Tahoma"/>
          <w:lang w:eastAsia="sl-SI"/>
        </w:rPr>
        <w:t xml:space="preserve"> 40, 1360 Vrhnika, kot garancijo za dobro izvedbo pogodbenih obveznosti »</w:t>
      </w:r>
      <w:r w:rsidR="004827CC" w:rsidRPr="004827CC">
        <w:rPr>
          <w:rFonts w:ascii="Tahoma" w:eastAsia="Times New Roman" w:hAnsi="Tahoma" w:cs="Tahoma"/>
          <w:lang w:eastAsia="sl-SI"/>
        </w:rPr>
        <w:t>Dobava smetarskega vozila (4142-000</w:t>
      </w:r>
      <w:r w:rsidR="00E06483">
        <w:rPr>
          <w:rFonts w:ascii="Tahoma" w:eastAsia="Times New Roman" w:hAnsi="Tahoma" w:cs="Tahoma"/>
          <w:lang w:eastAsia="sl-SI"/>
        </w:rPr>
        <w:t>1</w:t>
      </w:r>
      <w:r w:rsidR="004827CC" w:rsidRPr="004827CC">
        <w:rPr>
          <w:rFonts w:ascii="Tahoma" w:eastAsia="Times New Roman" w:hAnsi="Tahoma" w:cs="Tahoma"/>
          <w:lang w:eastAsia="sl-SI"/>
        </w:rPr>
        <w:t>/201</w:t>
      </w:r>
      <w:r w:rsidR="00E06483">
        <w:rPr>
          <w:rFonts w:ascii="Tahoma" w:eastAsia="Times New Roman" w:hAnsi="Tahoma" w:cs="Tahoma"/>
          <w:lang w:eastAsia="sl-SI"/>
        </w:rPr>
        <w:t>8</w:t>
      </w:r>
      <w:r w:rsidR="004827CC" w:rsidRPr="004827CC">
        <w:rPr>
          <w:rFonts w:ascii="Tahoma" w:eastAsia="Times New Roman" w:hAnsi="Tahoma" w:cs="Tahoma"/>
          <w:lang w:eastAsia="sl-SI"/>
        </w:rPr>
        <w:t>)</w:t>
      </w:r>
      <w:r w:rsidRPr="004827CC">
        <w:rPr>
          <w:rFonts w:ascii="Tahoma" w:eastAsia="Times New Roman" w:hAnsi="Tahoma" w:cs="Tahoma"/>
          <w:lang w:eastAsia="sl-SI"/>
        </w:rPr>
        <w:t xml:space="preserve">, </w:t>
      </w:r>
      <w:r w:rsidRPr="008E3B84">
        <w:rPr>
          <w:rFonts w:ascii="Tahoma" w:eastAsia="Times New Roman" w:hAnsi="Tahoma" w:cs="Tahoma"/>
          <w:lang w:eastAsia="sl-SI"/>
        </w:rPr>
        <w:t xml:space="preserve">št. </w:t>
      </w:r>
      <w:r w:rsidR="00BB6C96" w:rsidRPr="00BB6C96">
        <w:rPr>
          <w:rFonts w:ascii="Tahoma" w:eastAsia="Times New Roman" w:hAnsi="Tahoma" w:cs="Tahoma"/>
          <w:lang w:eastAsia="sl-SI"/>
        </w:rPr>
        <w:t>JN001381/2018-W01</w:t>
      </w:r>
      <w:r w:rsidRPr="004827CC">
        <w:rPr>
          <w:rFonts w:ascii="Tahoma" w:eastAsia="Times New Roman" w:hAnsi="Tahoma" w:cs="Tahoma"/>
          <w:lang w:eastAsia="sl-SI"/>
        </w:rPr>
        <w:t>« izročamo bianco lastno me</w:t>
      </w:r>
      <w:r w:rsidRPr="00645E23">
        <w:rPr>
          <w:rFonts w:ascii="Tahoma" w:eastAsia="Times New Roman" w:hAnsi="Tahoma" w:cs="Tahoma"/>
          <w:lang w:eastAsia="sl-SI"/>
        </w:rPr>
        <w:t xml:space="preserve">nico ter to menično izjavo s pooblastilom za izpolnitev in unovčenje menice. </w:t>
      </w:r>
    </w:p>
    <w:p w:rsidR="00645E23" w:rsidRPr="00645E23" w:rsidRDefault="00645E23" w:rsidP="00645E23">
      <w:pPr>
        <w:jc w:val="both"/>
        <w:rPr>
          <w:rFonts w:ascii="Tahoma" w:eastAsia="Times New Roman" w:hAnsi="Tahoma" w:cs="Tahoma"/>
          <w:lang w:eastAsia="sl-SI"/>
        </w:rPr>
      </w:pP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 xml:space="preserve">V skladu s pogodbo o </w:t>
      </w:r>
      <w:r w:rsidR="004827CC" w:rsidRPr="004827CC">
        <w:rPr>
          <w:rFonts w:ascii="Tahoma" w:eastAsia="Times New Roman" w:hAnsi="Tahoma" w:cs="Tahoma"/>
          <w:lang w:eastAsia="sl-SI"/>
        </w:rPr>
        <w:t>Dobav</w:t>
      </w:r>
      <w:r w:rsidR="004827CC">
        <w:rPr>
          <w:rFonts w:ascii="Tahoma" w:eastAsia="Times New Roman" w:hAnsi="Tahoma" w:cs="Tahoma"/>
          <w:lang w:eastAsia="sl-SI"/>
        </w:rPr>
        <w:t>i</w:t>
      </w:r>
      <w:r w:rsidR="004827CC" w:rsidRPr="004827CC">
        <w:rPr>
          <w:rFonts w:ascii="Tahoma" w:eastAsia="Times New Roman" w:hAnsi="Tahoma" w:cs="Tahoma"/>
          <w:lang w:eastAsia="sl-SI"/>
        </w:rPr>
        <w:t xml:space="preserve"> smetarskega vozila (4142-000</w:t>
      </w:r>
      <w:r w:rsidR="00E06483">
        <w:rPr>
          <w:rFonts w:ascii="Tahoma" w:eastAsia="Times New Roman" w:hAnsi="Tahoma" w:cs="Tahoma"/>
          <w:lang w:eastAsia="sl-SI"/>
        </w:rPr>
        <w:t>1</w:t>
      </w:r>
      <w:r w:rsidR="004827CC" w:rsidRPr="004827CC">
        <w:rPr>
          <w:rFonts w:ascii="Tahoma" w:eastAsia="Times New Roman" w:hAnsi="Tahoma" w:cs="Tahoma"/>
          <w:lang w:eastAsia="sl-SI"/>
        </w:rPr>
        <w:t>/201</w:t>
      </w:r>
      <w:r w:rsidR="00E06483">
        <w:rPr>
          <w:rFonts w:ascii="Tahoma" w:eastAsia="Times New Roman" w:hAnsi="Tahoma" w:cs="Tahoma"/>
          <w:lang w:eastAsia="sl-SI"/>
        </w:rPr>
        <w:t>8</w:t>
      </w:r>
      <w:r w:rsidR="004827CC" w:rsidRPr="004827CC">
        <w:rPr>
          <w:rFonts w:ascii="Tahoma" w:eastAsia="Times New Roman" w:hAnsi="Tahoma" w:cs="Tahoma"/>
          <w:lang w:eastAsia="sl-SI"/>
        </w:rPr>
        <w:t>)</w:t>
      </w:r>
      <w:r w:rsidRPr="00645E23">
        <w:rPr>
          <w:rFonts w:ascii="Tahoma" w:eastAsia="Times New Roman" w:hAnsi="Tahoma" w:cs="Tahoma"/>
          <w:lang w:eastAsia="sl-SI"/>
        </w:rPr>
        <w:t>, z dne ___________, sklenjen</w:t>
      </w:r>
      <w:r w:rsidR="00872E0C">
        <w:rPr>
          <w:rFonts w:ascii="Tahoma" w:eastAsia="Times New Roman" w:hAnsi="Tahoma" w:cs="Tahoma"/>
          <w:lang w:eastAsia="sl-SI"/>
        </w:rPr>
        <w:t>o</w:t>
      </w:r>
      <w:r w:rsidRPr="00645E23">
        <w:rPr>
          <w:rFonts w:ascii="Tahoma" w:eastAsia="Times New Roman" w:hAnsi="Tahoma" w:cs="Tahoma"/>
          <w:lang w:eastAsia="sl-SI"/>
        </w:rPr>
        <w:t xml:space="preserve"> med ponudnikom (naziv ponudnika) ____________________________________ in upravičencem Javnim podjetjem Komunalnim podjetjem Vrhnika, d. o. o., je ponudnik dolžan opraviti naslednje pogodbene obveznosti, ki so razvidne iz razpisne dokumentacije in so sestavni del pogodbe, v skupni vrednosti ____________________________ € (z besedo), v roku ____________________ (datum, dni, mesecev) v količini in kvaliteti, opredeljeni v citirani pogodbi.</w:t>
      </w:r>
    </w:p>
    <w:p w:rsidR="00645E23" w:rsidRPr="00645E23" w:rsidRDefault="00645E23" w:rsidP="00645E23">
      <w:pPr>
        <w:jc w:val="both"/>
        <w:rPr>
          <w:rFonts w:ascii="Tahoma" w:eastAsia="Times New Roman" w:hAnsi="Tahoma" w:cs="Tahoma"/>
          <w:lang w:eastAsia="sl-SI"/>
        </w:rPr>
      </w:pP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Naročnika, Javno podjetje Komunalno podjetje Vrhnika, d. o. o. nepreklicno pooblaščamo, da izpolni priloženo menico z zneskom v višini _______________ € in z vsemi ostalimi potrebnimi podatki ter jo na naš račun unovči v primeru, če</w:t>
      </w:r>
      <w:r w:rsidR="00D02204">
        <w:rPr>
          <w:rFonts w:ascii="Tahoma" w:eastAsia="Times New Roman" w:hAnsi="Tahoma" w:cs="Tahoma"/>
          <w:lang w:eastAsia="sl-SI"/>
        </w:rPr>
        <w:t xml:space="preserve"> kot ponudnik</w:t>
      </w:r>
      <w:r w:rsidRPr="00645E23">
        <w:rPr>
          <w:rFonts w:ascii="Tahoma" w:eastAsia="Times New Roman" w:hAnsi="Tahoma" w:cs="Tahoma"/>
          <w:lang w:eastAsia="sl-SI"/>
        </w:rPr>
        <w:t>:</w:t>
      </w:r>
    </w:p>
    <w:p w:rsidR="00645E23" w:rsidRPr="00645E23" w:rsidRDefault="00645E23" w:rsidP="00645E23">
      <w:pPr>
        <w:jc w:val="both"/>
        <w:rPr>
          <w:rFonts w:ascii="Tahoma" w:eastAsia="Times New Roman" w:hAnsi="Tahoma" w:cs="Tahoma"/>
          <w:lang w:eastAsia="sl-SI"/>
        </w:rPr>
      </w:pPr>
    </w:p>
    <w:p w:rsidR="00645E23" w:rsidRPr="00645E23" w:rsidRDefault="00D02204" w:rsidP="00645E23">
      <w:pPr>
        <w:numPr>
          <w:ilvl w:val="0"/>
          <w:numId w:val="25"/>
        </w:numPr>
        <w:jc w:val="both"/>
        <w:rPr>
          <w:rFonts w:ascii="Tahoma" w:eastAsia="Times New Roman" w:hAnsi="Tahoma" w:cs="Tahoma"/>
          <w:lang w:eastAsia="sl-SI"/>
        </w:rPr>
      </w:pPr>
      <w:r>
        <w:rPr>
          <w:rFonts w:ascii="Tahoma" w:eastAsia="Times New Roman" w:hAnsi="Tahoma" w:cs="Tahoma"/>
          <w:lang w:eastAsia="sl-SI"/>
        </w:rPr>
        <w:t>n</w:t>
      </w:r>
      <w:r w:rsidR="00645E23" w:rsidRPr="00645E23">
        <w:rPr>
          <w:rFonts w:ascii="Tahoma" w:eastAsia="Times New Roman" w:hAnsi="Tahoma" w:cs="Tahoma"/>
          <w:lang w:eastAsia="sl-SI"/>
        </w:rPr>
        <w:t>e bo</w:t>
      </w:r>
      <w:r>
        <w:rPr>
          <w:rFonts w:ascii="Tahoma" w:eastAsia="Times New Roman" w:hAnsi="Tahoma" w:cs="Tahoma"/>
          <w:lang w:eastAsia="sl-SI"/>
        </w:rPr>
        <w:t>mo</w:t>
      </w:r>
      <w:r w:rsidR="00645E23" w:rsidRPr="00645E23">
        <w:rPr>
          <w:rFonts w:ascii="Tahoma" w:eastAsia="Times New Roman" w:hAnsi="Tahoma" w:cs="Tahoma"/>
          <w:lang w:eastAsia="sl-SI"/>
        </w:rPr>
        <w:t xml:space="preserve"> v celoti izpolnil</w:t>
      </w:r>
      <w:r>
        <w:rPr>
          <w:rFonts w:ascii="Tahoma" w:eastAsia="Times New Roman" w:hAnsi="Tahoma" w:cs="Tahoma"/>
          <w:lang w:eastAsia="sl-SI"/>
        </w:rPr>
        <w:t>i</w:t>
      </w:r>
      <w:r w:rsidR="00645E23" w:rsidRPr="00645E23">
        <w:rPr>
          <w:rFonts w:ascii="Tahoma" w:eastAsia="Times New Roman" w:hAnsi="Tahoma" w:cs="Tahoma"/>
          <w:lang w:eastAsia="sl-SI"/>
        </w:rPr>
        <w:t xml:space="preserve"> svojih pogodbenih obveznosti v dogovorjeni kvaliteti, količini in rokih, opredeljenih v zgoraj citirani pogodbi</w:t>
      </w:r>
      <w:r>
        <w:rPr>
          <w:rFonts w:ascii="Tahoma" w:eastAsia="Times New Roman" w:hAnsi="Tahoma" w:cs="Tahoma"/>
          <w:lang w:eastAsia="sl-SI"/>
        </w:rPr>
        <w:t>,</w:t>
      </w:r>
    </w:p>
    <w:p w:rsidR="00645E23" w:rsidRPr="00645E23" w:rsidRDefault="00645E23" w:rsidP="00645E23">
      <w:pPr>
        <w:numPr>
          <w:ilvl w:val="0"/>
          <w:numId w:val="25"/>
        </w:numPr>
        <w:jc w:val="both"/>
        <w:rPr>
          <w:rFonts w:ascii="Tahoma" w:eastAsia="Times New Roman" w:hAnsi="Tahoma" w:cs="Tahoma"/>
          <w:lang w:eastAsia="sl-SI"/>
        </w:rPr>
      </w:pPr>
      <w:r w:rsidRPr="00645E23">
        <w:rPr>
          <w:rFonts w:ascii="Tahoma" w:eastAsia="Times New Roman" w:hAnsi="Tahoma" w:cs="Tahoma"/>
          <w:lang w:eastAsia="sl-SI"/>
        </w:rPr>
        <w:t xml:space="preserve">ne </w:t>
      </w:r>
      <w:r w:rsidR="00D02204">
        <w:rPr>
          <w:rFonts w:ascii="Tahoma" w:eastAsia="Times New Roman" w:hAnsi="Tahoma" w:cs="Tahoma"/>
          <w:lang w:eastAsia="sl-SI"/>
        </w:rPr>
        <w:t xml:space="preserve">bomo </w:t>
      </w:r>
      <w:r w:rsidRPr="00645E23">
        <w:rPr>
          <w:rFonts w:ascii="Tahoma" w:eastAsia="Times New Roman" w:hAnsi="Tahoma" w:cs="Tahoma"/>
          <w:lang w:eastAsia="sl-SI"/>
        </w:rPr>
        <w:t>izv</w:t>
      </w:r>
      <w:r w:rsidR="00872E0C">
        <w:rPr>
          <w:rFonts w:ascii="Tahoma" w:eastAsia="Times New Roman" w:hAnsi="Tahoma" w:cs="Tahoma"/>
          <w:lang w:eastAsia="sl-SI"/>
        </w:rPr>
        <w:t>ed</w:t>
      </w:r>
      <w:r w:rsidR="00D02204">
        <w:rPr>
          <w:rFonts w:ascii="Tahoma" w:eastAsia="Times New Roman" w:hAnsi="Tahoma" w:cs="Tahoma"/>
          <w:lang w:eastAsia="sl-SI"/>
        </w:rPr>
        <w:t>li</w:t>
      </w:r>
      <w:r w:rsidR="00872E0C">
        <w:rPr>
          <w:rFonts w:ascii="Tahoma" w:eastAsia="Times New Roman" w:hAnsi="Tahoma" w:cs="Tahoma"/>
          <w:lang w:eastAsia="sl-SI"/>
        </w:rPr>
        <w:t xml:space="preserve"> dobave</w:t>
      </w:r>
      <w:r w:rsidRPr="00645E23">
        <w:rPr>
          <w:rFonts w:ascii="Tahoma" w:eastAsia="Times New Roman" w:hAnsi="Tahoma" w:cs="Tahoma"/>
          <w:lang w:eastAsia="sl-SI"/>
        </w:rPr>
        <w:t xml:space="preserve">, ki </w:t>
      </w:r>
      <w:r w:rsidR="00D02204">
        <w:rPr>
          <w:rFonts w:ascii="Tahoma" w:eastAsia="Times New Roman" w:hAnsi="Tahoma" w:cs="Tahoma"/>
          <w:lang w:eastAsia="sl-SI"/>
        </w:rPr>
        <w:t xml:space="preserve">smo </w:t>
      </w:r>
      <w:r w:rsidRPr="00645E23">
        <w:rPr>
          <w:rFonts w:ascii="Tahoma" w:eastAsia="Times New Roman" w:hAnsi="Tahoma" w:cs="Tahoma"/>
          <w:lang w:eastAsia="sl-SI"/>
        </w:rPr>
        <w:t>j</w:t>
      </w:r>
      <w:r w:rsidR="00872E0C">
        <w:rPr>
          <w:rFonts w:ascii="Tahoma" w:eastAsia="Times New Roman" w:hAnsi="Tahoma" w:cs="Tahoma"/>
          <w:lang w:eastAsia="sl-SI"/>
        </w:rPr>
        <w:t>o</w:t>
      </w:r>
      <w:r w:rsidRPr="00645E23">
        <w:rPr>
          <w:rFonts w:ascii="Tahoma" w:eastAsia="Times New Roman" w:hAnsi="Tahoma" w:cs="Tahoma"/>
          <w:lang w:eastAsia="sl-SI"/>
        </w:rPr>
        <w:t xml:space="preserve"> ponudil v predračunu</w:t>
      </w:r>
      <w:r w:rsidR="00D02204">
        <w:rPr>
          <w:rFonts w:ascii="Tahoma" w:eastAsia="Times New Roman" w:hAnsi="Tahoma" w:cs="Tahoma"/>
          <w:lang w:eastAsia="sl-SI"/>
        </w:rPr>
        <w:t>,</w:t>
      </w:r>
    </w:p>
    <w:p w:rsidR="00645E23" w:rsidRPr="00645E23" w:rsidRDefault="00645E23" w:rsidP="00645E23">
      <w:pPr>
        <w:numPr>
          <w:ilvl w:val="0"/>
          <w:numId w:val="25"/>
        </w:numPr>
        <w:jc w:val="both"/>
        <w:rPr>
          <w:rFonts w:ascii="Tahoma" w:eastAsia="Times New Roman" w:hAnsi="Tahoma" w:cs="Tahoma"/>
          <w:lang w:eastAsia="sl-SI"/>
        </w:rPr>
      </w:pPr>
      <w:r w:rsidRPr="00645E23">
        <w:rPr>
          <w:rFonts w:ascii="Tahoma" w:eastAsia="Times New Roman" w:hAnsi="Tahoma" w:cs="Tahoma"/>
          <w:lang w:eastAsia="sl-SI"/>
        </w:rPr>
        <w:t>delno ni</w:t>
      </w:r>
      <w:r w:rsidR="00D02204">
        <w:rPr>
          <w:rFonts w:ascii="Tahoma" w:eastAsia="Times New Roman" w:hAnsi="Tahoma" w:cs="Tahoma"/>
          <w:lang w:eastAsia="sl-SI"/>
        </w:rPr>
        <w:t>smo</w:t>
      </w:r>
      <w:r w:rsidRPr="00645E23">
        <w:rPr>
          <w:rFonts w:ascii="Tahoma" w:eastAsia="Times New Roman" w:hAnsi="Tahoma" w:cs="Tahoma"/>
          <w:lang w:eastAsia="sl-SI"/>
        </w:rPr>
        <w:t xml:space="preserve"> izpolnil</w:t>
      </w:r>
      <w:r w:rsidR="00D02204">
        <w:rPr>
          <w:rFonts w:ascii="Tahoma" w:eastAsia="Times New Roman" w:hAnsi="Tahoma" w:cs="Tahoma"/>
          <w:lang w:eastAsia="sl-SI"/>
        </w:rPr>
        <w:t>i</w:t>
      </w:r>
      <w:r w:rsidRPr="00645E23">
        <w:rPr>
          <w:rFonts w:ascii="Tahoma" w:eastAsia="Times New Roman" w:hAnsi="Tahoma" w:cs="Tahoma"/>
          <w:lang w:eastAsia="sl-SI"/>
        </w:rPr>
        <w:t xml:space="preserve"> pogodbenih obveznosti, če opravljen</w:t>
      </w:r>
      <w:r w:rsidR="00872E0C">
        <w:rPr>
          <w:rFonts w:ascii="Tahoma" w:eastAsia="Times New Roman" w:hAnsi="Tahoma" w:cs="Tahoma"/>
          <w:lang w:eastAsia="sl-SI"/>
        </w:rPr>
        <w:t>a dobava</w:t>
      </w:r>
      <w:r w:rsidRPr="00645E23">
        <w:rPr>
          <w:rFonts w:ascii="Tahoma" w:eastAsia="Times New Roman" w:hAnsi="Tahoma" w:cs="Tahoma"/>
          <w:lang w:eastAsia="sl-SI"/>
        </w:rPr>
        <w:t xml:space="preserve"> tudi delno ne zadostujejo pogodbenim obveznostim.</w:t>
      </w:r>
    </w:p>
    <w:p w:rsidR="00645E23" w:rsidRPr="00645E23" w:rsidRDefault="00645E23" w:rsidP="00645E23">
      <w:pPr>
        <w:jc w:val="both"/>
        <w:rPr>
          <w:rFonts w:ascii="Tahoma" w:eastAsia="Times New Roman" w:hAnsi="Tahoma" w:cs="Tahoma"/>
          <w:lang w:eastAsia="sl-SI"/>
        </w:rPr>
      </w:pP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Menica je unovčljiva pri (</w:t>
      </w:r>
      <w:proofErr w:type="spellStart"/>
      <w:r w:rsidRPr="00645E23">
        <w:rPr>
          <w:rFonts w:ascii="Tahoma" w:eastAsia="Times New Roman" w:hAnsi="Tahoma" w:cs="Tahoma"/>
          <w:lang w:eastAsia="sl-SI"/>
        </w:rPr>
        <w:t>domiciliat</w:t>
      </w:r>
      <w:proofErr w:type="spellEnd"/>
      <w:r w:rsidRPr="00645E23">
        <w:rPr>
          <w:rFonts w:ascii="Tahoma" w:eastAsia="Times New Roman" w:hAnsi="Tahoma" w:cs="Tahoma"/>
          <w:lang w:eastAsia="sl-SI"/>
        </w:rPr>
        <w:t xml:space="preserve"> – naziv in naslov banke ali drugega plačnika): ___________________________________________________________________ ali pri katerikoli drugi banki v Sloveniji, kjer imamo odprt TRR, v kolikor v času unovčevanja menice zgornji transakcijski računi ne bodo imeli denarnih sredstev do višine meničnega zneska oz. ne bodo več aktivni.</w:t>
      </w:r>
    </w:p>
    <w:p w:rsidR="00645E23" w:rsidRPr="00645E23" w:rsidRDefault="00645E23" w:rsidP="00645E23">
      <w:pPr>
        <w:jc w:val="both"/>
        <w:rPr>
          <w:rFonts w:ascii="Tahoma" w:eastAsia="Times New Roman" w:hAnsi="Tahoma" w:cs="Tahoma"/>
          <w:lang w:eastAsia="sl-SI"/>
        </w:rPr>
      </w:pP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Menico se lahko unovči najkasneje v roku do: _____________</w:t>
      </w:r>
    </w:p>
    <w:p w:rsidR="00645E23" w:rsidRPr="00645E23" w:rsidRDefault="00645E23" w:rsidP="00645E23">
      <w:pPr>
        <w:jc w:val="both"/>
        <w:rPr>
          <w:rFonts w:ascii="Tahoma" w:eastAsia="Times New Roman" w:hAnsi="Tahoma" w:cs="Tahoma"/>
          <w:lang w:eastAsia="sl-SI"/>
        </w:rPr>
      </w:pP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Kraj:</w:t>
      </w: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Datum:</w:t>
      </w: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Izdajatelj menice (ponudnik):</w:t>
      </w: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Ime in priimek zakonitega zastopnika:</w:t>
      </w:r>
    </w:p>
    <w:p w:rsidR="00645E23" w:rsidRPr="00645E23" w:rsidRDefault="00645E23" w:rsidP="00645E23">
      <w:pPr>
        <w:jc w:val="both"/>
        <w:rPr>
          <w:rFonts w:ascii="Tahoma" w:eastAsia="Times New Roman" w:hAnsi="Tahoma" w:cs="Tahoma"/>
          <w:lang w:eastAsia="sl-SI"/>
        </w:rPr>
      </w:pPr>
      <w:r w:rsidRPr="00645E23">
        <w:rPr>
          <w:rFonts w:ascii="Tahoma" w:eastAsia="Times New Roman" w:hAnsi="Tahoma" w:cs="Tahoma"/>
          <w:lang w:eastAsia="sl-SI"/>
        </w:rPr>
        <w:t>Funkcija:</w:t>
      </w:r>
    </w:p>
    <w:p w:rsidR="00B62465" w:rsidRDefault="00645E23" w:rsidP="00645E23">
      <w:pPr>
        <w:jc w:val="both"/>
        <w:rPr>
          <w:rFonts w:ascii="Tahoma" w:eastAsia="Times New Roman" w:hAnsi="Tahoma" w:cs="Tahoma"/>
          <w:i/>
          <w:lang w:eastAsia="sl-SI"/>
        </w:rPr>
      </w:pPr>
      <w:r w:rsidRPr="00645E23">
        <w:rPr>
          <w:rFonts w:ascii="Tahoma" w:eastAsia="Times New Roman" w:hAnsi="Tahoma" w:cs="Tahoma"/>
          <w:lang w:eastAsia="sl-SI"/>
        </w:rPr>
        <w:t>Podpis:</w:t>
      </w:r>
    </w:p>
    <w:p w:rsidR="00872E0C" w:rsidRDefault="00872E0C" w:rsidP="00E82F4D">
      <w:pPr>
        <w:autoSpaceDE w:val="0"/>
        <w:autoSpaceDN w:val="0"/>
        <w:adjustRightInd w:val="0"/>
        <w:rPr>
          <w:rFonts w:ascii="Tahoma" w:hAnsi="Tahoma" w:cs="Tahoma"/>
          <w:b/>
          <w:bCs/>
          <w:iCs/>
          <w:color w:val="000000"/>
        </w:rPr>
      </w:pPr>
    </w:p>
    <w:p w:rsidR="00872E0C" w:rsidRDefault="00872E0C" w:rsidP="00E82F4D">
      <w:pPr>
        <w:autoSpaceDE w:val="0"/>
        <w:autoSpaceDN w:val="0"/>
        <w:adjustRightInd w:val="0"/>
        <w:rPr>
          <w:rFonts w:ascii="Tahoma" w:hAnsi="Tahoma" w:cs="Tahoma"/>
          <w:b/>
          <w:bCs/>
          <w:iCs/>
          <w:color w:val="000000"/>
        </w:rPr>
      </w:pPr>
    </w:p>
    <w:p w:rsidR="00E82F4D" w:rsidRDefault="00E82F4D" w:rsidP="00E82F4D">
      <w:pPr>
        <w:autoSpaceDE w:val="0"/>
        <w:autoSpaceDN w:val="0"/>
        <w:adjustRightInd w:val="0"/>
        <w:rPr>
          <w:rFonts w:ascii="Tahoma" w:hAnsi="Tahoma" w:cs="Tahoma"/>
          <w:b/>
          <w:bCs/>
          <w:iCs/>
          <w:color w:val="000000"/>
        </w:rPr>
      </w:pPr>
      <w:r w:rsidRPr="00862767">
        <w:rPr>
          <w:rFonts w:ascii="Tahoma" w:hAnsi="Tahoma" w:cs="Tahoma"/>
          <w:b/>
          <w:bCs/>
          <w:iCs/>
          <w:color w:val="000000"/>
        </w:rPr>
        <w:t xml:space="preserve">Navodila za izpolnitev: </w:t>
      </w:r>
    </w:p>
    <w:p w:rsidR="00E82F4D" w:rsidRPr="00862767" w:rsidRDefault="00E82F4D" w:rsidP="00E82F4D">
      <w:pPr>
        <w:autoSpaceDE w:val="0"/>
        <w:autoSpaceDN w:val="0"/>
        <w:adjustRightInd w:val="0"/>
        <w:rPr>
          <w:rFonts w:ascii="Tahoma" w:hAnsi="Tahoma" w:cs="Tahoma"/>
          <w:color w:val="000000"/>
        </w:rPr>
      </w:pPr>
    </w:p>
    <w:p w:rsidR="00E82F4D" w:rsidRDefault="00E82F4D" w:rsidP="00E82F4D">
      <w:pPr>
        <w:autoSpaceDE w:val="0"/>
        <w:autoSpaceDN w:val="0"/>
        <w:adjustRightInd w:val="0"/>
        <w:jc w:val="both"/>
        <w:rPr>
          <w:rFonts w:ascii="Tahoma" w:hAnsi="Tahoma" w:cs="Tahoma"/>
          <w:color w:val="000000"/>
        </w:rPr>
      </w:pPr>
      <w:r w:rsidRPr="00862767">
        <w:rPr>
          <w:rFonts w:ascii="Tahoma" w:hAnsi="Tahoma" w:cs="Tahoma"/>
          <w:color w:val="000000"/>
        </w:rPr>
        <w:t xml:space="preserve">* </w:t>
      </w:r>
      <w:r w:rsidR="004C2E6B" w:rsidRPr="004C2E6B">
        <w:rPr>
          <w:rFonts w:ascii="Tahoma" w:hAnsi="Tahoma" w:cs="Tahoma"/>
          <w:color w:val="000000"/>
        </w:rPr>
        <w:t xml:space="preserve">Vzorec bianco menice se, v primeru sklenitve pogodbe z naročnikom, pretipka, izpolni in natisne. Izjava mora biti datirana, žigosana in podpisana s strani osebe, ki je </w:t>
      </w:r>
      <w:r w:rsidR="004C2E6B">
        <w:rPr>
          <w:rFonts w:ascii="Tahoma" w:hAnsi="Tahoma" w:cs="Tahoma"/>
          <w:color w:val="000000"/>
        </w:rPr>
        <w:t>zakoniti zastopnik ponudnika (prodajalca)</w:t>
      </w:r>
      <w:r w:rsidR="004C2E6B" w:rsidRPr="004C2E6B">
        <w:rPr>
          <w:rFonts w:ascii="Tahoma" w:hAnsi="Tahoma" w:cs="Tahoma"/>
          <w:color w:val="000000"/>
        </w:rPr>
        <w:t>.</w:t>
      </w:r>
    </w:p>
    <w:p w:rsidR="00817004" w:rsidRDefault="00817004" w:rsidP="00E82F4D">
      <w:pPr>
        <w:autoSpaceDE w:val="0"/>
        <w:autoSpaceDN w:val="0"/>
        <w:adjustRightInd w:val="0"/>
        <w:jc w:val="both"/>
        <w:rPr>
          <w:rFonts w:ascii="Tahoma" w:hAnsi="Tahoma" w:cs="Tahoma"/>
          <w:color w:val="000000"/>
        </w:rPr>
      </w:pPr>
    </w:p>
    <w:p w:rsidR="00817004" w:rsidRPr="00817004" w:rsidRDefault="00817004" w:rsidP="00817004">
      <w:pPr>
        <w:keepNext/>
        <w:pBdr>
          <w:top w:val="single" w:sz="12" w:space="1" w:color="auto"/>
          <w:left w:val="single" w:sz="12" w:space="4" w:color="auto"/>
          <w:bottom w:val="single" w:sz="12" w:space="1" w:color="auto"/>
          <w:right w:val="single" w:sz="12" w:space="4" w:color="auto"/>
        </w:pBdr>
        <w:shd w:val="clear" w:color="auto" w:fill="FBD4B4"/>
        <w:spacing w:before="240" w:after="60"/>
        <w:outlineLvl w:val="1"/>
        <w:rPr>
          <w:rFonts w:ascii="Tahoma" w:eastAsia="Batang" w:hAnsi="Tahoma" w:cs="Tahoma"/>
          <w:b/>
          <w:bCs/>
          <w:i/>
          <w:iCs/>
          <w:sz w:val="28"/>
          <w:szCs w:val="28"/>
          <w:lang w:eastAsia="x-none"/>
        </w:rPr>
      </w:pPr>
      <w:proofErr w:type="spellStart"/>
      <w:r w:rsidRPr="00817004">
        <w:rPr>
          <w:rFonts w:ascii="Tahoma" w:eastAsia="Batang" w:hAnsi="Tahoma" w:cs="Tahoma"/>
          <w:b/>
          <w:bCs/>
          <w:i/>
          <w:iCs/>
          <w:sz w:val="28"/>
          <w:szCs w:val="28"/>
          <w:lang w:eastAsia="x-none"/>
        </w:rPr>
        <w:lastRenderedPageBreak/>
        <w:t>Obr</w:t>
      </w:r>
      <w:proofErr w:type="spellEnd"/>
      <w:r w:rsidRPr="00817004">
        <w:rPr>
          <w:rFonts w:ascii="Tahoma" w:eastAsia="Batang" w:hAnsi="Tahoma" w:cs="Tahoma"/>
          <w:b/>
          <w:bCs/>
          <w:i/>
          <w:iCs/>
          <w:sz w:val="28"/>
          <w:szCs w:val="28"/>
          <w:lang w:eastAsia="x-none"/>
        </w:rPr>
        <w:t xml:space="preserve"> - 7  VZOREC BANČNE GARANCIJE ALI KAVCIJSKEGA ZAVAROVANJA ZA</w:t>
      </w:r>
      <w:r>
        <w:rPr>
          <w:rFonts w:ascii="Tahoma" w:eastAsia="Batang" w:hAnsi="Tahoma" w:cs="Tahoma"/>
          <w:b/>
          <w:bCs/>
          <w:i/>
          <w:iCs/>
          <w:sz w:val="28"/>
          <w:szCs w:val="28"/>
          <w:lang w:eastAsia="x-none"/>
        </w:rPr>
        <w:t xml:space="preserve"> ODPRAVO NAPAK V GARANCIJSKEM ROKU</w:t>
      </w:r>
    </w:p>
    <w:p w:rsidR="00817004" w:rsidRPr="00817004" w:rsidRDefault="00817004" w:rsidP="00817004">
      <w:pPr>
        <w:numPr>
          <w:ilvl w:val="12"/>
          <w:numId w:val="0"/>
        </w:numPr>
        <w:rPr>
          <w:rFonts w:ascii="Arial" w:eastAsia="Times New Roman" w:hAnsi="Arial" w:cs="Arial"/>
          <w:lang w:eastAsia="sl-SI"/>
        </w:rPr>
      </w:pPr>
    </w:p>
    <w:p w:rsidR="00114A54" w:rsidRDefault="00FB56C0" w:rsidP="00114A54">
      <w:pPr>
        <w:autoSpaceDE w:val="0"/>
        <w:autoSpaceDN w:val="0"/>
        <w:adjustRightInd w:val="0"/>
        <w:rPr>
          <w:rFonts w:ascii="Tahoma" w:hAnsi="Tahoma" w:cs="Tahoma"/>
          <w:color w:val="000000"/>
        </w:rPr>
      </w:pPr>
      <w:r w:rsidRPr="00FB56C0">
        <w:rPr>
          <w:rFonts w:ascii="Tahoma" w:hAnsi="Tahoma" w:cs="Tahoma"/>
          <w:color w:val="000000"/>
        </w:rPr>
        <w:t xml:space="preserve">Naziv banke (zavarovalnice) </w:t>
      </w:r>
    </w:p>
    <w:p w:rsidR="00FB56C0" w:rsidRPr="00FB56C0" w:rsidRDefault="00FB56C0" w:rsidP="00114A54">
      <w:pPr>
        <w:autoSpaceDE w:val="0"/>
        <w:autoSpaceDN w:val="0"/>
        <w:adjustRightInd w:val="0"/>
        <w:ind w:left="1416" w:firstLine="708"/>
        <w:rPr>
          <w:rFonts w:ascii="Tahoma" w:hAnsi="Tahoma" w:cs="Tahoma"/>
          <w:color w:val="000000"/>
        </w:rPr>
      </w:pPr>
      <w:r w:rsidRPr="00FB56C0">
        <w:rPr>
          <w:rFonts w:ascii="Tahoma" w:hAnsi="Tahoma" w:cs="Tahoma"/>
          <w:color w:val="000000"/>
        </w:rPr>
        <w:t>_________________________________________________________</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 xml:space="preserve">Kraj in datum </w:t>
      </w:r>
      <w:r w:rsidR="00114A54">
        <w:rPr>
          <w:rFonts w:ascii="Tahoma" w:hAnsi="Tahoma" w:cs="Tahoma"/>
          <w:color w:val="000000"/>
        </w:rPr>
        <w:tab/>
      </w:r>
      <w:r w:rsidR="00114A54">
        <w:rPr>
          <w:rFonts w:ascii="Tahoma" w:hAnsi="Tahoma" w:cs="Tahoma"/>
          <w:color w:val="000000"/>
        </w:rPr>
        <w:tab/>
      </w:r>
      <w:r w:rsidRPr="00FB56C0">
        <w:rPr>
          <w:rFonts w:ascii="Tahoma" w:hAnsi="Tahoma" w:cs="Tahoma"/>
          <w:color w:val="000000"/>
        </w:rPr>
        <w:t>_________________________________________</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b/>
          <w:color w:val="000000"/>
        </w:rPr>
      </w:pPr>
      <w:r w:rsidRPr="00FB56C0">
        <w:rPr>
          <w:rFonts w:ascii="Tahoma" w:hAnsi="Tahoma" w:cs="Tahoma"/>
          <w:color w:val="000000"/>
        </w:rPr>
        <w:t>Upravičenec</w:t>
      </w:r>
      <w:r w:rsidR="00114A54">
        <w:rPr>
          <w:rFonts w:ascii="Tahoma" w:hAnsi="Tahoma" w:cs="Tahoma"/>
          <w:color w:val="000000"/>
        </w:rPr>
        <w:t xml:space="preserve"> (kupec)</w:t>
      </w:r>
      <w:r w:rsidRPr="00FB56C0">
        <w:rPr>
          <w:rFonts w:ascii="Tahoma" w:hAnsi="Tahoma" w:cs="Tahoma"/>
          <w:color w:val="000000"/>
        </w:rPr>
        <w:t>:</w:t>
      </w:r>
      <w:r w:rsidRPr="00FB56C0">
        <w:rPr>
          <w:rFonts w:ascii="Tahoma" w:hAnsi="Tahoma" w:cs="Tahoma"/>
          <w:b/>
          <w:color w:val="000000"/>
        </w:rPr>
        <w:tab/>
        <w:t xml:space="preserve">Javno podjetje Komunalno podjetje Vrhnika, d. o. o., </w:t>
      </w:r>
    </w:p>
    <w:p w:rsidR="00FB56C0" w:rsidRPr="00FB56C0" w:rsidRDefault="00FB56C0" w:rsidP="00114A54">
      <w:pPr>
        <w:autoSpaceDE w:val="0"/>
        <w:autoSpaceDN w:val="0"/>
        <w:adjustRightInd w:val="0"/>
        <w:ind w:left="1416" w:firstLine="708"/>
        <w:jc w:val="both"/>
        <w:rPr>
          <w:rFonts w:ascii="Tahoma" w:hAnsi="Tahoma" w:cs="Tahoma"/>
          <w:color w:val="000000"/>
        </w:rPr>
      </w:pPr>
      <w:r w:rsidRPr="00FB56C0">
        <w:rPr>
          <w:rFonts w:ascii="Tahoma" w:hAnsi="Tahoma" w:cs="Tahoma"/>
          <w:b/>
          <w:color w:val="000000"/>
        </w:rPr>
        <w:t xml:space="preserve">Pot na </w:t>
      </w:r>
      <w:proofErr w:type="spellStart"/>
      <w:r w:rsidRPr="00FB56C0">
        <w:rPr>
          <w:rFonts w:ascii="Tahoma" w:hAnsi="Tahoma" w:cs="Tahoma"/>
          <w:b/>
          <w:color w:val="000000"/>
        </w:rPr>
        <w:t>Tojnice</w:t>
      </w:r>
      <w:proofErr w:type="spellEnd"/>
      <w:r w:rsidRPr="00FB56C0">
        <w:rPr>
          <w:rFonts w:ascii="Tahoma" w:hAnsi="Tahoma" w:cs="Tahoma"/>
          <w:b/>
          <w:color w:val="000000"/>
        </w:rPr>
        <w:t xml:space="preserve"> 40, 1360 Vrhnika</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Garancija oz. kavcijsko zavarovanje št. ___________________</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 xml:space="preserve">V skladu s pogodbo o </w:t>
      </w:r>
      <w:r>
        <w:rPr>
          <w:rFonts w:ascii="Tahoma" w:hAnsi="Tahoma" w:cs="Tahoma"/>
          <w:b/>
          <w:color w:val="000000"/>
        </w:rPr>
        <w:t>Dobavi smetarskega vozila</w:t>
      </w:r>
      <w:r w:rsidRPr="00FB56C0">
        <w:rPr>
          <w:rFonts w:ascii="Tahoma" w:hAnsi="Tahoma" w:cs="Tahoma"/>
          <w:b/>
          <w:color w:val="000000"/>
        </w:rPr>
        <w:t xml:space="preserve"> (</w:t>
      </w:r>
      <w:r>
        <w:rPr>
          <w:rFonts w:ascii="Tahoma" w:hAnsi="Tahoma" w:cs="Tahoma"/>
          <w:b/>
          <w:color w:val="000000"/>
        </w:rPr>
        <w:t>4142-000</w:t>
      </w:r>
      <w:r w:rsidR="00E06483">
        <w:rPr>
          <w:rFonts w:ascii="Tahoma" w:hAnsi="Tahoma" w:cs="Tahoma"/>
          <w:b/>
          <w:color w:val="000000"/>
        </w:rPr>
        <w:t>1</w:t>
      </w:r>
      <w:r>
        <w:rPr>
          <w:rFonts w:ascii="Tahoma" w:hAnsi="Tahoma" w:cs="Tahoma"/>
          <w:b/>
          <w:color w:val="000000"/>
        </w:rPr>
        <w:t>/201</w:t>
      </w:r>
      <w:r w:rsidR="00E06483">
        <w:rPr>
          <w:rFonts w:ascii="Tahoma" w:hAnsi="Tahoma" w:cs="Tahoma"/>
          <w:b/>
          <w:color w:val="000000"/>
        </w:rPr>
        <w:t>8</w:t>
      </w:r>
      <w:r w:rsidRPr="00FB56C0">
        <w:rPr>
          <w:rFonts w:ascii="Tahoma" w:hAnsi="Tahoma" w:cs="Tahoma"/>
          <w:b/>
          <w:color w:val="000000"/>
        </w:rPr>
        <w:t xml:space="preserve">), št. </w:t>
      </w:r>
      <w:r w:rsidR="00BB6C96" w:rsidRPr="00BB6C96">
        <w:rPr>
          <w:rFonts w:ascii="Tahoma" w:hAnsi="Tahoma" w:cs="Tahoma"/>
          <w:b/>
          <w:color w:val="000000"/>
        </w:rPr>
        <w:t>JN001381/2018-W01</w:t>
      </w:r>
      <w:r w:rsidRPr="00FB56C0">
        <w:rPr>
          <w:rFonts w:ascii="Tahoma" w:hAnsi="Tahoma" w:cs="Tahoma"/>
          <w:b/>
          <w:color w:val="000000"/>
        </w:rPr>
        <w:t xml:space="preserve"> z dne __________</w:t>
      </w:r>
      <w:r w:rsidRPr="00FB56C0">
        <w:rPr>
          <w:rFonts w:ascii="Tahoma" w:hAnsi="Tahoma" w:cs="Tahoma"/>
          <w:color w:val="000000"/>
        </w:rPr>
        <w:t xml:space="preserve">, sklenjene med upravičencem Javno podjetje Komunalno podjetje Vrhnika, d. o. o. in _________________________________ (naziv </w:t>
      </w:r>
      <w:r>
        <w:rPr>
          <w:rFonts w:ascii="Tahoma" w:hAnsi="Tahoma" w:cs="Tahoma"/>
          <w:color w:val="000000"/>
        </w:rPr>
        <w:t>prodajalca</w:t>
      </w:r>
      <w:r w:rsidRPr="00FB56C0">
        <w:rPr>
          <w:rFonts w:ascii="Tahoma" w:hAnsi="Tahoma" w:cs="Tahoma"/>
          <w:color w:val="000000"/>
        </w:rPr>
        <w:t xml:space="preserve">) v vrednosti ___________________ € z DDV, je </w:t>
      </w:r>
      <w:r w:rsidR="00114A54">
        <w:rPr>
          <w:rFonts w:ascii="Tahoma" w:hAnsi="Tahoma" w:cs="Tahoma"/>
          <w:color w:val="000000"/>
        </w:rPr>
        <w:t>prodajalec</w:t>
      </w:r>
      <w:r w:rsidRPr="00FB56C0">
        <w:rPr>
          <w:rFonts w:ascii="Tahoma" w:hAnsi="Tahoma" w:cs="Tahoma"/>
          <w:color w:val="000000"/>
        </w:rPr>
        <w:t xml:space="preserve"> dolžan po opravljeni </w:t>
      </w:r>
      <w:r w:rsidR="00114A54">
        <w:rPr>
          <w:rFonts w:ascii="Tahoma" w:hAnsi="Tahoma" w:cs="Tahoma"/>
          <w:color w:val="000000"/>
        </w:rPr>
        <w:t>dobavi</w:t>
      </w:r>
      <w:r w:rsidRPr="00FB56C0">
        <w:rPr>
          <w:rFonts w:ascii="Tahoma" w:hAnsi="Tahoma" w:cs="Tahoma"/>
          <w:color w:val="000000"/>
        </w:rPr>
        <w:t xml:space="preserve"> v garancijskem roku odpraviti vse ugotovljene pomanjkljivosti, na </w:t>
      </w:r>
      <w:r>
        <w:rPr>
          <w:rFonts w:ascii="Tahoma" w:hAnsi="Tahoma" w:cs="Tahoma"/>
          <w:color w:val="000000"/>
        </w:rPr>
        <w:t>dobavljenem vozilu in nadgradnji</w:t>
      </w:r>
      <w:r w:rsidRPr="00FB56C0">
        <w:rPr>
          <w:rFonts w:ascii="Tahoma" w:hAnsi="Tahoma" w:cs="Tahoma"/>
          <w:color w:val="000000"/>
        </w:rPr>
        <w:t>, skladno z določili zgoraj citirane pogodbe in garancijske izjave.</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 xml:space="preserve">S to garancijo se nepreklicno in brezpogojno obvezujemo, da bomo v 15. dneh po prejemu vašega prvega pisnega zahtevka in ne glede na kakršenkoli ugovor </w:t>
      </w:r>
      <w:r w:rsidR="00114A54">
        <w:rPr>
          <w:rFonts w:ascii="Tahoma" w:hAnsi="Tahoma" w:cs="Tahoma"/>
          <w:color w:val="000000"/>
        </w:rPr>
        <w:t>prodajalca</w:t>
      </w:r>
      <w:r w:rsidRPr="00FB56C0">
        <w:rPr>
          <w:rFonts w:ascii="Tahoma" w:hAnsi="Tahoma" w:cs="Tahoma"/>
          <w:color w:val="000000"/>
        </w:rPr>
        <w:t>, plačali ___________ €, če:</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114A54" w:rsidP="00FB56C0">
      <w:pPr>
        <w:numPr>
          <w:ilvl w:val="0"/>
          <w:numId w:val="23"/>
        </w:numPr>
        <w:autoSpaceDE w:val="0"/>
        <w:autoSpaceDN w:val="0"/>
        <w:adjustRightInd w:val="0"/>
        <w:jc w:val="both"/>
        <w:rPr>
          <w:rFonts w:ascii="Tahoma" w:hAnsi="Tahoma" w:cs="Tahoma"/>
          <w:color w:val="000000"/>
        </w:rPr>
      </w:pPr>
      <w:r>
        <w:rPr>
          <w:rFonts w:ascii="Tahoma" w:hAnsi="Tahoma" w:cs="Tahoma"/>
          <w:color w:val="000000"/>
        </w:rPr>
        <w:t>prodajalec</w:t>
      </w:r>
      <w:r w:rsidR="00FB56C0" w:rsidRPr="00FB56C0">
        <w:rPr>
          <w:rFonts w:ascii="Tahoma" w:hAnsi="Tahoma" w:cs="Tahoma"/>
          <w:color w:val="000000"/>
        </w:rPr>
        <w:t xml:space="preserve"> v garancijskem roku oziroma v roku, ko velja ta garancija oz. kavcijsko zavarovanje, ne izpolni svoje obveznosti, ki izhaja iz naslova garancijske obveznosti,</w:t>
      </w:r>
    </w:p>
    <w:p w:rsidR="00FB56C0" w:rsidRPr="00FB56C0" w:rsidRDefault="00FB56C0" w:rsidP="00FB56C0">
      <w:pPr>
        <w:numPr>
          <w:ilvl w:val="0"/>
          <w:numId w:val="23"/>
        </w:numPr>
        <w:autoSpaceDE w:val="0"/>
        <w:autoSpaceDN w:val="0"/>
        <w:adjustRightInd w:val="0"/>
        <w:jc w:val="both"/>
        <w:rPr>
          <w:rFonts w:ascii="Tahoma" w:hAnsi="Tahoma" w:cs="Tahoma"/>
          <w:color w:val="000000"/>
        </w:rPr>
      </w:pPr>
      <w:r w:rsidRPr="00FB56C0">
        <w:rPr>
          <w:rFonts w:ascii="Tahoma" w:hAnsi="Tahoma" w:cs="Tahoma"/>
          <w:color w:val="000000"/>
        </w:rPr>
        <w:t>v času garancijske dobe ne odpravi vseh pomanjkljivosti in napak, ki so bile ugotovljene po predaji predmeta javnega naročila v uporabo.</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Zahtevek za unovčitev garancije oz. kavcijskega zavarovanja mora biti predložen banki oz. zavarovalnici in mora vsebovati:</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numPr>
          <w:ilvl w:val="0"/>
          <w:numId w:val="24"/>
        </w:numPr>
        <w:autoSpaceDE w:val="0"/>
        <w:autoSpaceDN w:val="0"/>
        <w:adjustRightInd w:val="0"/>
        <w:jc w:val="both"/>
        <w:rPr>
          <w:rFonts w:ascii="Tahoma" w:hAnsi="Tahoma" w:cs="Tahoma"/>
          <w:color w:val="000000"/>
        </w:rPr>
      </w:pPr>
      <w:r w:rsidRPr="00FB56C0">
        <w:rPr>
          <w:rFonts w:ascii="Tahoma" w:hAnsi="Tahoma" w:cs="Tahoma"/>
          <w:color w:val="000000"/>
        </w:rPr>
        <w:t xml:space="preserve">originalno pismo upravičenca </w:t>
      </w:r>
      <w:r w:rsidR="00114A54">
        <w:rPr>
          <w:rFonts w:ascii="Tahoma" w:hAnsi="Tahoma" w:cs="Tahoma"/>
          <w:color w:val="000000"/>
        </w:rPr>
        <w:t xml:space="preserve">(kupca) </w:t>
      </w:r>
      <w:r w:rsidRPr="00FB56C0">
        <w:rPr>
          <w:rFonts w:ascii="Tahoma" w:hAnsi="Tahoma" w:cs="Tahoma"/>
          <w:color w:val="000000"/>
        </w:rPr>
        <w:t>za unovčenje garancije oz. kavcijskega zavarovanja v skladu z zgornjim odstavkom,</w:t>
      </w:r>
    </w:p>
    <w:p w:rsidR="00FB56C0" w:rsidRPr="00FB56C0" w:rsidRDefault="00FB56C0" w:rsidP="00FB56C0">
      <w:pPr>
        <w:numPr>
          <w:ilvl w:val="0"/>
          <w:numId w:val="24"/>
        </w:numPr>
        <w:autoSpaceDE w:val="0"/>
        <w:autoSpaceDN w:val="0"/>
        <w:adjustRightInd w:val="0"/>
        <w:jc w:val="both"/>
        <w:rPr>
          <w:rFonts w:ascii="Tahoma" w:hAnsi="Tahoma" w:cs="Tahoma"/>
          <w:color w:val="000000"/>
        </w:rPr>
      </w:pPr>
      <w:r w:rsidRPr="00FB56C0">
        <w:rPr>
          <w:rFonts w:ascii="Tahoma" w:hAnsi="Tahoma" w:cs="Tahoma"/>
          <w:color w:val="000000"/>
        </w:rPr>
        <w:t>original Garancije oz. kavcijskega zavarovanja št. ______/ _______.</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Ta garancija se znižuje za vsak, po tej garanciji unovčeni znesek.</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Ta garancija oz. kavcijsko zavarovanje velja najmanj 30 dni po poteku garancijskega (jamčevalnega) roka, določenega v zgoraj navedeni pogodbi, vendar pa najkasneje do ______________. Po preteku tega roka garancija oz. kavcijsko zavarovanje ne velja več in naša obveznost avtomatično ugasne, ne glede na to, ali je garancija oz. kavcijsko zavarovanje vrnjeno.</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Če se bo naročnik</w:t>
      </w:r>
      <w:r w:rsidR="00114A54">
        <w:rPr>
          <w:rFonts w:ascii="Tahoma" w:hAnsi="Tahoma" w:cs="Tahoma"/>
          <w:color w:val="000000"/>
        </w:rPr>
        <w:t xml:space="preserve"> (kupec)</w:t>
      </w:r>
      <w:r w:rsidRPr="00FB56C0">
        <w:rPr>
          <w:rFonts w:ascii="Tahoma" w:hAnsi="Tahoma" w:cs="Tahoma"/>
          <w:color w:val="000000"/>
        </w:rPr>
        <w:t xml:space="preserve"> kadarkoli v času veljavnosti te garancije oz. kavcijskega zavarovanja strinjal, da se </w:t>
      </w:r>
      <w:r>
        <w:rPr>
          <w:rFonts w:ascii="Tahoma" w:hAnsi="Tahoma" w:cs="Tahoma"/>
          <w:color w:val="000000"/>
        </w:rPr>
        <w:t>prodajalcu</w:t>
      </w:r>
      <w:r w:rsidRPr="00FB56C0">
        <w:rPr>
          <w:rFonts w:ascii="Tahoma" w:hAnsi="Tahoma" w:cs="Tahoma"/>
          <w:color w:val="000000"/>
        </w:rPr>
        <w:t xml:space="preserve"> podaljša pogodbeni rok ali v primeru, da </w:t>
      </w:r>
      <w:r>
        <w:rPr>
          <w:rFonts w:ascii="Tahoma" w:hAnsi="Tahoma" w:cs="Tahoma"/>
          <w:color w:val="000000"/>
        </w:rPr>
        <w:t>prodajalec</w:t>
      </w:r>
      <w:r w:rsidRPr="00FB56C0">
        <w:rPr>
          <w:rFonts w:ascii="Tahoma" w:hAnsi="Tahoma" w:cs="Tahoma"/>
          <w:color w:val="000000"/>
        </w:rPr>
        <w:t xml:space="preserve"> ni uspel izpolniti pogodbenih obveznosti, se lahko naročnik garancije oz. kavcijskega zavarovanja (</w:t>
      </w:r>
      <w:r>
        <w:rPr>
          <w:rFonts w:ascii="Tahoma" w:hAnsi="Tahoma" w:cs="Tahoma"/>
          <w:color w:val="000000"/>
        </w:rPr>
        <w:t>prodajalec</w:t>
      </w:r>
      <w:r w:rsidRPr="00FB56C0">
        <w:rPr>
          <w:rFonts w:ascii="Tahoma" w:hAnsi="Tahoma" w:cs="Tahoma"/>
          <w:color w:val="000000"/>
        </w:rPr>
        <w:t xml:space="preserve">) in </w:t>
      </w:r>
      <w:r w:rsidRPr="00FB56C0">
        <w:rPr>
          <w:rFonts w:ascii="Tahoma" w:hAnsi="Tahoma" w:cs="Tahoma"/>
          <w:color w:val="000000"/>
        </w:rPr>
        <w:lastRenderedPageBreak/>
        <w:t>banka oz. zavarovalnica sporazumno dogovorita za podaljšanje garancije oz. kavcijskega zavarovanja.</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Ta garancija oz. kavcijsko zavarovanje ni prenosljivo.</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Morebitne spore med upravičencem in banko (zavarovalnico) rešuje stvarno pristojno sodišče v Ljubljani.</w:t>
      </w:r>
    </w:p>
    <w:p w:rsidR="00FB56C0" w:rsidRDefault="00FB56C0" w:rsidP="00FB56C0">
      <w:pPr>
        <w:autoSpaceDE w:val="0"/>
        <w:autoSpaceDN w:val="0"/>
        <w:adjustRightInd w:val="0"/>
        <w:jc w:val="both"/>
        <w:rPr>
          <w:rFonts w:ascii="Tahoma" w:hAnsi="Tahoma" w:cs="Tahoma"/>
          <w:color w:val="000000"/>
        </w:rPr>
      </w:pPr>
    </w:p>
    <w:p w:rsidR="00114A54" w:rsidRDefault="00114A54" w:rsidP="00FB56C0">
      <w:pPr>
        <w:autoSpaceDE w:val="0"/>
        <w:autoSpaceDN w:val="0"/>
        <w:adjustRightInd w:val="0"/>
        <w:jc w:val="both"/>
        <w:rPr>
          <w:rFonts w:ascii="Tahoma" w:hAnsi="Tahoma" w:cs="Tahoma"/>
          <w:color w:val="000000"/>
        </w:rPr>
      </w:pPr>
    </w:p>
    <w:p w:rsidR="00114A54" w:rsidRDefault="00114A54" w:rsidP="00FB56C0">
      <w:pPr>
        <w:autoSpaceDE w:val="0"/>
        <w:autoSpaceDN w:val="0"/>
        <w:adjustRightInd w:val="0"/>
        <w:jc w:val="both"/>
        <w:rPr>
          <w:rFonts w:ascii="Tahoma" w:hAnsi="Tahoma" w:cs="Tahoma"/>
          <w:color w:val="000000"/>
        </w:rPr>
      </w:pPr>
    </w:p>
    <w:p w:rsidR="00114A54" w:rsidRPr="00FB56C0" w:rsidRDefault="00114A54"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Kraj</w:t>
      </w:r>
    </w:p>
    <w:p w:rsidR="00FB56C0" w:rsidRPr="00FB56C0" w:rsidRDefault="00FB56C0" w:rsidP="00FB56C0">
      <w:pPr>
        <w:autoSpaceDE w:val="0"/>
        <w:autoSpaceDN w:val="0"/>
        <w:adjustRightInd w:val="0"/>
        <w:jc w:val="both"/>
        <w:rPr>
          <w:rFonts w:ascii="Tahoma" w:hAnsi="Tahoma" w:cs="Tahoma"/>
          <w:color w:val="000000"/>
        </w:rPr>
      </w:pPr>
    </w:p>
    <w:p w:rsidR="00FB56C0" w:rsidRPr="00FB56C0" w:rsidRDefault="00FB56C0" w:rsidP="00FB56C0">
      <w:pPr>
        <w:autoSpaceDE w:val="0"/>
        <w:autoSpaceDN w:val="0"/>
        <w:adjustRightInd w:val="0"/>
        <w:jc w:val="both"/>
        <w:rPr>
          <w:rFonts w:ascii="Tahoma" w:hAnsi="Tahoma" w:cs="Tahoma"/>
          <w:color w:val="000000"/>
        </w:rPr>
      </w:pPr>
      <w:r w:rsidRPr="00FB56C0">
        <w:rPr>
          <w:rFonts w:ascii="Tahoma" w:hAnsi="Tahoma" w:cs="Tahoma"/>
          <w:color w:val="000000"/>
        </w:rPr>
        <w:t>Datum:</w:t>
      </w:r>
      <w:r w:rsidRPr="00FB56C0">
        <w:rPr>
          <w:rFonts w:ascii="Tahoma" w:hAnsi="Tahoma" w:cs="Tahoma"/>
          <w:color w:val="000000"/>
        </w:rPr>
        <w:tab/>
      </w:r>
      <w:r w:rsidRPr="00FB56C0">
        <w:rPr>
          <w:rFonts w:ascii="Tahoma" w:hAnsi="Tahoma" w:cs="Tahoma"/>
          <w:color w:val="000000"/>
        </w:rPr>
        <w:tab/>
      </w:r>
      <w:r w:rsidRPr="00FB56C0">
        <w:rPr>
          <w:rFonts w:ascii="Tahoma" w:hAnsi="Tahoma" w:cs="Tahoma"/>
          <w:color w:val="000000"/>
        </w:rPr>
        <w:tab/>
      </w:r>
      <w:r w:rsidRPr="00FB56C0">
        <w:rPr>
          <w:rFonts w:ascii="Tahoma" w:hAnsi="Tahoma" w:cs="Tahoma"/>
          <w:color w:val="000000"/>
        </w:rPr>
        <w:tab/>
      </w:r>
      <w:r w:rsidRPr="00FB56C0">
        <w:rPr>
          <w:rFonts w:ascii="Tahoma" w:hAnsi="Tahoma" w:cs="Tahoma"/>
          <w:color w:val="000000"/>
        </w:rPr>
        <w:tab/>
      </w:r>
      <w:r w:rsidRPr="00FB56C0">
        <w:rPr>
          <w:rFonts w:ascii="Tahoma" w:hAnsi="Tahoma" w:cs="Tahoma"/>
          <w:color w:val="000000"/>
        </w:rPr>
        <w:tab/>
      </w:r>
      <w:r w:rsidRPr="00FB56C0">
        <w:rPr>
          <w:rFonts w:ascii="Tahoma" w:hAnsi="Tahoma" w:cs="Tahoma"/>
          <w:color w:val="000000"/>
        </w:rPr>
        <w:tab/>
        <w:t>Garant: (žig in podpis)</w:t>
      </w:r>
    </w:p>
    <w:p w:rsidR="00817004" w:rsidRDefault="00817004" w:rsidP="00E82F4D">
      <w:pPr>
        <w:autoSpaceDE w:val="0"/>
        <w:autoSpaceDN w:val="0"/>
        <w:adjustRightInd w:val="0"/>
        <w:jc w:val="both"/>
        <w:rPr>
          <w:rFonts w:ascii="Tahoma" w:hAnsi="Tahoma" w:cs="Tahoma"/>
          <w:color w:val="000000"/>
        </w:rPr>
      </w:pPr>
    </w:p>
    <w:p w:rsidR="00486E6C" w:rsidRPr="00486E6C" w:rsidRDefault="00486E6C" w:rsidP="00486E6C">
      <w:pPr>
        <w:keepNext/>
        <w:jc w:val="both"/>
        <w:rPr>
          <w:rFonts w:ascii="Arial" w:eastAsia="Times New Roman" w:hAnsi="Arial" w:cs="Arial"/>
          <w:sz w:val="20"/>
          <w:szCs w:val="20"/>
        </w:rPr>
      </w:pPr>
    </w:p>
    <w:p w:rsidR="00486E6C" w:rsidRDefault="00486E6C"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BE06A8" w:rsidRPr="00486E6C" w:rsidRDefault="00BE06A8" w:rsidP="00486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817004" w:rsidRDefault="00817004" w:rsidP="00E82F4D">
      <w:pPr>
        <w:autoSpaceDE w:val="0"/>
        <w:autoSpaceDN w:val="0"/>
        <w:adjustRightInd w:val="0"/>
        <w:jc w:val="both"/>
        <w:rPr>
          <w:rFonts w:ascii="Tahoma" w:hAnsi="Tahoma" w:cs="Tahoma"/>
          <w:color w:val="000000"/>
        </w:rPr>
      </w:pPr>
    </w:p>
    <w:p w:rsidR="00E82F4D" w:rsidRPr="00EC0486" w:rsidRDefault="00817004" w:rsidP="00E82F4D">
      <w:pPr>
        <w:pStyle w:val="Naslov2"/>
      </w:pPr>
      <w:bookmarkStart w:id="2" w:name="_Toc377102257"/>
      <w:proofErr w:type="spellStart"/>
      <w:r>
        <w:lastRenderedPageBreak/>
        <w:t>Obr</w:t>
      </w:r>
      <w:proofErr w:type="spellEnd"/>
      <w:r>
        <w:t xml:space="preserve"> - 8</w:t>
      </w:r>
      <w:r w:rsidR="00E82F4D">
        <w:t xml:space="preserve">  </w:t>
      </w:r>
      <w:bookmarkStart w:id="3" w:name="_Toc476564198"/>
      <w:bookmarkEnd w:id="2"/>
      <w:r w:rsidR="00D642CF" w:rsidRPr="00D642CF">
        <w:t>SOGLASJE ZA PRIDOBITEV PODATKOV IZ KAZENSKE EVIDENCE – FIZIČNE OSEBE</w:t>
      </w:r>
      <w:bookmarkEnd w:id="3"/>
    </w:p>
    <w:p w:rsidR="00E82F4D" w:rsidRPr="00EC0486" w:rsidRDefault="00E82F4D" w:rsidP="00E82F4D">
      <w:pPr>
        <w:numPr>
          <w:ilvl w:val="12"/>
          <w:numId w:val="0"/>
        </w:numPr>
        <w:rPr>
          <w:rFonts w:ascii="Arial" w:eastAsia="Times New Roman" w:hAnsi="Arial" w:cs="Arial"/>
          <w:lang w:eastAsia="sl-SI"/>
        </w:rPr>
      </w:pPr>
    </w:p>
    <w:p w:rsidR="00D642CF" w:rsidRPr="00D642CF" w:rsidRDefault="00D642CF" w:rsidP="00D642CF">
      <w:pPr>
        <w:jc w:val="both"/>
        <w:rPr>
          <w:rFonts w:ascii="Tahoma" w:eastAsia="Times New Roman" w:hAnsi="Tahoma" w:cs="Tahoma"/>
          <w:lang w:eastAsia="sl-SI"/>
        </w:rPr>
      </w:pPr>
      <w:r w:rsidRPr="00D642CF">
        <w:rPr>
          <w:rFonts w:ascii="Tahoma" w:eastAsia="Times New Roman" w:hAnsi="Tahoma" w:cs="Tahoma"/>
          <w:lang w:eastAsia="sl-SI"/>
        </w:rPr>
        <w:t>V zvezi z javnim naročilom »</w:t>
      </w:r>
      <w:r>
        <w:rPr>
          <w:rFonts w:ascii="Tahoma" w:eastAsia="Times New Roman" w:hAnsi="Tahoma" w:cs="Tahoma"/>
          <w:lang w:eastAsia="sl-SI"/>
        </w:rPr>
        <w:t>Dobava smetarskega vozila</w:t>
      </w:r>
      <w:r w:rsidRPr="00D642CF">
        <w:rPr>
          <w:rFonts w:ascii="Tahoma" w:eastAsia="Times New Roman" w:hAnsi="Tahoma" w:cs="Tahoma"/>
          <w:lang w:eastAsia="sl-SI"/>
        </w:rPr>
        <w:t>«, objavljenem na portalu javnih naročil dne _______________pod številko objave ____________,</w:t>
      </w:r>
    </w:p>
    <w:p w:rsidR="00D642CF" w:rsidRPr="00D642CF" w:rsidRDefault="00D642CF" w:rsidP="00D642CF">
      <w:pPr>
        <w:jc w:val="both"/>
        <w:rPr>
          <w:rFonts w:ascii="Tahoma" w:eastAsia="Times New Roman" w:hAnsi="Tahoma" w:cs="Tahoma"/>
          <w:lang w:eastAsia="sl-SI"/>
        </w:rPr>
      </w:pPr>
    </w:p>
    <w:p w:rsidR="00D642CF" w:rsidRPr="00D642CF" w:rsidRDefault="00D642CF" w:rsidP="00D642CF">
      <w:pPr>
        <w:jc w:val="both"/>
        <w:rPr>
          <w:rFonts w:ascii="Tahoma" w:eastAsia="Times New Roman" w:hAnsi="Tahoma" w:cs="Tahoma"/>
          <w:lang w:eastAsia="sl-SI"/>
        </w:rPr>
      </w:pPr>
      <w:r w:rsidRPr="00D642CF">
        <w:rPr>
          <w:rFonts w:ascii="Tahoma" w:eastAsia="Times New Roman" w:hAnsi="Tahoma" w:cs="Tahoma"/>
          <w:lang w:eastAsia="sl-SI"/>
        </w:rPr>
        <w:t xml:space="preserve">izjavljamo, da Javnemu podjetju Komunalnemu podjetju Vrhnika, d. o. o., Pot na </w:t>
      </w:r>
      <w:proofErr w:type="spellStart"/>
      <w:r w:rsidRPr="00D642CF">
        <w:rPr>
          <w:rFonts w:ascii="Tahoma" w:eastAsia="Times New Roman" w:hAnsi="Tahoma" w:cs="Tahoma"/>
          <w:lang w:eastAsia="sl-SI"/>
        </w:rPr>
        <w:t>Tojnice</w:t>
      </w:r>
      <w:proofErr w:type="spellEnd"/>
      <w:r w:rsidRPr="00D642CF">
        <w:rPr>
          <w:rFonts w:ascii="Tahoma" w:eastAsia="Times New Roman" w:hAnsi="Tahoma" w:cs="Tahoma"/>
          <w:lang w:eastAsia="sl-SI"/>
        </w:rPr>
        <w:t xml:space="preserv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rsidR="00D642CF" w:rsidRPr="00D642CF" w:rsidRDefault="00D642CF" w:rsidP="00D642CF">
      <w:pPr>
        <w:rPr>
          <w:rFonts w:ascii="Tahoma" w:eastAsia="Times New Roman" w:hAnsi="Tahoma" w:cs="Tahoma"/>
          <w:i/>
          <w:lang w:eastAsia="sl-S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D642CF" w:rsidRPr="00D642CF" w:rsidTr="002671C9">
        <w:tc>
          <w:tcPr>
            <w:tcW w:w="2592" w:type="dxa"/>
            <w:tcBorders>
              <w:top w:val="single" w:sz="4" w:space="0" w:color="000000"/>
              <w:left w:val="single" w:sz="4" w:space="0" w:color="000000"/>
              <w:bottom w:val="single" w:sz="4" w:space="0" w:color="000000"/>
            </w:tcBorders>
            <w:shd w:val="clear" w:color="auto" w:fill="F7CAAC" w:themeFill="accent2" w:themeFillTint="66"/>
            <w:tcMar>
              <w:top w:w="0" w:type="dxa"/>
              <w:left w:w="108" w:type="dxa"/>
              <w:bottom w:w="0" w:type="dxa"/>
              <w:right w:w="108" w:type="dxa"/>
            </w:tcMar>
          </w:tcPr>
          <w:p w:rsidR="00D642CF" w:rsidRPr="00D642CF" w:rsidRDefault="00D642CF" w:rsidP="00D642CF">
            <w:pPr>
              <w:rPr>
                <w:rFonts w:ascii="Tahoma" w:eastAsia="Times New Roman" w:hAnsi="Tahoma" w:cs="Tahoma"/>
                <w:b/>
                <w:i/>
                <w:iCs/>
                <w:lang w:eastAsia="sl-SI"/>
              </w:rPr>
            </w:pPr>
            <w:r w:rsidRPr="00D642CF">
              <w:rPr>
                <w:rFonts w:ascii="Tahoma" w:eastAsia="Times New Roman" w:hAnsi="Tahoma" w:cs="Tahoma"/>
                <w:b/>
                <w:i/>
                <w:iCs/>
                <w:lang w:eastAsia="sl-SI"/>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r w:rsidR="00D642CF" w:rsidRPr="00D642CF" w:rsidTr="007E6A58">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r w:rsidRPr="00D642CF">
              <w:rPr>
                <w:rFonts w:ascii="Tahoma" w:eastAsia="Times New Roman" w:hAnsi="Tahoma" w:cs="Tahoma"/>
                <w:lang w:eastAsia="sl-SI"/>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2CF" w:rsidRPr="00D642CF" w:rsidRDefault="00D642CF" w:rsidP="00D642CF">
            <w:pPr>
              <w:rPr>
                <w:rFonts w:ascii="Tahoma" w:eastAsia="Times New Roman" w:hAnsi="Tahoma" w:cs="Tahoma"/>
                <w:lang w:eastAsia="sl-SI"/>
              </w:rPr>
            </w:pPr>
          </w:p>
        </w:tc>
      </w:tr>
    </w:tbl>
    <w:p w:rsidR="00D642CF" w:rsidRPr="00D642CF" w:rsidRDefault="00D642CF" w:rsidP="00D642CF">
      <w:pPr>
        <w:rPr>
          <w:rFonts w:ascii="Tahoma" w:eastAsia="Times New Roman" w:hAnsi="Tahoma" w:cs="Tahoma"/>
          <w:b/>
          <w:bCs/>
          <w:lang w:eastAsia="sl-SI"/>
        </w:rPr>
      </w:pPr>
    </w:p>
    <w:p w:rsidR="00D642CF" w:rsidRPr="00D642CF" w:rsidRDefault="00D642CF" w:rsidP="00D642CF">
      <w:pPr>
        <w:jc w:val="both"/>
        <w:rPr>
          <w:rFonts w:ascii="Tahoma" w:eastAsia="Times New Roman" w:hAnsi="Tahoma" w:cs="Tahoma"/>
          <w:lang w:eastAsia="sl-SI"/>
        </w:rPr>
      </w:pPr>
      <w:r w:rsidRPr="00D642CF">
        <w:rPr>
          <w:rFonts w:ascii="Tahoma" w:eastAsia="Times New Roman" w:hAnsi="Tahoma" w:cs="Tahoma"/>
          <w:i/>
          <w:lang w:eastAsia="sl-SI"/>
        </w:rPr>
        <w:t xml:space="preserve">OPOMBA: Soglasje se predloži za vse </w:t>
      </w:r>
      <w:r w:rsidRPr="00D642CF">
        <w:rPr>
          <w:rFonts w:ascii="Tahoma" w:eastAsia="Times New Roman" w:hAnsi="Tahoma" w:cs="Tahoma"/>
          <w:lang w:eastAsia="sl-SI"/>
        </w:rPr>
        <w:t>osebe, ki so članice upravnega, vodstvenega ali nadzornega organa tega gospodarskega subjekta ali ki ima pooblastila za njegovo zastopanje ali odločanje ali nadzor v njem.</w:t>
      </w:r>
    </w:p>
    <w:p w:rsidR="00D642CF" w:rsidRPr="00D642CF" w:rsidRDefault="00D642CF" w:rsidP="00D642CF">
      <w:pPr>
        <w:rPr>
          <w:rFonts w:ascii="Tahoma" w:eastAsia="Times New Roman" w:hAnsi="Tahoma" w:cs="Tahoma"/>
          <w:i/>
          <w:lang w:eastAsia="sl-SI"/>
        </w:rPr>
      </w:pPr>
    </w:p>
    <w:p w:rsidR="00D642CF" w:rsidRPr="00D642CF" w:rsidRDefault="00D642CF" w:rsidP="00D642CF">
      <w:pPr>
        <w:rPr>
          <w:rFonts w:ascii="Tahoma" w:eastAsia="Times New Roman" w:hAnsi="Tahoma" w:cs="Tahoma"/>
          <w:i/>
          <w:lang w:eastAsia="sl-SI"/>
        </w:rPr>
      </w:pPr>
      <w:r w:rsidRPr="00D642CF">
        <w:rPr>
          <w:rFonts w:ascii="Tahoma" w:eastAsia="Times New Roman" w:hAnsi="Tahoma" w:cs="Tahoma"/>
          <w:i/>
          <w:lang w:eastAsia="sl-SI"/>
        </w:rPr>
        <w:t>Obrazec mora obvezno podpisati fizična oseba, na katero se izjava nanaša, osebno.</w:t>
      </w:r>
    </w:p>
    <w:p w:rsidR="00D642CF" w:rsidRPr="00D642CF" w:rsidRDefault="00D642CF" w:rsidP="00D642CF">
      <w:pPr>
        <w:rPr>
          <w:rFonts w:ascii="Tahoma" w:eastAsia="Times New Roman" w:hAnsi="Tahoma" w:cs="Tahoma"/>
          <w:i/>
          <w:lang w:eastAsia="sl-SI"/>
        </w:rPr>
      </w:pPr>
    </w:p>
    <w:p w:rsidR="00D642CF" w:rsidRPr="00D642CF" w:rsidRDefault="00D642CF" w:rsidP="00D642CF">
      <w:pPr>
        <w:rPr>
          <w:rFonts w:ascii="Tahoma" w:eastAsia="Times New Roman" w:hAnsi="Tahoma" w:cs="Tahoma"/>
          <w:i/>
          <w:lang w:eastAsia="sl-S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642CF" w:rsidRPr="00D642CF" w:rsidTr="007E6A58">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642CF" w:rsidRPr="00D642CF" w:rsidRDefault="00D642CF" w:rsidP="00D642CF">
            <w:pPr>
              <w:jc w:val="center"/>
              <w:rPr>
                <w:rFonts w:ascii="Tahoma" w:eastAsia="Times New Roman" w:hAnsi="Tahoma" w:cs="Tahoma"/>
                <w:bCs/>
                <w:lang w:eastAsia="sl-SI"/>
              </w:rPr>
            </w:pPr>
            <w:r w:rsidRPr="00D642CF">
              <w:rPr>
                <w:rFonts w:ascii="Tahoma" w:eastAsia="Times New Roman" w:hAnsi="Tahoma" w:cs="Tahoma"/>
                <w:bCs/>
                <w:lang w:eastAsia="sl-SI"/>
              </w:rPr>
              <w:t>KRAJ</w:t>
            </w:r>
          </w:p>
          <w:p w:rsidR="00D642CF" w:rsidRPr="00D642CF" w:rsidRDefault="00D642CF" w:rsidP="00D642CF">
            <w:pPr>
              <w:jc w:val="center"/>
              <w:rPr>
                <w:rFonts w:ascii="Tahoma" w:eastAsia="Times New Roman" w:hAnsi="Tahoma" w:cs="Tahoma"/>
                <w:bCs/>
                <w:lang w:eastAsia="sl-SI"/>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642CF" w:rsidRPr="00D642CF" w:rsidRDefault="00D642CF" w:rsidP="00D642CF">
            <w:pPr>
              <w:jc w:val="center"/>
              <w:rPr>
                <w:rFonts w:ascii="Tahoma" w:eastAsia="Times New Roman" w:hAnsi="Tahoma" w:cs="Tahoma"/>
                <w:bCs/>
                <w:lang w:eastAsia="sl-SI"/>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642CF" w:rsidRPr="00D642CF" w:rsidRDefault="00D642CF" w:rsidP="00D642CF">
            <w:pPr>
              <w:jc w:val="center"/>
              <w:rPr>
                <w:rFonts w:ascii="Tahoma" w:eastAsia="Times New Roman" w:hAnsi="Tahoma" w:cs="Tahoma"/>
                <w:bCs/>
                <w:lang w:eastAsia="sl-SI"/>
              </w:rPr>
            </w:pPr>
          </w:p>
          <w:p w:rsidR="00D642CF" w:rsidRPr="00D642CF" w:rsidRDefault="00D642CF" w:rsidP="00D642CF">
            <w:pPr>
              <w:jc w:val="center"/>
              <w:rPr>
                <w:rFonts w:ascii="Tahoma" w:eastAsia="Times New Roman" w:hAnsi="Tahoma" w:cs="Tahoma"/>
                <w:bCs/>
                <w:lang w:eastAsia="sl-SI"/>
              </w:rPr>
            </w:pPr>
            <w:r w:rsidRPr="00D642CF">
              <w:rPr>
                <w:rFonts w:ascii="Tahoma" w:eastAsia="Times New Roman" w:hAnsi="Tahoma" w:cs="Tahoma"/>
                <w:bCs/>
                <w:lang w:eastAsia="sl-SI"/>
              </w:rPr>
              <w:t>ime in priimek fizične osebe in podpis</w:t>
            </w:r>
          </w:p>
        </w:tc>
      </w:tr>
      <w:tr w:rsidR="00D642CF" w:rsidRPr="00D642CF" w:rsidTr="007E6A58">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642CF" w:rsidRPr="00D642CF" w:rsidRDefault="00D642CF" w:rsidP="00D642CF">
            <w:pPr>
              <w:jc w:val="center"/>
              <w:rPr>
                <w:rFonts w:ascii="Tahoma" w:eastAsia="Times New Roman" w:hAnsi="Tahoma" w:cs="Tahoma"/>
                <w:bCs/>
                <w:lang w:eastAsia="sl-SI"/>
              </w:rPr>
            </w:pPr>
            <w:r w:rsidRPr="00D642CF">
              <w:rPr>
                <w:rFonts w:ascii="Tahoma" w:eastAsia="Times New Roman" w:hAnsi="Tahoma" w:cs="Tahoma"/>
                <w:bCs/>
                <w:lang w:eastAsia="sl-SI"/>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D642CF" w:rsidRPr="00D642CF" w:rsidRDefault="00D642CF" w:rsidP="00D642CF">
            <w:pPr>
              <w:jc w:val="center"/>
              <w:rPr>
                <w:rFonts w:ascii="Tahoma" w:eastAsia="Times New Roman" w:hAnsi="Tahoma" w:cs="Tahoma"/>
                <w:lang w:eastAsia="sl-SI"/>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D642CF" w:rsidRPr="00D642CF" w:rsidRDefault="00D642CF" w:rsidP="00D642CF">
            <w:pPr>
              <w:jc w:val="center"/>
              <w:rPr>
                <w:rFonts w:ascii="Tahoma" w:eastAsia="Times New Roman" w:hAnsi="Tahoma" w:cs="Tahoma"/>
                <w:lang w:eastAsia="sl-SI"/>
              </w:rPr>
            </w:pPr>
          </w:p>
        </w:tc>
      </w:tr>
    </w:tbl>
    <w:p w:rsidR="00D642CF" w:rsidRPr="00D642CF" w:rsidRDefault="00D642CF" w:rsidP="00D642CF">
      <w:pPr>
        <w:jc w:val="center"/>
        <w:rPr>
          <w:rFonts w:ascii="Tahoma" w:eastAsia="Times New Roman" w:hAnsi="Tahoma" w:cs="Tahoma"/>
          <w:lang w:eastAsia="sl-SI"/>
        </w:rPr>
      </w:pPr>
    </w:p>
    <w:p w:rsidR="00D642CF" w:rsidRPr="00D642CF" w:rsidRDefault="00D642CF" w:rsidP="00D642CF">
      <w:pPr>
        <w:rPr>
          <w:rFonts w:ascii="Tahoma" w:eastAsia="Times New Roman" w:hAnsi="Tahoma" w:cs="Tahoma"/>
          <w:lang w:eastAsia="sl-SI"/>
        </w:rPr>
      </w:pPr>
    </w:p>
    <w:p w:rsidR="00E82F4D" w:rsidRPr="009E2E7A" w:rsidRDefault="00D642CF" w:rsidP="009E2E7A">
      <w:pPr>
        <w:rPr>
          <w:rFonts w:ascii="Tahoma" w:eastAsia="Times New Roman" w:hAnsi="Tahoma" w:cs="Tahoma"/>
          <w:i/>
          <w:lang w:eastAsia="sl-SI"/>
        </w:rPr>
        <w:sectPr w:rsidR="00E82F4D" w:rsidRPr="009E2E7A" w:rsidSect="002806FE">
          <w:pgSz w:w="11906" w:h="16838"/>
          <w:pgMar w:top="1843" w:right="1274" w:bottom="1276" w:left="1417" w:header="180" w:footer="149" w:gutter="0"/>
          <w:cols w:space="708"/>
          <w:titlePg/>
          <w:docGrid w:linePitch="360"/>
        </w:sectPr>
      </w:pPr>
      <w:r w:rsidRPr="00D642CF">
        <w:rPr>
          <w:rFonts w:ascii="Tahoma" w:eastAsia="Times New Roman" w:hAnsi="Tahoma" w:cs="Tahoma"/>
          <w:lang w:eastAsia="sl-SI"/>
        </w:rPr>
        <w:br w:type="page"/>
      </w:r>
    </w:p>
    <w:p w:rsidR="002806FE" w:rsidRPr="00EC0486" w:rsidRDefault="002806FE" w:rsidP="002806FE">
      <w:pPr>
        <w:pStyle w:val="Naslov2"/>
      </w:pPr>
      <w:proofErr w:type="spellStart"/>
      <w:r>
        <w:lastRenderedPageBreak/>
        <w:t>Obr</w:t>
      </w:r>
      <w:proofErr w:type="spellEnd"/>
      <w:r>
        <w:t xml:space="preserve"> - </w:t>
      </w:r>
      <w:r w:rsidR="00817004">
        <w:t>9</w:t>
      </w:r>
      <w:r>
        <w:t xml:space="preserve">  </w:t>
      </w:r>
      <w:r w:rsidRPr="00311EEE">
        <w:t>TEHNIČN</w:t>
      </w:r>
      <w:r w:rsidR="00601E22">
        <w:t>E ZAHTEVE</w:t>
      </w:r>
      <w:r w:rsidR="0016053D">
        <w:t xml:space="preserve"> </w:t>
      </w:r>
    </w:p>
    <w:p w:rsidR="002806FE" w:rsidRPr="00EC0486" w:rsidRDefault="002806FE" w:rsidP="002806FE">
      <w:pPr>
        <w:numPr>
          <w:ilvl w:val="12"/>
          <w:numId w:val="0"/>
        </w:numPr>
        <w:rPr>
          <w:rFonts w:ascii="Arial" w:eastAsia="Times New Roman" w:hAnsi="Arial" w:cs="Arial"/>
          <w:lang w:eastAsia="sl-SI"/>
        </w:rPr>
      </w:pPr>
    </w:p>
    <w:p w:rsidR="006A3FBE" w:rsidRPr="0042644E" w:rsidRDefault="006A3FBE" w:rsidP="006A3FBE">
      <w:pPr>
        <w:jc w:val="both"/>
        <w:rPr>
          <w:rFonts w:ascii="Tahoma" w:eastAsia="Times New Roman" w:hAnsi="Tahoma" w:cs="Tahoma"/>
          <w:lang w:eastAsia="sl-SI"/>
        </w:rPr>
      </w:pPr>
      <w:r w:rsidRPr="0042644E">
        <w:rPr>
          <w:rFonts w:ascii="Tahoma" w:eastAsia="Times New Roman" w:hAnsi="Tahoma" w:cs="Tahoma"/>
          <w:lang w:eastAsia="sl-SI"/>
        </w:rPr>
        <w:t xml:space="preserve">Zahteve predmeta naročila, ki morajo biti izpolnjene, da se ponudba ugotovi kot </w:t>
      </w:r>
      <w:r w:rsidR="0042644E">
        <w:rPr>
          <w:rFonts w:ascii="Tahoma" w:eastAsia="Times New Roman" w:hAnsi="Tahoma" w:cs="Tahoma"/>
          <w:lang w:eastAsia="sl-SI"/>
        </w:rPr>
        <w:t>dopustna</w:t>
      </w:r>
      <w:r w:rsidRPr="0042644E">
        <w:rPr>
          <w:rFonts w:ascii="Tahoma" w:eastAsia="Times New Roman" w:hAnsi="Tahoma" w:cs="Tahoma"/>
          <w:lang w:eastAsia="sl-SI"/>
        </w:rPr>
        <w:t>. V primeru, da ponudnik ne bo ponudil blaga, katero bi ustrezalo spodaj navedenim lastnostim, bo takšna ponudba označena kot ne</w:t>
      </w:r>
      <w:r w:rsidR="0042644E">
        <w:rPr>
          <w:rFonts w:ascii="Tahoma" w:eastAsia="Times New Roman" w:hAnsi="Tahoma" w:cs="Tahoma"/>
          <w:lang w:eastAsia="sl-SI"/>
        </w:rPr>
        <w:t>dopustna</w:t>
      </w:r>
      <w:r w:rsidRPr="0042644E">
        <w:rPr>
          <w:rFonts w:ascii="Tahoma" w:eastAsia="Times New Roman" w:hAnsi="Tahoma" w:cs="Tahoma"/>
          <w:lang w:eastAsia="sl-SI"/>
        </w:rPr>
        <w:t xml:space="preserve"> ponudba in izločena iz nadaljnjega ocenjevanja.</w:t>
      </w:r>
    </w:p>
    <w:p w:rsidR="006A3FBE" w:rsidRPr="0042644E" w:rsidRDefault="006A3FBE" w:rsidP="006A3FBE">
      <w:pPr>
        <w:jc w:val="both"/>
        <w:rPr>
          <w:rFonts w:ascii="Tahoma" w:eastAsia="Times New Roman" w:hAnsi="Tahoma" w:cs="Tahoma"/>
          <w:lang w:eastAsia="sl-SI"/>
        </w:rPr>
      </w:pPr>
    </w:p>
    <w:p w:rsidR="006A3FBE" w:rsidRPr="0042644E" w:rsidRDefault="006A3FBE" w:rsidP="006A3FBE">
      <w:pPr>
        <w:jc w:val="both"/>
        <w:rPr>
          <w:rFonts w:ascii="Tahoma" w:eastAsia="Times New Roman" w:hAnsi="Tahoma" w:cs="Tahoma"/>
          <w:lang w:eastAsia="sl-SI"/>
        </w:rPr>
      </w:pPr>
    </w:p>
    <w:tbl>
      <w:tblPr>
        <w:tblW w:w="940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29"/>
        <w:gridCol w:w="651"/>
        <w:gridCol w:w="142"/>
        <w:gridCol w:w="62"/>
        <w:gridCol w:w="576"/>
        <w:gridCol w:w="71"/>
        <w:gridCol w:w="142"/>
        <w:gridCol w:w="9"/>
        <w:gridCol w:w="274"/>
        <w:gridCol w:w="11"/>
        <w:gridCol w:w="57"/>
        <w:gridCol w:w="74"/>
        <w:gridCol w:w="142"/>
        <w:gridCol w:w="283"/>
        <w:gridCol w:w="242"/>
        <w:gridCol w:w="307"/>
        <w:gridCol w:w="18"/>
        <w:gridCol w:w="815"/>
      </w:tblGrid>
      <w:tr w:rsidR="006A3FBE" w:rsidRPr="0042644E" w:rsidTr="00FC0C73">
        <w:trPr>
          <w:trHeight w:val="340"/>
        </w:trPr>
        <w:tc>
          <w:tcPr>
            <w:tcW w:w="5529" w:type="dxa"/>
            <w:tcBorders>
              <w:top w:val="double" w:sz="4" w:space="0" w:color="auto"/>
              <w:bottom w:val="double" w:sz="4" w:space="0" w:color="auto"/>
            </w:tcBorders>
            <w:shd w:val="clear" w:color="auto" w:fill="FFFFFF"/>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ZAHTEVANE LASTNOSTI</w:t>
            </w:r>
          </w:p>
        </w:tc>
        <w:tc>
          <w:tcPr>
            <w:tcW w:w="1653" w:type="dxa"/>
            <w:gridSpan w:val="7"/>
            <w:tcBorders>
              <w:top w:val="double" w:sz="4" w:space="0" w:color="auto"/>
              <w:bottom w:val="double" w:sz="4" w:space="0" w:color="auto"/>
            </w:tcBorders>
            <w:shd w:val="clear" w:color="auto" w:fill="FFFFFF"/>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p>
        </w:tc>
        <w:tc>
          <w:tcPr>
            <w:tcW w:w="1083" w:type="dxa"/>
            <w:gridSpan w:val="7"/>
            <w:tcBorders>
              <w:top w:val="double" w:sz="4" w:space="0" w:color="auto"/>
              <w:bottom w:val="double" w:sz="4" w:space="0" w:color="auto"/>
            </w:tcBorders>
            <w:shd w:val="clear" w:color="auto" w:fill="FFFFFF"/>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p>
        </w:tc>
        <w:tc>
          <w:tcPr>
            <w:tcW w:w="1140" w:type="dxa"/>
            <w:gridSpan w:val="3"/>
            <w:tcBorders>
              <w:top w:val="double" w:sz="4" w:space="0" w:color="auto"/>
              <w:bottom w:val="double" w:sz="4" w:space="0" w:color="auto"/>
            </w:tcBorders>
            <w:shd w:val="clear" w:color="auto" w:fill="FFFFFF"/>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p>
        </w:tc>
      </w:tr>
      <w:tr w:rsidR="006A3FBE" w:rsidRPr="0042644E" w:rsidTr="004D5E6A">
        <w:trPr>
          <w:trHeight w:val="340"/>
        </w:trPr>
        <w:tc>
          <w:tcPr>
            <w:tcW w:w="5529" w:type="dxa"/>
            <w:tcBorders>
              <w:top w:val="double" w:sz="4" w:space="0" w:color="auto"/>
              <w:bottom w:val="double" w:sz="4" w:space="0" w:color="auto"/>
            </w:tcBorders>
            <w:vAlign w:val="center"/>
          </w:tcPr>
          <w:p w:rsidR="006A3FBE" w:rsidRPr="00AE63EF" w:rsidRDefault="006A3FBE" w:rsidP="006A3FBE">
            <w:pPr>
              <w:tabs>
                <w:tab w:val="left" w:pos="360"/>
              </w:tabs>
              <w:spacing w:line="280" w:lineRule="atLeast"/>
              <w:rPr>
                <w:rFonts w:ascii="Tahoma" w:eastAsia="Times New Roman" w:hAnsi="Tahoma" w:cs="Tahoma"/>
                <w:b/>
                <w:bCs/>
                <w:i/>
                <w:lang w:val="x-none" w:eastAsia="x-none"/>
              </w:rPr>
            </w:pPr>
            <w:r w:rsidRPr="00AE63EF">
              <w:rPr>
                <w:rFonts w:ascii="Tahoma" w:eastAsia="Times New Roman" w:hAnsi="Tahoma" w:cs="Tahoma"/>
                <w:b/>
                <w:bCs/>
                <w:i/>
                <w:lang w:val="x-none" w:eastAsia="x-none"/>
              </w:rPr>
              <w:t>OSNOVNI PODATKI</w:t>
            </w:r>
          </w:p>
        </w:tc>
        <w:tc>
          <w:tcPr>
            <w:tcW w:w="1653" w:type="dxa"/>
            <w:gridSpan w:val="7"/>
            <w:tcBorders>
              <w:top w:val="double" w:sz="4" w:space="0" w:color="auto"/>
              <w:bottom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
                <w:bCs/>
                <w:lang w:val="x-none" w:eastAsia="x-none"/>
              </w:rPr>
            </w:pPr>
            <w:r w:rsidRPr="00AE63EF">
              <w:rPr>
                <w:rFonts w:ascii="Tahoma" w:eastAsia="Times New Roman" w:hAnsi="Tahoma" w:cs="Tahoma"/>
                <w:b/>
                <w:bCs/>
                <w:lang w:val="x-none" w:eastAsia="x-none"/>
              </w:rPr>
              <w:t>OBKROŽI</w:t>
            </w:r>
          </w:p>
        </w:tc>
        <w:tc>
          <w:tcPr>
            <w:tcW w:w="1083" w:type="dxa"/>
            <w:gridSpan w:val="7"/>
            <w:tcBorders>
              <w:top w:val="double" w:sz="4" w:space="0" w:color="auto"/>
              <w:bottom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
                <w:bCs/>
                <w:lang w:val="x-none" w:eastAsia="x-none"/>
              </w:rPr>
            </w:pPr>
            <w:r w:rsidRPr="00AE63EF">
              <w:rPr>
                <w:rFonts w:ascii="Tahoma" w:eastAsia="Times New Roman" w:hAnsi="Tahoma" w:cs="Tahoma"/>
                <w:b/>
                <w:bCs/>
                <w:lang w:val="x-none" w:eastAsia="x-none"/>
              </w:rPr>
              <w:t>ENOTA</w:t>
            </w:r>
          </w:p>
        </w:tc>
        <w:tc>
          <w:tcPr>
            <w:tcW w:w="1140" w:type="dxa"/>
            <w:gridSpan w:val="3"/>
            <w:tcBorders>
              <w:top w:val="double" w:sz="4" w:space="0" w:color="auto"/>
              <w:bottom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
                <w:bCs/>
                <w:lang w:val="x-none" w:eastAsia="x-none"/>
              </w:rPr>
            </w:pPr>
            <w:r w:rsidRPr="00AE63EF">
              <w:rPr>
                <w:rFonts w:ascii="Tahoma" w:eastAsia="Times New Roman" w:hAnsi="Tahoma" w:cs="Tahoma"/>
                <w:b/>
                <w:bCs/>
                <w:lang w:val="x-none" w:eastAsia="x-none"/>
              </w:rPr>
              <w:t>MERA</w:t>
            </w:r>
          </w:p>
        </w:tc>
      </w:tr>
      <w:tr w:rsidR="006A3FBE" w:rsidRPr="0042644E" w:rsidTr="004D5E6A">
        <w:trPr>
          <w:trHeight w:val="340"/>
        </w:trPr>
        <w:tc>
          <w:tcPr>
            <w:tcW w:w="5529" w:type="dxa"/>
            <w:tcBorders>
              <w:top w:val="double" w:sz="4" w:space="0" w:color="auto"/>
            </w:tcBorders>
            <w:vAlign w:val="center"/>
          </w:tcPr>
          <w:p w:rsidR="006A3FBE" w:rsidRPr="004F5E02" w:rsidRDefault="006A3FBE" w:rsidP="004D5E6A">
            <w:pPr>
              <w:tabs>
                <w:tab w:val="left" w:pos="360"/>
              </w:tabs>
              <w:spacing w:line="280" w:lineRule="atLeast"/>
              <w:rPr>
                <w:rFonts w:ascii="Tahoma" w:eastAsia="Times New Roman" w:hAnsi="Tahoma" w:cs="Tahoma"/>
                <w:b/>
                <w:bCs/>
                <w:lang w:val="x-none" w:eastAsia="x-none"/>
              </w:rPr>
            </w:pPr>
            <w:r w:rsidRPr="004F5E02">
              <w:rPr>
                <w:rFonts w:ascii="Tahoma" w:eastAsia="Times New Roman" w:hAnsi="Tahoma" w:cs="Tahoma"/>
                <w:bCs/>
                <w:lang w:val="x-none" w:eastAsia="x-none"/>
              </w:rPr>
              <w:t xml:space="preserve">Medosna razdalja </w:t>
            </w:r>
            <w:r w:rsidR="004D5E6A" w:rsidRPr="004F5E02">
              <w:rPr>
                <w:rFonts w:ascii="Tahoma" w:eastAsia="Times New Roman" w:hAnsi="Tahoma" w:cs="Tahoma"/>
                <w:bCs/>
                <w:lang w:eastAsia="x-none"/>
              </w:rPr>
              <w:t>največ</w:t>
            </w:r>
            <w:r w:rsidRPr="004F5E02">
              <w:rPr>
                <w:rFonts w:ascii="Tahoma" w:eastAsia="Times New Roman" w:hAnsi="Tahoma" w:cs="Tahoma"/>
                <w:bCs/>
                <w:lang w:val="x-none" w:eastAsia="x-none"/>
              </w:rPr>
              <w:t xml:space="preserve"> </w:t>
            </w:r>
            <w:r w:rsidR="004D5E6A" w:rsidRPr="004F5E02">
              <w:rPr>
                <w:rFonts w:ascii="Tahoma" w:eastAsia="Times New Roman" w:hAnsi="Tahoma" w:cs="Tahoma"/>
                <w:b/>
                <w:bCs/>
                <w:lang w:eastAsia="x-none"/>
              </w:rPr>
              <w:t>3</w:t>
            </w:r>
            <w:r w:rsidR="004F5E02" w:rsidRPr="004F5E02">
              <w:rPr>
                <w:rFonts w:ascii="Tahoma" w:eastAsia="Times New Roman" w:hAnsi="Tahoma" w:cs="Tahoma"/>
                <w:b/>
                <w:bCs/>
                <w:lang w:eastAsia="x-none"/>
              </w:rPr>
              <w:t>.9</w:t>
            </w:r>
            <w:r w:rsidR="004D5E6A" w:rsidRPr="004F5E02">
              <w:rPr>
                <w:rFonts w:ascii="Tahoma" w:eastAsia="Times New Roman" w:hAnsi="Tahoma" w:cs="Tahoma"/>
                <w:b/>
                <w:bCs/>
                <w:lang w:eastAsia="x-none"/>
              </w:rPr>
              <w:t>0</w:t>
            </w:r>
            <w:r w:rsidRPr="004F5E02">
              <w:rPr>
                <w:rFonts w:ascii="Tahoma" w:eastAsia="Times New Roman" w:hAnsi="Tahoma" w:cs="Tahoma"/>
                <w:b/>
                <w:bCs/>
                <w:lang w:val="x-none" w:eastAsia="x-none"/>
              </w:rPr>
              <w:t xml:space="preserve">0 </w:t>
            </w:r>
            <w:r w:rsidR="004D5E6A" w:rsidRPr="004F5E02">
              <w:rPr>
                <w:rFonts w:ascii="Tahoma" w:eastAsia="Times New Roman" w:hAnsi="Tahoma" w:cs="Tahoma"/>
                <w:bCs/>
                <w:lang w:eastAsia="x-none"/>
              </w:rPr>
              <w:t>mm</w:t>
            </w:r>
            <w:r w:rsidRPr="004F5E02">
              <w:rPr>
                <w:rFonts w:ascii="Tahoma" w:eastAsia="Times New Roman" w:hAnsi="Tahoma" w:cs="Tahoma"/>
                <w:bCs/>
                <w:lang w:val="x-none" w:eastAsia="x-none"/>
              </w:rPr>
              <w:t xml:space="preserve"> </w:t>
            </w:r>
          </w:p>
        </w:tc>
        <w:tc>
          <w:tcPr>
            <w:tcW w:w="855" w:type="dxa"/>
            <w:gridSpan w:val="3"/>
            <w:tcBorders>
              <w:top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tcBorders>
              <w:top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tcBorders>
              <w:top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mm</w:t>
            </w:r>
          </w:p>
        </w:tc>
        <w:tc>
          <w:tcPr>
            <w:tcW w:w="1140" w:type="dxa"/>
            <w:gridSpan w:val="3"/>
            <w:tcBorders>
              <w:top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p>
        </w:tc>
      </w:tr>
      <w:tr w:rsidR="006A3FBE" w:rsidRPr="0042644E" w:rsidTr="004D5E6A">
        <w:trPr>
          <w:trHeight w:val="340"/>
        </w:trPr>
        <w:tc>
          <w:tcPr>
            <w:tcW w:w="5529" w:type="dxa"/>
            <w:vAlign w:val="center"/>
          </w:tcPr>
          <w:p w:rsidR="006A3FBE" w:rsidRPr="004F5E02" w:rsidRDefault="00D24150" w:rsidP="0004601D">
            <w:pPr>
              <w:tabs>
                <w:tab w:val="left" w:pos="360"/>
              </w:tabs>
              <w:spacing w:line="280" w:lineRule="atLeast"/>
              <w:rPr>
                <w:rFonts w:ascii="Tahoma" w:eastAsia="Times New Roman" w:hAnsi="Tahoma" w:cs="Tahoma"/>
                <w:b/>
                <w:bCs/>
                <w:lang w:val="x-none" w:eastAsia="x-none"/>
              </w:rPr>
            </w:pPr>
            <w:r w:rsidRPr="004F5E02">
              <w:rPr>
                <w:rFonts w:ascii="Tahoma" w:eastAsia="Times New Roman" w:hAnsi="Tahoma" w:cs="Tahoma"/>
                <w:bCs/>
                <w:lang w:eastAsia="x-none"/>
              </w:rPr>
              <w:t xml:space="preserve">Največja dovoljena </w:t>
            </w:r>
            <w:r w:rsidR="006A3FBE" w:rsidRPr="004F5E02">
              <w:rPr>
                <w:rFonts w:ascii="Tahoma" w:eastAsia="Times New Roman" w:hAnsi="Tahoma" w:cs="Tahoma"/>
                <w:bCs/>
                <w:lang w:val="x-none" w:eastAsia="x-none"/>
              </w:rPr>
              <w:t xml:space="preserve">masa </w:t>
            </w:r>
            <w:r w:rsidR="004D5E6A" w:rsidRPr="004F5E02">
              <w:rPr>
                <w:rFonts w:ascii="Tahoma" w:eastAsia="Times New Roman" w:hAnsi="Tahoma" w:cs="Tahoma"/>
                <w:b/>
                <w:bCs/>
                <w:lang w:eastAsia="x-none"/>
              </w:rPr>
              <w:t>18</w:t>
            </w:r>
            <w:r w:rsidR="006A3FBE" w:rsidRPr="004F5E02">
              <w:rPr>
                <w:rFonts w:ascii="Tahoma" w:eastAsia="Times New Roman" w:hAnsi="Tahoma" w:cs="Tahoma"/>
                <w:b/>
                <w:bCs/>
                <w:lang w:val="x-none" w:eastAsia="x-none"/>
              </w:rPr>
              <w:t>.000</w:t>
            </w:r>
            <w:r w:rsidR="004D5E6A" w:rsidRPr="004F5E02">
              <w:rPr>
                <w:rFonts w:ascii="Tahoma" w:eastAsia="Times New Roman" w:hAnsi="Tahoma" w:cs="Tahoma"/>
                <w:b/>
                <w:bCs/>
                <w:lang w:eastAsia="x-none"/>
              </w:rPr>
              <w:t xml:space="preserve"> </w:t>
            </w:r>
            <w:r w:rsidR="004D5E6A" w:rsidRPr="004F5E02">
              <w:rPr>
                <w:rFonts w:ascii="Tahoma" w:eastAsia="Times New Roman" w:hAnsi="Tahoma" w:cs="Tahoma"/>
                <w:bCs/>
                <w:lang w:eastAsia="x-none"/>
              </w:rPr>
              <w:t>kg</w:t>
            </w:r>
            <w:r w:rsidRPr="004F5E02">
              <w:rPr>
                <w:rFonts w:ascii="Tahoma" w:eastAsia="Times New Roman" w:hAnsi="Tahoma" w:cs="Tahoma"/>
                <w:bCs/>
                <w:lang w:eastAsia="x-none"/>
              </w:rPr>
              <w:t>;</w:t>
            </w:r>
            <w:r w:rsidR="004D5E6A" w:rsidRPr="004F5E02">
              <w:rPr>
                <w:rFonts w:ascii="Tahoma" w:eastAsia="Times New Roman" w:hAnsi="Tahoma" w:cs="Tahoma"/>
                <w:bCs/>
                <w:lang w:eastAsia="x-none"/>
              </w:rPr>
              <w:t xml:space="preserve"> </w:t>
            </w:r>
            <w:r w:rsidRPr="004F5E02">
              <w:rPr>
                <w:rFonts w:ascii="Tahoma" w:eastAsia="Times New Roman" w:hAnsi="Tahoma" w:cs="Tahoma"/>
                <w:bCs/>
                <w:lang w:eastAsia="x-none"/>
              </w:rPr>
              <w:t xml:space="preserve">pogon </w:t>
            </w:r>
            <w:r w:rsidR="004D5E6A" w:rsidRPr="004F5E02">
              <w:rPr>
                <w:rFonts w:ascii="Tahoma" w:eastAsia="Times New Roman" w:hAnsi="Tahoma" w:cs="Tahoma"/>
                <w:bCs/>
                <w:lang w:eastAsia="x-none"/>
              </w:rPr>
              <w:t xml:space="preserve">4 x 2 </w:t>
            </w:r>
          </w:p>
        </w:tc>
        <w:tc>
          <w:tcPr>
            <w:tcW w:w="855" w:type="dxa"/>
            <w:gridSpan w:val="3"/>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kg</w:t>
            </w:r>
          </w:p>
        </w:tc>
        <w:tc>
          <w:tcPr>
            <w:tcW w:w="1140" w:type="dxa"/>
            <w:gridSpan w:val="3"/>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p>
        </w:tc>
      </w:tr>
      <w:tr w:rsidR="004D5E6A" w:rsidRPr="0042644E" w:rsidTr="004D5E6A">
        <w:trPr>
          <w:trHeight w:val="340"/>
        </w:trPr>
        <w:tc>
          <w:tcPr>
            <w:tcW w:w="5529" w:type="dxa"/>
            <w:vAlign w:val="center"/>
          </w:tcPr>
          <w:p w:rsidR="004D5E6A" w:rsidRPr="004F5E02" w:rsidRDefault="004D5E6A" w:rsidP="006A3FBE">
            <w:pPr>
              <w:tabs>
                <w:tab w:val="left" w:pos="360"/>
              </w:tabs>
              <w:spacing w:line="280" w:lineRule="atLeast"/>
              <w:rPr>
                <w:rFonts w:ascii="Tahoma" w:eastAsia="Times New Roman" w:hAnsi="Tahoma" w:cs="Tahoma"/>
                <w:bCs/>
                <w:lang w:eastAsia="x-none"/>
              </w:rPr>
            </w:pPr>
            <w:r w:rsidRPr="004F5E02">
              <w:rPr>
                <w:rFonts w:ascii="Tahoma" w:eastAsia="Times New Roman" w:hAnsi="Tahoma" w:cs="Tahoma"/>
                <w:bCs/>
                <w:lang w:eastAsia="x-none"/>
              </w:rPr>
              <w:t>Stranska bočna zaščita na medosju</w:t>
            </w:r>
          </w:p>
        </w:tc>
        <w:tc>
          <w:tcPr>
            <w:tcW w:w="1927" w:type="dxa"/>
            <w:gridSpan w:val="8"/>
            <w:vAlign w:val="center"/>
          </w:tcPr>
          <w:p w:rsidR="004D5E6A" w:rsidRPr="00AE63EF" w:rsidRDefault="004D5E6A"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949" w:type="dxa"/>
            <w:gridSpan w:val="9"/>
            <w:vAlign w:val="center"/>
          </w:tcPr>
          <w:p w:rsidR="004D5E6A" w:rsidRPr="00AE63EF" w:rsidRDefault="004D5E6A"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6A3FBE" w:rsidRPr="0042644E" w:rsidTr="004D5E6A">
        <w:trPr>
          <w:trHeight w:val="340"/>
        </w:trPr>
        <w:tc>
          <w:tcPr>
            <w:tcW w:w="5529" w:type="dxa"/>
            <w:vAlign w:val="center"/>
          </w:tcPr>
          <w:p w:rsidR="006A3FBE" w:rsidRPr="004F5E02" w:rsidRDefault="006A3FBE" w:rsidP="006A3FBE">
            <w:pPr>
              <w:tabs>
                <w:tab w:val="left" w:pos="360"/>
              </w:tabs>
              <w:spacing w:line="280" w:lineRule="atLeast"/>
              <w:rPr>
                <w:rFonts w:ascii="Tahoma" w:eastAsia="Times New Roman" w:hAnsi="Tahoma" w:cs="Tahoma"/>
                <w:b/>
                <w:bCs/>
                <w:lang w:eastAsia="x-none"/>
              </w:rPr>
            </w:pPr>
            <w:r w:rsidRPr="004F5E02">
              <w:rPr>
                <w:rFonts w:ascii="Tahoma" w:eastAsia="Times New Roman" w:hAnsi="Tahoma" w:cs="Tahoma"/>
                <w:bCs/>
                <w:lang w:val="x-none" w:eastAsia="x-none"/>
              </w:rPr>
              <w:t xml:space="preserve">Nosilnost prednje osi najmanj </w:t>
            </w:r>
            <w:r w:rsidRPr="004F5E02">
              <w:rPr>
                <w:rFonts w:ascii="Tahoma" w:eastAsia="Times New Roman" w:hAnsi="Tahoma" w:cs="Tahoma"/>
                <w:b/>
                <w:bCs/>
                <w:lang w:val="x-none" w:eastAsia="x-none"/>
              </w:rPr>
              <w:t>8.000</w:t>
            </w:r>
            <w:r w:rsidR="0004601D" w:rsidRPr="004F5E02">
              <w:rPr>
                <w:rFonts w:ascii="Tahoma" w:eastAsia="Times New Roman" w:hAnsi="Tahoma" w:cs="Tahoma"/>
                <w:b/>
                <w:bCs/>
                <w:lang w:eastAsia="x-none"/>
              </w:rPr>
              <w:t xml:space="preserve"> </w:t>
            </w:r>
            <w:r w:rsidR="0004601D" w:rsidRPr="004F5E02">
              <w:rPr>
                <w:rFonts w:ascii="Tahoma" w:eastAsia="Times New Roman" w:hAnsi="Tahoma" w:cs="Tahoma"/>
                <w:bCs/>
                <w:lang w:eastAsia="x-none"/>
              </w:rPr>
              <w:t>kg</w:t>
            </w:r>
          </w:p>
        </w:tc>
        <w:tc>
          <w:tcPr>
            <w:tcW w:w="855" w:type="dxa"/>
            <w:gridSpan w:val="3"/>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kg</w:t>
            </w:r>
          </w:p>
        </w:tc>
        <w:tc>
          <w:tcPr>
            <w:tcW w:w="1140" w:type="dxa"/>
            <w:gridSpan w:val="3"/>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p>
        </w:tc>
      </w:tr>
      <w:tr w:rsidR="006A3FBE" w:rsidRPr="0042644E" w:rsidTr="004D5E6A">
        <w:trPr>
          <w:trHeight w:val="340"/>
        </w:trPr>
        <w:tc>
          <w:tcPr>
            <w:tcW w:w="5529" w:type="dxa"/>
            <w:vAlign w:val="center"/>
          </w:tcPr>
          <w:p w:rsidR="006A3FBE" w:rsidRPr="004F5E02" w:rsidRDefault="006A3FBE" w:rsidP="0004601D">
            <w:pPr>
              <w:tabs>
                <w:tab w:val="left" w:pos="360"/>
              </w:tabs>
              <w:spacing w:line="280" w:lineRule="atLeast"/>
              <w:rPr>
                <w:rFonts w:ascii="Tahoma" w:eastAsia="Times New Roman" w:hAnsi="Tahoma" w:cs="Tahoma"/>
                <w:b/>
                <w:bCs/>
                <w:lang w:eastAsia="x-none"/>
              </w:rPr>
            </w:pPr>
            <w:r w:rsidRPr="004F5E02">
              <w:rPr>
                <w:rFonts w:ascii="Tahoma" w:eastAsia="Times New Roman" w:hAnsi="Tahoma" w:cs="Tahoma"/>
                <w:bCs/>
                <w:lang w:val="x-none" w:eastAsia="x-none"/>
              </w:rPr>
              <w:t xml:space="preserve">Nosilnost zadnje osi najmanj </w:t>
            </w:r>
            <w:r w:rsidRPr="004F5E02">
              <w:rPr>
                <w:rFonts w:ascii="Tahoma" w:eastAsia="Times New Roman" w:hAnsi="Tahoma" w:cs="Tahoma"/>
                <w:b/>
                <w:bCs/>
                <w:lang w:val="x-none" w:eastAsia="x-none"/>
              </w:rPr>
              <w:t>1</w:t>
            </w:r>
            <w:r w:rsidR="0004601D" w:rsidRPr="004F5E02">
              <w:rPr>
                <w:rFonts w:ascii="Tahoma" w:eastAsia="Times New Roman" w:hAnsi="Tahoma" w:cs="Tahoma"/>
                <w:b/>
                <w:bCs/>
                <w:lang w:eastAsia="x-none"/>
              </w:rPr>
              <w:t>3.0</w:t>
            </w:r>
            <w:r w:rsidRPr="004F5E02">
              <w:rPr>
                <w:rFonts w:ascii="Tahoma" w:eastAsia="Times New Roman" w:hAnsi="Tahoma" w:cs="Tahoma"/>
                <w:b/>
                <w:bCs/>
                <w:lang w:val="x-none" w:eastAsia="x-none"/>
              </w:rPr>
              <w:t xml:space="preserve">00 </w:t>
            </w:r>
            <w:r w:rsidR="0004601D" w:rsidRPr="004F5E02">
              <w:rPr>
                <w:rFonts w:ascii="Tahoma" w:eastAsia="Times New Roman" w:hAnsi="Tahoma" w:cs="Tahoma"/>
                <w:bCs/>
                <w:lang w:eastAsia="x-none"/>
              </w:rPr>
              <w:t>kg</w:t>
            </w:r>
          </w:p>
        </w:tc>
        <w:tc>
          <w:tcPr>
            <w:tcW w:w="855" w:type="dxa"/>
            <w:gridSpan w:val="3"/>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kg</w:t>
            </w:r>
          </w:p>
        </w:tc>
        <w:tc>
          <w:tcPr>
            <w:tcW w:w="1140" w:type="dxa"/>
            <w:gridSpan w:val="3"/>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p>
        </w:tc>
      </w:tr>
      <w:tr w:rsidR="006A3FBE" w:rsidRPr="0042644E" w:rsidTr="004D5E6A">
        <w:trPr>
          <w:trHeight w:val="340"/>
        </w:trPr>
        <w:tc>
          <w:tcPr>
            <w:tcW w:w="5529" w:type="dxa"/>
            <w:tcBorders>
              <w:top w:val="single" w:sz="4" w:space="0" w:color="auto"/>
            </w:tcBorders>
            <w:vAlign w:val="center"/>
          </w:tcPr>
          <w:p w:rsidR="006A3FBE" w:rsidRPr="004F5E02" w:rsidRDefault="006A6043" w:rsidP="006A3FBE">
            <w:pPr>
              <w:tabs>
                <w:tab w:val="left" w:pos="360"/>
              </w:tabs>
              <w:spacing w:line="280" w:lineRule="atLeast"/>
              <w:rPr>
                <w:rFonts w:ascii="Tahoma" w:eastAsia="Times New Roman" w:hAnsi="Tahoma" w:cs="Tahoma"/>
                <w:bCs/>
                <w:lang w:eastAsia="x-none"/>
              </w:rPr>
            </w:pPr>
            <w:r w:rsidRPr="004F5E02">
              <w:rPr>
                <w:rFonts w:ascii="Tahoma" w:eastAsia="Times New Roman" w:hAnsi="Tahoma" w:cs="Tahoma"/>
                <w:bCs/>
                <w:lang w:eastAsia="x-none"/>
              </w:rPr>
              <w:t>Zadnja pogonska os z dvojno redukcijo</w:t>
            </w:r>
          </w:p>
        </w:tc>
        <w:tc>
          <w:tcPr>
            <w:tcW w:w="1927" w:type="dxa"/>
            <w:gridSpan w:val="8"/>
            <w:tcBorders>
              <w:top w:val="sing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949" w:type="dxa"/>
            <w:gridSpan w:val="9"/>
            <w:tcBorders>
              <w:top w:val="sing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BC2996" w:rsidRPr="0042644E" w:rsidTr="004D5E6A">
        <w:trPr>
          <w:trHeight w:val="340"/>
        </w:trPr>
        <w:tc>
          <w:tcPr>
            <w:tcW w:w="5529" w:type="dxa"/>
            <w:tcBorders>
              <w:top w:val="single" w:sz="4" w:space="0" w:color="auto"/>
            </w:tcBorders>
            <w:vAlign w:val="center"/>
          </w:tcPr>
          <w:p w:rsidR="00BC2996" w:rsidRPr="004F5E02" w:rsidRDefault="00BC2996" w:rsidP="006A3FBE">
            <w:pPr>
              <w:tabs>
                <w:tab w:val="left" w:pos="360"/>
              </w:tabs>
              <w:spacing w:line="280" w:lineRule="atLeast"/>
              <w:rPr>
                <w:rFonts w:ascii="Tahoma" w:eastAsia="Times New Roman" w:hAnsi="Tahoma" w:cs="Tahoma"/>
                <w:bCs/>
                <w:lang w:eastAsia="x-none"/>
              </w:rPr>
            </w:pPr>
            <w:r w:rsidRPr="004F5E02">
              <w:rPr>
                <w:rFonts w:ascii="Tahoma" w:eastAsia="Times New Roman" w:hAnsi="Tahoma" w:cs="Tahoma"/>
                <w:bCs/>
                <w:lang w:eastAsia="x-none"/>
              </w:rPr>
              <w:t>Podložna zagozda 2 x</w:t>
            </w:r>
          </w:p>
        </w:tc>
        <w:tc>
          <w:tcPr>
            <w:tcW w:w="1927" w:type="dxa"/>
            <w:gridSpan w:val="8"/>
            <w:tcBorders>
              <w:top w:val="single" w:sz="4" w:space="0" w:color="auto"/>
            </w:tcBorders>
            <w:vAlign w:val="center"/>
          </w:tcPr>
          <w:p w:rsidR="00BC2996" w:rsidRPr="00AE63EF" w:rsidRDefault="00BC299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949" w:type="dxa"/>
            <w:gridSpan w:val="9"/>
            <w:tcBorders>
              <w:top w:val="single" w:sz="4" w:space="0" w:color="auto"/>
            </w:tcBorders>
            <w:vAlign w:val="center"/>
          </w:tcPr>
          <w:p w:rsidR="00BC2996" w:rsidRPr="00AE63EF" w:rsidRDefault="00BC299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A3FBE" w:rsidRPr="0042644E" w:rsidTr="004D5E6A">
        <w:trPr>
          <w:trHeight w:val="340"/>
        </w:trPr>
        <w:tc>
          <w:tcPr>
            <w:tcW w:w="5529" w:type="dxa"/>
            <w:tcBorders>
              <w:top w:val="double" w:sz="4" w:space="0" w:color="auto"/>
              <w:bottom w:val="double" w:sz="4" w:space="0" w:color="auto"/>
            </w:tcBorders>
            <w:vAlign w:val="center"/>
          </w:tcPr>
          <w:p w:rsidR="006A3FBE" w:rsidRPr="00AE63EF" w:rsidRDefault="006A3FBE" w:rsidP="006A3FBE">
            <w:pPr>
              <w:tabs>
                <w:tab w:val="left" w:pos="360"/>
              </w:tabs>
              <w:spacing w:line="280" w:lineRule="atLeast"/>
              <w:rPr>
                <w:rFonts w:ascii="Tahoma" w:eastAsia="Times New Roman" w:hAnsi="Tahoma" w:cs="Tahoma"/>
                <w:b/>
                <w:bCs/>
                <w:i/>
                <w:lang w:val="x-none" w:eastAsia="x-none"/>
              </w:rPr>
            </w:pPr>
            <w:r w:rsidRPr="00AE63EF">
              <w:rPr>
                <w:rFonts w:ascii="Tahoma" w:eastAsia="Times New Roman" w:hAnsi="Tahoma" w:cs="Tahoma"/>
                <w:b/>
                <w:bCs/>
                <w:i/>
                <w:lang w:val="x-none" w:eastAsia="x-none"/>
              </w:rPr>
              <w:t>MOTOR</w:t>
            </w:r>
          </w:p>
        </w:tc>
        <w:tc>
          <w:tcPr>
            <w:tcW w:w="3876" w:type="dxa"/>
            <w:gridSpan w:val="17"/>
            <w:tcBorders>
              <w:top w:val="double" w:sz="4" w:space="0" w:color="auto"/>
              <w:bottom w:val="doub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
                <w:bCs/>
                <w:lang w:val="x-none" w:eastAsia="x-none"/>
              </w:rPr>
            </w:pPr>
          </w:p>
        </w:tc>
      </w:tr>
      <w:tr w:rsidR="006A3FBE" w:rsidRPr="0042644E" w:rsidTr="004D5E6A">
        <w:trPr>
          <w:trHeight w:val="340"/>
        </w:trPr>
        <w:tc>
          <w:tcPr>
            <w:tcW w:w="5529" w:type="dxa"/>
            <w:tcBorders>
              <w:top w:val="single" w:sz="4" w:space="0" w:color="auto"/>
            </w:tcBorders>
            <w:vAlign w:val="center"/>
          </w:tcPr>
          <w:p w:rsidR="006A3FBE" w:rsidRPr="00AE63EF" w:rsidRDefault="006A3FBE" w:rsidP="006A3FBE">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EURO 6 </w:t>
            </w:r>
            <w:proofErr w:type="spellStart"/>
            <w:r w:rsidRPr="00AE63EF">
              <w:rPr>
                <w:rFonts w:ascii="Tahoma" w:eastAsia="Times New Roman" w:hAnsi="Tahoma" w:cs="Tahoma"/>
                <w:bCs/>
                <w:lang w:val="x-none" w:eastAsia="x-none"/>
              </w:rPr>
              <w:t>diesel</w:t>
            </w:r>
            <w:proofErr w:type="spellEnd"/>
            <w:r w:rsidR="006A6043" w:rsidRPr="00AE63EF">
              <w:rPr>
                <w:rFonts w:ascii="Tahoma" w:eastAsia="Times New Roman" w:hAnsi="Tahoma" w:cs="Tahoma"/>
                <w:bCs/>
                <w:lang w:eastAsia="x-none"/>
              </w:rPr>
              <w:t xml:space="preserve">, protihrupna zaščita 80 </w:t>
            </w:r>
            <w:proofErr w:type="spellStart"/>
            <w:r w:rsidR="006A6043" w:rsidRPr="00AE63EF">
              <w:rPr>
                <w:rFonts w:ascii="Tahoma" w:eastAsia="Times New Roman" w:hAnsi="Tahoma" w:cs="Tahoma"/>
                <w:bCs/>
                <w:lang w:eastAsia="x-none"/>
              </w:rPr>
              <w:t>dB</w:t>
            </w:r>
            <w:proofErr w:type="spellEnd"/>
          </w:p>
        </w:tc>
        <w:tc>
          <w:tcPr>
            <w:tcW w:w="1995" w:type="dxa"/>
            <w:gridSpan w:val="10"/>
            <w:tcBorders>
              <w:top w:val="sing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tcBorders>
              <w:top w:val="single" w:sz="4" w:space="0" w:color="auto"/>
            </w:tcBorders>
            <w:vAlign w:val="center"/>
          </w:tcPr>
          <w:p w:rsidR="006A3FBE" w:rsidRPr="00AE63EF" w:rsidRDefault="006A3FB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tcBorders>
              <w:top w:val="single" w:sz="4" w:space="0" w:color="auto"/>
            </w:tcBorders>
            <w:vAlign w:val="center"/>
          </w:tcPr>
          <w:p w:rsidR="00EF65C0" w:rsidRPr="00AE63EF" w:rsidRDefault="00EF65C0" w:rsidP="006A3FBE">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eastAsia="x-none"/>
              </w:rPr>
              <w:t>Elektronsko upravljanje motorja</w:t>
            </w:r>
          </w:p>
        </w:tc>
        <w:tc>
          <w:tcPr>
            <w:tcW w:w="1995" w:type="dxa"/>
            <w:gridSpan w:val="10"/>
            <w:tcBorders>
              <w:top w:val="single" w:sz="4" w:space="0" w:color="auto"/>
            </w:tcBorders>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tcBorders>
              <w:top w:val="single" w:sz="4" w:space="0" w:color="auto"/>
            </w:tcBorders>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tcBorders>
              <w:top w:val="single" w:sz="4" w:space="0" w:color="auto"/>
            </w:tcBorders>
            <w:vAlign w:val="center"/>
          </w:tcPr>
          <w:p w:rsidR="00EF65C0" w:rsidRPr="00AE63EF" w:rsidRDefault="00EF65C0" w:rsidP="00EF65C0">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 xml:space="preserve">Elektronski </w:t>
            </w:r>
            <w:proofErr w:type="spellStart"/>
            <w:r w:rsidRPr="00AE63EF">
              <w:rPr>
                <w:rFonts w:ascii="Tahoma" w:eastAsia="Times New Roman" w:hAnsi="Tahoma" w:cs="Tahoma"/>
                <w:bCs/>
                <w:lang w:val="x-none" w:eastAsia="x-none"/>
              </w:rPr>
              <w:t>omejevalec</w:t>
            </w:r>
            <w:proofErr w:type="spellEnd"/>
            <w:r w:rsidRPr="00AE63EF">
              <w:rPr>
                <w:rFonts w:ascii="Tahoma" w:eastAsia="Times New Roman" w:hAnsi="Tahoma" w:cs="Tahoma"/>
                <w:bCs/>
                <w:lang w:val="x-none" w:eastAsia="x-none"/>
              </w:rPr>
              <w:t xml:space="preserve"> hitrosti pri </w:t>
            </w:r>
            <w:r w:rsidRPr="00AE63EF">
              <w:rPr>
                <w:rFonts w:ascii="Tahoma" w:eastAsia="Times New Roman" w:hAnsi="Tahoma" w:cs="Tahoma"/>
                <w:bCs/>
                <w:lang w:eastAsia="x-none"/>
              </w:rPr>
              <w:t>90</w:t>
            </w:r>
            <w:r w:rsidRPr="00AE63EF">
              <w:rPr>
                <w:rFonts w:ascii="Tahoma" w:eastAsia="Times New Roman" w:hAnsi="Tahoma" w:cs="Tahoma"/>
                <w:bCs/>
                <w:lang w:val="x-none" w:eastAsia="x-none"/>
              </w:rPr>
              <w:t xml:space="preserve"> km/h</w:t>
            </w:r>
          </w:p>
        </w:tc>
        <w:tc>
          <w:tcPr>
            <w:tcW w:w="1995" w:type="dxa"/>
            <w:gridSpan w:val="10"/>
            <w:tcBorders>
              <w:top w:val="single" w:sz="4" w:space="0" w:color="auto"/>
            </w:tcBorders>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tcBorders>
              <w:top w:val="single" w:sz="4" w:space="0" w:color="auto"/>
            </w:tcBorders>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EF65C0">
        <w:trPr>
          <w:trHeight w:val="340"/>
        </w:trPr>
        <w:tc>
          <w:tcPr>
            <w:tcW w:w="5529" w:type="dxa"/>
            <w:tcBorders>
              <w:top w:val="single" w:sz="4" w:space="0" w:color="auto"/>
            </w:tcBorders>
            <w:vAlign w:val="center"/>
          </w:tcPr>
          <w:p w:rsidR="00EF65C0" w:rsidRPr="00AE63EF" w:rsidRDefault="00EF65C0" w:rsidP="00EF65C0">
            <w:pPr>
              <w:tabs>
                <w:tab w:val="left" w:pos="360"/>
              </w:tabs>
              <w:spacing w:line="280" w:lineRule="atLeast"/>
              <w:rPr>
                <w:rFonts w:ascii="Tahoma" w:eastAsia="Times New Roman" w:hAnsi="Tahoma" w:cs="Tahoma"/>
                <w:bCs/>
                <w:lang w:val="x-none" w:eastAsia="x-none"/>
              </w:rPr>
            </w:pPr>
            <w:proofErr w:type="spellStart"/>
            <w:r w:rsidRPr="00AE63EF">
              <w:rPr>
                <w:rFonts w:ascii="Tahoma" w:eastAsia="Times New Roman" w:hAnsi="Tahoma" w:cs="Tahoma"/>
                <w:bCs/>
                <w:lang w:val="x-none" w:eastAsia="x-none"/>
              </w:rPr>
              <w:t>Vserežimski</w:t>
            </w:r>
            <w:proofErr w:type="spellEnd"/>
            <w:r w:rsidRPr="00AE63EF">
              <w:rPr>
                <w:rFonts w:ascii="Tahoma" w:eastAsia="Times New Roman" w:hAnsi="Tahoma" w:cs="Tahoma"/>
                <w:bCs/>
                <w:lang w:val="x-none" w:eastAsia="x-none"/>
              </w:rPr>
              <w:t xml:space="preserve"> regulator</w:t>
            </w:r>
          </w:p>
        </w:tc>
        <w:tc>
          <w:tcPr>
            <w:tcW w:w="1995" w:type="dxa"/>
            <w:gridSpan w:val="10"/>
            <w:tcBorders>
              <w:top w:val="single" w:sz="4" w:space="0" w:color="auto"/>
            </w:tcBorders>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tcBorders>
              <w:top w:val="single" w:sz="4" w:space="0" w:color="auto"/>
            </w:tcBorders>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EF65C0">
        <w:trPr>
          <w:trHeight w:val="340"/>
        </w:trPr>
        <w:tc>
          <w:tcPr>
            <w:tcW w:w="5529" w:type="dxa"/>
            <w:vAlign w:val="center"/>
          </w:tcPr>
          <w:p w:rsidR="00EF65C0" w:rsidRPr="00AE63EF" w:rsidRDefault="00EF65C0" w:rsidP="00EF65C0">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Motorna zavora</w:t>
            </w:r>
          </w:p>
        </w:tc>
        <w:tc>
          <w:tcPr>
            <w:tcW w:w="1995" w:type="dxa"/>
            <w:gridSpan w:val="10"/>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EF65C0">
        <w:trPr>
          <w:trHeight w:val="340"/>
        </w:trPr>
        <w:tc>
          <w:tcPr>
            <w:tcW w:w="5529" w:type="dxa"/>
            <w:vAlign w:val="center"/>
          </w:tcPr>
          <w:p w:rsidR="00EF65C0" w:rsidRPr="00AE63EF" w:rsidRDefault="00EF65C0" w:rsidP="00EF65C0">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Grelec na filtru za gorivo</w:t>
            </w:r>
          </w:p>
        </w:tc>
        <w:tc>
          <w:tcPr>
            <w:tcW w:w="1995" w:type="dxa"/>
            <w:gridSpan w:val="10"/>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EF65C0">
        <w:trPr>
          <w:trHeight w:val="340"/>
        </w:trPr>
        <w:tc>
          <w:tcPr>
            <w:tcW w:w="5529" w:type="dxa"/>
            <w:vAlign w:val="center"/>
          </w:tcPr>
          <w:p w:rsidR="00EF65C0" w:rsidRPr="00AE63EF" w:rsidRDefault="00EF65C0" w:rsidP="00EF65C0">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Izpuh stranski </w:t>
            </w:r>
          </w:p>
        </w:tc>
        <w:tc>
          <w:tcPr>
            <w:tcW w:w="1995" w:type="dxa"/>
            <w:gridSpan w:val="10"/>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EF65C0">
        <w:trPr>
          <w:trHeight w:val="340"/>
        </w:trPr>
        <w:tc>
          <w:tcPr>
            <w:tcW w:w="5529" w:type="dxa"/>
            <w:vAlign w:val="center"/>
          </w:tcPr>
          <w:p w:rsidR="00EF65C0" w:rsidRPr="00AE63EF" w:rsidRDefault="00EF65C0" w:rsidP="00EF65C0">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Pomožni odgon na motorju</w:t>
            </w:r>
          </w:p>
        </w:tc>
        <w:tc>
          <w:tcPr>
            <w:tcW w:w="1995" w:type="dxa"/>
            <w:gridSpan w:val="10"/>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vAlign w:val="center"/>
          </w:tcPr>
          <w:p w:rsidR="00EF65C0" w:rsidRPr="00D24150" w:rsidRDefault="00EF65C0" w:rsidP="004B1166">
            <w:pPr>
              <w:tabs>
                <w:tab w:val="left" w:pos="360"/>
              </w:tabs>
              <w:spacing w:line="280" w:lineRule="atLeast"/>
              <w:rPr>
                <w:rFonts w:ascii="Tahoma" w:eastAsia="Times New Roman" w:hAnsi="Tahoma" w:cs="Tahoma"/>
                <w:bCs/>
                <w:lang w:val="x-none" w:eastAsia="x-none"/>
              </w:rPr>
            </w:pPr>
            <w:r w:rsidRPr="00D24150">
              <w:rPr>
                <w:rFonts w:ascii="Tahoma" w:eastAsia="Times New Roman" w:hAnsi="Tahoma" w:cs="Tahoma"/>
                <w:bCs/>
                <w:lang w:eastAsia="x-none"/>
              </w:rPr>
              <w:t xml:space="preserve">Prostornina </w:t>
            </w:r>
            <w:r w:rsidRPr="00D24150">
              <w:rPr>
                <w:rFonts w:ascii="Tahoma" w:eastAsia="Times New Roman" w:hAnsi="Tahoma" w:cs="Tahoma"/>
                <w:bCs/>
                <w:lang w:val="x-none" w:eastAsia="x-none"/>
              </w:rPr>
              <w:t xml:space="preserve">motorja najmanj </w:t>
            </w:r>
            <w:r w:rsidRPr="00D24150">
              <w:rPr>
                <w:rFonts w:ascii="Tahoma" w:eastAsia="Times New Roman" w:hAnsi="Tahoma" w:cs="Tahoma"/>
                <w:b/>
                <w:bCs/>
                <w:lang w:eastAsia="x-none"/>
              </w:rPr>
              <w:t>7</w:t>
            </w:r>
            <w:r w:rsidR="004F5E02">
              <w:rPr>
                <w:rFonts w:ascii="Tahoma" w:eastAsia="Times New Roman" w:hAnsi="Tahoma" w:cs="Tahoma"/>
                <w:b/>
                <w:bCs/>
                <w:lang w:eastAsia="x-none"/>
              </w:rPr>
              <w:t>.</w:t>
            </w:r>
            <w:r w:rsidRPr="00D24150">
              <w:rPr>
                <w:rFonts w:ascii="Tahoma" w:eastAsia="Times New Roman" w:hAnsi="Tahoma" w:cs="Tahoma"/>
                <w:b/>
                <w:bCs/>
                <w:lang w:eastAsia="x-none"/>
              </w:rPr>
              <w:t>500</w:t>
            </w:r>
            <w:r w:rsidRPr="00D24150">
              <w:rPr>
                <w:rFonts w:ascii="Tahoma" w:eastAsia="Times New Roman" w:hAnsi="Tahoma" w:cs="Tahoma"/>
                <w:b/>
                <w:bCs/>
                <w:lang w:val="x-none" w:eastAsia="x-none"/>
              </w:rPr>
              <w:t xml:space="preserve"> </w:t>
            </w:r>
            <w:proofErr w:type="spellStart"/>
            <w:r w:rsidRPr="00D24150">
              <w:rPr>
                <w:rFonts w:ascii="Tahoma" w:eastAsia="Times New Roman" w:hAnsi="Tahoma" w:cs="Tahoma"/>
                <w:b/>
                <w:bCs/>
                <w:lang w:eastAsia="x-none"/>
              </w:rPr>
              <w:t>ccm</w:t>
            </w:r>
            <w:proofErr w:type="spellEnd"/>
          </w:p>
        </w:tc>
        <w:tc>
          <w:tcPr>
            <w:tcW w:w="855" w:type="dxa"/>
            <w:gridSpan w:val="3"/>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proofErr w:type="spellStart"/>
            <w:r w:rsidRPr="00AE63EF">
              <w:rPr>
                <w:rFonts w:ascii="Tahoma" w:eastAsia="Times New Roman" w:hAnsi="Tahoma" w:cs="Tahoma"/>
                <w:bCs/>
                <w:lang w:eastAsia="x-none"/>
              </w:rPr>
              <w:t>ccm</w:t>
            </w:r>
            <w:proofErr w:type="spellEnd"/>
          </w:p>
        </w:tc>
        <w:tc>
          <w:tcPr>
            <w:tcW w:w="1140" w:type="dxa"/>
            <w:gridSpan w:val="3"/>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p>
        </w:tc>
      </w:tr>
      <w:tr w:rsidR="00EF65C0" w:rsidRPr="0042644E" w:rsidTr="004D5E6A">
        <w:trPr>
          <w:trHeight w:val="340"/>
        </w:trPr>
        <w:tc>
          <w:tcPr>
            <w:tcW w:w="5529" w:type="dxa"/>
            <w:vAlign w:val="center"/>
          </w:tcPr>
          <w:p w:rsidR="00EF65C0" w:rsidRPr="00D24150" w:rsidRDefault="00EF65C0" w:rsidP="006A6043">
            <w:pPr>
              <w:tabs>
                <w:tab w:val="left" w:pos="360"/>
              </w:tabs>
              <w:spacing w:line="280" w:lineRule="atLeast"/>
              <w:rPr>
                <w:rFonts w:ascii="Tahoma" w:eastAsia="Times New Roman" w:hAnsi="Tahoma" w:cs="Tahoma"/>
                <w:bCs/>
                <w:lang w:val="x-none" w:eastAsia="x-none"/>
              </w:rPr>
            </w:pPr>
            <w:r w:rsidRPr="00D24150">
              <w:rPr>
                <w:rFonts w:ascii="Tahoma" w:eastAsia="Times New Roman" w:hAnsi="Tahoma" w:cs="Tahoma"/>
                <w:bCs/>
                <w:lang w:val="x-none" w:eastAsia="x-none"/>
              </w:rPr>
              <w:t xml:space="preserve">Moč motorja najmanj </w:t>
            </w:r>
            <w:r w:rsidRPr="00D24150">
              <w:rPr>
                <w:rFonts w:ascii="Tahoma" w:eastAsia="Times New Roman" w:hAnsi="Tahoma" w:cs="Tahoma"/>
                <w:b/>
                <w:bCs/>
                <w:lang w:eastAsia="x-none"/>
              </w:rPr>
              <w:t>230</w:t>
            </w:r>
            <w:r w:rsidRPr="00D24150">
              <w:rPr>
                <w:rFonts w:ascii="Tahoma" w:eastAsia="Times New Roman" w:hAnsi="Tahoma" w:cs="Tahoma"/>
                <w:b/>
                <w:bCs/>
                <w:lang w:val="x-none" w:eastAsia="x-none"/>
              </w:rPr>
              <w:t xml:space="preserve"> kW</w:t>
            </w:r>
          </w:p>
        </w:tc>
        <w:tc>
          <w:tcPr>
            <w:tcW w:w="855" w:type="dxa"/>
            <w:gridSpan w:val="3"/>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kW</w:t>
            </w:r>
          </w:p>
        </w:tc>
        <w:tc>
          <w:tcPr>
            <w:tcW w:w="1140" w:type="dxa"/>
            <w:gridSpan w:val="3"/>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p>
        </w:tc>
      </w:tr>
      <w:tr w:rsidR="00EF65C0" w:rsidRPr="0042644E" w:rsidTr="004D5E6A">
        <w:trPr>
          <w:trHeight w:val="340"/>
        </w:trPr>
        <w:tc>
          <w:tcPr>
            <w:tcW w:w="5529" w:type="dxa"/>
            <w:vAlign w:val="center"/>
          </w:tcPr>
          <w:p w:rsidR="00EF65C0" w:rsidRPr="00D24150" w:rsidRDefault="00EF65C0" w:rsidP="006A3FBE">
            <w:pPr>
              <w:tabs>
                <w:tab w:val="left" w:pos="360"/>
              </w:tabs>
              <w:spacing w:line="280" w:lineRule="atLeast"/>
              <w:rPr>
                <w:rFonts w:ascii="Tahoma" w:eastAsia="Times New Roman" w:hAnsi="Tahoma" w:cs="Tahoma"/>
                <w:bCs/>
                <w:lang w:val="x-none" w:eastAsia="x-none"/>
              </w:rPr>
            </w:pPr>
            <w:r w:rsidRPr="00D24150">
              <w:rPr>
                <w:rFonts w:ascii="Tahoma" w:eastAsia="Times New Roman" w:hAnsi="Tahoma" w:cs="Tahoma"/>
                <w:bCs/>
                <w:lang w:val="x-none" w:eastAsia="x-none"/>
              </w:rPr>
              <w:t xml:space="preserve">Navor motorja najmanj </w:t>
            </w:r>
            <w:r w:rsidRPr="00D24150">
              <w:rPr>
                <w:rFonts w:ascii="Tahoma" w:eastAsia="Times New Roman" w:hAnsi="Tahoma" w:cs="Tahoma"/>
                <w:b/>
                <w:bCs/>
                <w:lang w:eastAsia="x-none"/>
              </w:rPr>
              <w:t>1</w:t>
            </w:r>
            <w:r w:rsidR="004F5E02">
              <w:rPr>
                <w:rFonts w:ascii="Tahoma" w:eastAsia="Times New Roman" w:hAnsi="Tahoma" w:cs="Tahoma"/>
                <w:b/>
                <w:bCs/>
                <w:lang w:eastAsia="x-none"/>
              </w:rPr>
              <w:t>.</w:t>
            </w:r>
            <w:r w:rsidRPr="00D24150">
              <w:rPr>
                <w:rFonts w:ascii="Tahoma" w:eastAsia="Times New Roman" w:hAnsi="Tahoma" w:cs="Tahoma"/>
                <w:b/>
                <w:bCs/>
                <w:lang w:val="x-none" w:eastAsia="x-none"/>
              </w:rPr>
              <w:t xml:space="preserve">200 </w:t>
            </w:r>
            <w:proofErr w:type="spellStart"/>
            <w:r w:rsidRPr="00D24150">
              <w:rPr>
                <w:rFonts w:ascii="Tahoma" w:eastAsia="Times New Roman" w:hAnsi="Tahoma" w:cs="Tahoma"/>
                <w:b/>
                <w:bCs/>
                <w:lang w:val="x-none" w:eastAsia="x-none"/>
              </w:rPr>
              <w:t>Nm</w:t>
            </w:r>
            <w:proofErr w:type="spellEnd"/>
          </w:p>
        </w:tc>
        <w:tc>
          <w:tcPr>
            <w:tcW w:w="855" w:type="dxa"/>
            <w:gridSpan w:val="3"/>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vAlign w:val="center"/>
          </w:tcPr>
          <w:p w:rsidR="00EF65C0" w:rsidRPr="00AE63EF" w:rsidRDefault="00EF65C0" w:rsidP="006A6043">
            <w:pPr>
              <w:tabs>
                <w:tab w:val="left" w:pos="360"/>
              </w:tabs>
              <w:spacing w:line="280" w:lineRule="atLeast"/>
              <w:jc w:val="center"/>
              <w:rPr>
                <w:rFonts w:ascii="Tahoma" w:eastAsia="Times New Roman" w:hAnsi="Tahoma" w:cs="Tahoma"/>
                <w:bCs/>
                <w:lang w:val="x-none" w:eastAsia="x-none"/>
              </w:rPr>
            </w:pPr>
            <w:proofErr w:type="spellStart"/>
            <w:r w:rsidRPr="00AE63EF">
              <w:rPr>
                <w:rFonts w:ascii="Tahoma" w:eastAsia="Times New Roman" w:hAnsi="Tahoma" w:cs="Tahoma"/>
                <w:bCs/>
                <w:lang w:eastAsia="x-none"/>
              </w:rPr>
              <w:t>Nm</w:t>
            </w:r>
            <w:proofErr w:type="spellEnd"/>
          </w:p>
        </w:tc>
        <w:tc>
          <w:tcPr>
            <w:tcW w:w="1140" w:type="dxa"/>
            <w:gridSpan w:val="3"/>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p>
        </w:tc>
      </w:tr>
      <w:tr w:rsidR="00EF65C0" w:rsidRPr="0042644E" w:rsidTr="004D5E6A">
        <w:trPr>
          <w:trHeight w:val="340"/>
        </w:trPr>
        <w:tc>
          <w:tcPr>
            <w:tcW w:w="5529" w:type="dxa"/>
            <w:vAlign w:val="center"/>
          </w:tcPr>
          <w:p w:rsidR="00EF65C0" w:rsidRPr="00AE63EF" w:rsidRDefault="00EF65C0" w:rsidP="00EF65C0">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 xml:space="preserve">Rezervoar za gorivo iz aluminija </w:t>
            </w:r>
            <w:r w:rsidRPr="00B0673C">
              <w:rPr>
                <w:rFonts w:ascii="Tahoma" w:eastAsia="Times New Roman" w:hAnsi="Tahoma" w:cs="Tahoma"/>
                <w:bCs/>
                <w:lang w:val="x-none" w:eastAsia="x-none"/>
              </w:rPr>
              <w:t>s ključavnico</w:t>
            </w:r>
            <w:r w:rsidRPr="00AE63EF">
              <w:rPr>
                <w:rFonts w:ascii="Tahoma" w:eastAsia="Times New Roman" w:hAnsi="Tahoma" w:cs="Tahoma"/>
                <w:bCs/>
                <w:lang w:eastAsia="x-none"/>
              </w:rPr>
              <w:t>,</w:t>
            </w:r>
            <w:r w:rsidRPr="00AE63EF">
              <w:rPr>
                <w:rFonts w:ascii="Tahoma" w:eastAsia="Times New Roman" w:hAnsi="Tahoma" w:cs="Tahoma"/>
                <w:bCs/>
                <w:lang w:val="x-none" w:eastAsia="x-none"/>
              </w:rPr>
              <w:t xml:space="preserve"> volumna </w:t>
            </w:r>
            <w:r w:rsidRPr="00AE63EF">
              <w:rPr>
                <w:rFonts w:ascii="Tahoma" w:eastAsia="Times New Roman" w:hAnsi="Tahoma" w:cs="Tahoma"/>
                <w:bCs/>
                <w:lang w:eastAsia="x-none"/>
              </w:rPr>
              <w:t>najmanj</w:t>
            </w:r>
            <w:r w:rsidRPr="00AE63EF">
              <w:rPr>
                <w:rFonts w:ascii="Tahoma" w:eastAsia="Times New Roman" w:hAnsi="Tahoma" w:cs="Tahoma"/>
                <w:bCs/>
                <w:lang w:val="x-none" w:eastAsia="x-none"/>
              </w:rPr>
              <w:t xml:space="preserve"> </w:t>
            </w:r>
            <w:r w:rsidR="00D24150">
              <w:rPr>
                <w:rFonts w:ascii="Tahoma" w:eastAsia="Times New Roman" w:hAnsi="Tahoma" w:cs="Tahoma"/>
                <w:bCs/>
                <w:lang w:eastAsia="x-none"/>
              </w:rPr>
              <w:t>3</w:t>
            </w:r>
            <w:r w:rsidRPr="00AE63EF">
              <w:rPr>
                <w:rFonts w:ascii="Tahoma" w:eastAsia="Times New Roman" w:hAnsi="Tahoma" w:cs="Tahoma"/>
                <w:bCs/>
                <w:lang w:val="x-none" w:eastAsia="x-none"/>
              </w:rPr>
              <w:t>00 l</w:t>
            </w:r>
          </w:p>
        </w:tc>
        <w:tc>
          <w:tcPr>
            <w:tcW w:w="855" w:type="dxa"/>
            <w:gridSpan w:val="3"/>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98" w:type="dxa"/>
            <w:gridSpan w:val="4"/>
            <w:vAlign w:val="center"/>
          </w:tcPr>
          <w:p w:rsidR="00EF65C0" w:rsidRPr="00AE63EF" w:rsidRDefault="00EF65C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1083" w:type="dxa"/>
            <w:gridSpan w:val="7"/>
            <w:vAlign w:val="center"/>
          </w:tcPr>
          <w:p w:rsidR="00EF65C0" w:rsidRPr="00AE63EF" w:rsidRDefault="00EF65C0" w:rsidP="00EF65C0">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eastAsia="x-none"/>
              </w:rPr>
              <w:t>l</w:t>
            </w:r>
          </w:p>
        </w:tc>
        <w:tc>
          <w:tcPr>
            <w:tcW w:w="1140" w:type="dxa"/>
            <w:gridSpan w:val="3"/>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p>
        </w:tc>
      </w:tr>
      <w:tr w:rsidR="00EF65C0" w:rsidRPr="0042644E" w:rsidTr="004D5E6A">
        <w:trPr>
          <w:trHeight w:val="340"/>
        </w:trPr>
        <w:tc>
          <w:tcPr>
            <w:tcW w:w="5529" w:type="dxa"/>
            <w:tcBorders>
              <w:top w:val="double" w:sz="4" w:space="0" w:color="auto"/>
              <w:bottom w:val="double" w:sz="4" w:space="0" w:color="auto"/>
            </w:tcBorders>
            <w:vAlign w:val="center"/>
          </w:tcPr>
          <w:p w:rsidR="00EF65C0" w:rsidRPr="00AE63EF" w:rsidRDefault="00EF65C0" w:rsidP="006A3FBE">
            <w:pPr>
              <w:tabs>
                <w:tab w:val="left" w:pos="360"/>
              </w:tabs>
              <w:spacing w:line="280" w:lineRule="atLeast"/>
              <w:rPr>
                <w:rFonts w:ascii="Tahoma" w:eastAsia="Times New Roman" w:hAnsi="Tahoma" w:cs="Tahoma"/>
                <w:b/>
                <w:bCs/>
                <w:i/>
                <w:lang w:val="x-none" w:eastAsia="x-none"/>
              </w:rPr>
            </w:pPr>
            <w:r w:rsidRPr="00AE63EF">
              <w:rPr>
                <w:rFonts w:ascii="Tahoma" w:eastAsia="Times New Roman" w:hAnsi="Tahoma" w:cs="Tahoma"/>
                <w:b/>
                <w:bCs/>
                <w:i/>
                <w:lang w:val="x-none" w:eastAsia="x-none"/>
              </w:rPr>
              <w:t>MENJALNIK</w:t>
            </w:r>
          </w:p>
        </w:tc>
        <w:tc>
          <w:tcPr>
            <w:tcW w:w="3876" w:type="dxa"/>
            <w:gridSpan w:val="17"/>
            <w:tcBorders>
              <w:top w:val="double" w:sz="4" w:space="0" w:color="auto"/>
              <w:bottom w:val="double" w:sz="4" w:space="0" w:color="auto"/>
            </w:tcBorders>
            <w:vAlign w:val="center"/>
          </w:tcPr>
          <w:p w:rsidR="00EF65C0" w:rsidRPr="00AE63EF" w:rsidRDefault="00EF65C0" w:rsidP="006A3FBE">
            <w:pPr>
              <w:tabs>
                <w:tab w:val="left" w:pos="360"/>
              </w:tabs>
              <w:spacing w:line="280" w:lineRule="atLeast"/>
              <w:jc w:val="center"/>
              <w:rPr>
                <w:rFonts w:ascii="Tahoma" w:eastAsia="Times New Roman" w:hAnsi="Tahoma" w:cs="Tahoma"/>
                <w:b/>
                <w:bCs/>
                <w:lang w:val="x-none" w:eastAsia="x-none"/>
              </w:rPr>
            </w:pPr>
          </w:p>
        </w:tc>
      </w:tr>
      <w:tr w:rsidR="00846409" w:rsidRPr="0042644E" w:rsidTr="004D5E6A">
        <w:trPr>
          <w:trHeight w:val="340"/>
        </w:trPr>
        <w:tc>
          <w:tcPr>
            <w:tcW w:w="5529" w:type="dxa"/>
            <w:vAlign w:val="center"/>
          </w:tcPr>
          <w:p w:rsidR="00846409" w:rsidRPr="002F4CD1" w:rsidRDefault="006E42A1" w:rsidP="00846409">
            <w:pPr>
              <w:tabs>
                <w:tab w:val="left" w:pos="360"/>
              </w:tabs>
              <w:spacing w:line="280" w:lineRule="atLeast"/>
              <w:rPr>
                <w:rFonts w:ascii="Tahoma" w:eastAsia="Times New Roman" w:hAnsi="Tahoma" w:cs="Tahoma"/>
                <w:bCs/>
                <w:lang w:eastAsia="x-none"/>
              </w:rPr>
            </w:pPr>
            <w:r>
              <w:rPr>
                <w:rFonts w:ascii="Tahoma" w:eastAsia="Times New Roman" w:hAnsi="Tahoma" w:cs="Tahoma"/>
                <w:bCs/>
                <w:lang w:eastAsia="x-none"/>
              </w:rPr>
              <w:t>A</w:t>
            </w:r>
            <w:r w:rsidR="00846409" w:rsidRPr="002F4CD1">
              <w:rPr>
                <w:rFonts w:ascii="Tahoma" w:eastAsia="Times New Roman" w:hAnsi="Tahoma" w:cs="Tahoma"/>
                <w:bCs/>
                <w:lang w:eastAsia="x-none"/>
              </w:rPr>
              <w:t xml:space="preserve">vtomatski </w:t>
            </w:r>
            <w:r>
              <w:rPr>
                <w:rFonts w:ascii="Tahoma" w:eastAsia="Times New Roman" w:hAnsi="Tahoma" w:cs="Tahoma"/>
                <w:bCs/>
                <w:lang w:eastAsia="x-none"/>
              </w:rPr>
              <w:t xml:space="preserve">ali avtomatiziran </w:t>
            </w:r>
            <w:r w:rsidR="00846409" w:rsidRPr="002F4CD1">
              <w:rPr>
                <w:rFonts w:ascii="Tahoma" w:eastAsia="Times New Roman" w:hAnsi="Tahoma" w:cs="Tahoma"/>
                <w:bCs/>
                <w:lang w:eastAsia="x-none"/>
              </w:rPr>
              <w:t>menjalnik</w:t>
            </w:r>
          </w:p>
        </w:tc>
        <w:tc>
          <w:tcPr>
            <w:tcW w:w="1995" w:type="dxa"/>
            <w:gridSpan w:val="10"/>
            <w:vAlign w:val="center"/>
          </w:tcPr>
          <w:p w:rsidR="00846409" w:rsidRPr="00AE63EF" w:rsidRDefault="00846409" w:rsidP="00846409">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846409" w:rsidRPr="00AE63EF" w:rsidRDefault="00846409" w:rsidP="00846409">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vAlign w:val="center"/>
          </w:tcPr>
          <w:p w:rsidR="00EF65C0" w:rsidRPr="00AE63EF" w:rsidRDefault="005776B5" w:rsidP="006A3FBE">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eastAsia="x-none"/>
              </w:rPr>
              <w:t>Dodatno hlajenje menjalnika</w:t>
            </w:r>
          </w:p>
        </w:tc>
        <w:tc>
          <w:tcPr>
            <w:tcW w:w="1995" w:type="dxa"/>
            <w:gridSpan w:val="10"/>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vAlign w:val="center"/>
          </w:tcPr>
          <w:p w:rsidR="00EF65C0" w:rsidRPr="00AE63EF" w:rsidRDefault="005776B5" w:rsidP="006A3FBE">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eastAsia="x-none"/>
              </w:rPr>
              <w:t>Prestavno razmerje prilagojeno smetarskemu vozilu</w:t>
            </w:r>
          </w:p>
        </w:tc>
        <w:tc>
          <w:tcPr>
            <w:tcW w:w="1995" w:type="dxa"/>
            <w:gridSpan w:val="10"/>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tcBorders>
              <w:top w:val="double" w:sz="4" w:space="0" w:color="auto"/>
              <w:bottom w:val="double" w:sz="4" w:space="0" w:color="auto"/>
            </w:tcBorders>
            <w:vAlign w:val="center"/>
          </w:tcPr>
          <w:p w:rsidR="00EF65C0" w:rsidRPr="00AE63EF" w:rsidRDefault="0082158A" w:rsidP="006A3FBE">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
                <w:bCs/>
                <w:i/>
                <w:lang w:eastAsia="x-none"/>
              </w:rPr>
              <w:t>DIFERENCIAL</w:t>
            </w:r>
          </w:p>
        </w:tc>
        <w:tc>
          <w:tcPr>
            <w:tcW w:w="3876" w:type="dxa"/>
            <w:gridSpan w:val="17"/>
            <w:tcBorders>
              <w:top w:val="double" w:sz="4" w:space="0" w:color="auto"/>
              <w:bottom w:val="double" w:sz="4" w:space="0" w:color="auto"/>
            </w:tcBorders>
            <w:vAlign w:val="center"/>
          </w:tcPr>
          <w:p w:rsidR="00EF65C0" w:rsidRPr="00AE63EF" w:rsidRDefault="00EF65C0" w:rsidP="006A3FBE">
            <w:pPr>
              <w:tabs>
                <w:tab w:val="left" w:pos="360"/>
              </w:tabs>
              <w:spacing w:line="280" w:lineRule="atLeast"/>
              <w:jc w:val="center"/>
              <w:rPr>
                <w:rFonts w:ascii="Tahoma" w:eastAsia="Times New Roman" w:hAnsi="Tahoma" w:cs="Tahoma"/>
                <w:b/>
                <w:bCs/>
                <w:lang w:val="x-none" w:eastAsia="x-none"/>
              </w:rPr>
            </w:pPr>
          </w:p>
        </w:tc>
      </w:tr>
      <w:tr w:rsidR="0082158A" w:rsidRPr="0042644E" w:rsidTr="004B1166">
        <w:trPr>
          <w:trHeight w:val="340"/>
        </w:trPr>
        <w:tc>
          <w:tcPr>
            <w:tcW w:w="5529" w:type="dxa"/>
            <w:tcBorders>
              <w:top w:val="double" w:sz="4" w:space="0" w:color="auto"/>
              <w:bottom w:val="double" w:sz="4" w:space="0" w:color="auto"/>
            </w:tcBorders>
            <w:vAlign w:val="center"/>
          </w:tcPr>
          <w:p w:rsidR="0082158A" w:rsidRPr="00AE63EF" w:rsidRDefault="0082158A" w:rsidP="006A3FBE">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Cs/>
                <w:lang w:eastAsia="x-none"/>
              </w:rPr>
              <w:t>Zapora diferenciala na zadnji osi</w:t>
            </w:r>
          </w:p>
        </w:tc>
        <w:tc>
          <w:tcPr>
            <w:tcW w:w="1938" w:type="dxa"/>
            <w:gridSpan w:val="9"/>
            <w:tcBorders>
              <w:top w:val="double" w:sz="4" w:space="0" w:color="auto"/>
              <w:bottom w:val="double" w:sz="4" w:space="0" w:color="auto"/>
            </w:tcBorders>
            <w:vAlign w:val="center"/>
          </w:tcPr>
          <w:p w:rsidR="0082158A" w:rsidRPr="00AE63EF" w:rsidRDefault="0082158A"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938" w:type="dxa"/>
            <w:gridSpan w:val="8"/>
            <w:tcBorders>
              <w:top w:val="double" w:sz="4" w:space="0" w:color="auto"/>
              <w:bottom w:val="double" w:sz="4" w:space="0" w:color="auto"/>
            </w:tcBorders>
            <w:vAlign w:val="center"/>
          </w:tcPr>
          <w:p w:rsidR="0082158A" w:rsidRPr="00AE63EF" w:rsidRDefault="0082158A"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82158A" w:rsidRPr="0042644E" w:rsidTr="004D5E6A">
        <w:trPr>
          <w:trHeight w:val="340"/>
        </w:trPr>
        <w:tc>
          <w:tcPr>
            <w:tcW w:w="5529" w:type="dxa"/>
            <w:tcBorders>
              <w:top w:val="double" w:sz="4" w:space="0" w:color="auto"/>
              <w:bottom w:val="double" w:sz="4" w:space="0" w:color="auto"/>
            </w:tcBorders>
            <w:vAlign w:val="center"/>
          </w:tcPr>
          <w:p w:rsidR="0082158A" w:rsidRPr="00AE63EF" w:rsidRDefault="0082158A" w:rsidP="006A3FBE">
            <w:pPr>
              <w:tabs>
                <w:tab w:val="left" w:pos="360"/>
              </w:tabs>
              <w:spacing w:line="280" w:lineRule="atLeast"/>
              <w:rPr>
                <w:rFonts w:ascii="Tahoma" w:eastAsia="Times New Roman" w:hAnsi="Tahoma" w:cs="Tahoma"/>
                <w:b/>
                <w:bCs/>
                <w:i/>
                <w:lang w:val="x-none" w:eastAsia="x-none"/>
              </w:rPr>
            </w:pPr>
            <w:r w:rsidRPr="00AE63EF">
              <w:rPr>
                <w:rFonts w:ascii="Tahoma" w:eastAsia="Times New Roman" w:hAnsi="Tahoma" w:cs="Tahoma"/>
                <w:b/>
                <w:bCs/>
                <w:i/>
                <w:lang w:val="x-none" w:eastAsia="x-none"/>
              </w:rPr>
              <w:t>ZAVORNI SISTEM</w:t>
            </w:r>
          </w:p>
        </w:tc>
        <w:tc>
          <w:tcPr>
            <w:tcW w:w="3876" w:type="dxa"/>
            <w:gridSpan w:val="17"/>
            <w:tcBorders>
              <w:top w:val="double" w:sz="4" w:space="0" w:color="auto"/>
              <w:bottom w:val="double" w:sz="4" w:space="0" w:color="auto"/>
            </w:tcBorders>
            <w:vAlign w:val="center"/>
          </w:tcPr>
          <w:p w:rsidR="0082158A" w:rsidRPr="00AE63EF" w:rsidRDefault="0082158A" w:rsidP="006A3FBE">
            <w:pPr>
              <w:tabs>
                <w:tab w:val="left" w:pos="360"/>
              </w:tabs>
              <w:spacing w:line="280" w:lineRule="atLeast"/>
              <w:jc w:val="center"/>
              <w:rPr>
                <w:rFonts w:ascii="Tahoma" w:eastAsia="Times New Roman" w:hAnsi="Tahoma" w:cs="Tahoma"/>
                <w:b/>
                <w:bCs/>
                <w:lang w:val="x-none" w:eastAsia="x-none"/>
              </w:rPr>
            </w:pPr>
          </w:p>
        </w:tc>
      </w:tr>
      <w:tr w:rsidR="00EF65C0" w:rsidRPr="0042644E" w:rsidTr="004D5E6A">
        <w:trPr>
          <w:trHeight w:val="340"/>
        </w:trPr>
        <w:tc>
          <w:tcPr>
            <w:tcW w:w="5529" w:type="dxa"/>
            <w:vAlign w:val="center"/>
          </w:tcPr>
          <w:p w:rsidR="00EF65C0" w:rsidRPr="00AE63EF" w:rsidRDefault="00EF65C0" w:rsidP="006A3FBE">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ABS</w:t>
            </w:r>
          </w:p>
        </w:tc>
        <w:tc>
          <w:tcPr>
            <w:tcW w:w="1995" w:type="dxa"/>
            <w:gridSpan w:val="10"/>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EF65C0" w:rsidRPr="00AE63EF" w:rsidRDefault="00EF65C0"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82158A" w:rsidRPr="0042644E" w:rsidTr="004B1166">
        <w:trPr>
          <w:trHeight w:val="340"/>
        </w:trPr>
        <w:tc>
          <w:tcPr>
            <w:tcW w:w="5529" w:type="dxa"/>
          </w:tcPr>
          <w:p w:rsidR="0082158A" w:rsidRPr="00AE63EF" w:rsidRDefault="0082158A" w:rsidP="0082158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Zračni, dvokrožni sistem</w:t>
            </w:r>
          </w:p>
        </w:tc>
        <w:tc>
          <w:tcPr>
            <w:tcW w:w="1995" w:type="dxa"/>
            <w:gridSpan w:val="10"/>
            <w:vAlign w:val="center"/>
          </w:tcPr>
          <w:p w:rsidR="0082158A" w:rsidRPr="00AE63EF" w:rsidRDefault="0082158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82158A" w:rsidRPr="00AE63EF" w:rsidRDefault="0082158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82158A" w:rsidRPr="0042644E" w:rsidTr="004B1166">
        <w:trPr>
          <w:trHeight w:val="340"/>
        </w:trPr>
        <w:tc>
          <w:tcPr>
            <w:tcW w:w="5529" w:type="dxa"/>
          </w:tcPr>
          <w:p w:rsidR="0082158A" w:rsidRPr="00AE63EF" w:rsidRDefault="0082158A" w:rsidP="0082158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Samodejna nastavitev na prednji in zadnji osi</w:t>
            </w:r>
          </w:p>
        </w:tc>
        <w:tc>
          <w:tcPr>
            <w:tcW w:w="1995" w:type="dxa"/>
            <w:gridSpan w:val="10"/>
            <w:vAlign w:val="center"/>
          </w:tcPr>
          <w:p w:rsidR="0082158A" w:rsidRPr="00AE63EF" w:rsidRDefault="0082158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82158A" w:rsidRPr="00AE63EF" w:rsidRDefault="0082158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82158A" w:rsidRPr="0042644E" w:rsidTr="004B1166">
        <w:trPr>
          <w:trHeight w:val="340"/>
        </w:trPr>
        <w:tc>
          <w:tcPr>
            <w:tcW w:w="5529" w:type="dxa"/>
          </w:tcPr>
          <w:p w:rsidR="0082158A" w:rsidRPr="00AE63EF" w:rsidRDefault="0082158A" w:rsidP="0082158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lastRenderedPageBreak/>
              <w:t>Opozorilni signal pri padcu tlaka v zavornem sistemu</w:t>
            </w:r>
          </w:p>
        </w:tc>
        <w:tc>
          <w:tcPr>
            <w:tcW w:w="1995" w:type="dxa"/>
            <w:gridSpan w:val="10"/>
            <w:vAlign w:val="center"/>
          </w:tcPr>
          <w:p w:rsidR="0082158A" w:rsidRPr="00AE63EF" w:rsidRDefault="0082158A"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82158A" w:rsidRPr="00AE63EF" w:rsidRDefault="0082158A"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82158A" w:rsidRPr="0042644E" w:rsidTr="004B1166">
        <w:trPr>
          <w:trHeight w:val="340"/>
        </w:trPr>
        <w:tc>
          <w:tcPr>
            <w:tcW w:w="5529" w:type="dxa"/>
          </w:tcPr>
          <w:p w:rsidR="0082158A" w:rsidRPr="00AE63EF" w:rsidRDefault="0082158A" w:rsidP="0082158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Disk zavore na sprednji in zadnji osi</w:t>
            </w:r>
          </w:p>
        </w:tc>
        <w:tc>
          <w:tcPr>
            <w:tcW w:w="1995" w:type="dxa"/>
            <w:gridSpan w:val="10"/>
            <w:vAlign w:val="center"/>
          </w:tcPr>
          <w:p w:rsidR="0082158A" w:rsidRPr="00AE63EF" w:rsidRDefault="0082158A"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82158A" w:rsidRPr="00AE63EF" w:rsidRDefault="0082158A"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1153B6" w:rsidRPr="0042644E" w:rsidTr="004B1166">
        <w:trPr>
          <w:trHeight w:val="340"/>
        </w:trPr>
        <w:tc>
          <w:tcPr>
            <w:tcW w:w="5529" w:type="dxa"/>
          </w:tcPr>
          <w:p w:rsidR="001153B6" w:rsidRPr="00AE63EF" w:rsidRDefault="001153B6" w:rsidP="001153B6">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Sistem proti </w:t>
            </w:r>
            <w:proofErr w:type="spellStart"/>
            <w:r w:rsidRPr="00AE63EF">
              <w:rPr>
                <w:rFonts w:ascii="Tahoma" w:eastAsia="Times New Roman" w:hAnsi="Tahoma" w:cs="Tahoma"/>
                <w:bCs/>
                <w:lang w:val="x-none" w:eastAsia="x-none"/>
              </w:rPr>
              <w:t>zdrsavanju</w:t>
            </w:r>
            <w:proofErr w:type="spellEnd"/>
            <w:r w:rsidRPr="00AE63EF">
              <w:rPr>
                <w:rFonts w:ascii="Tahoma" w:eastAsia="Times New Roman" w:hAnsi="Tahoma" w:cs="Tahoma"/>
                <w:bCs/>
                <w:lang w:val="x-none" w:eastAsia="x-none"/>
              </w:rPr>
              <w:t xml:space="preserve"> koles ASR</w:t>
            </w:r>
          </w:p>
        </w:tc>
        <w:tc>
          <w:tcPr>
            <w:tcW w:w="1995" w:type="dxa"/>
            <w:gridSpan w:val="10"/>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1153B6" w:rsidRPr="0042644E" w:rsidTr="004B1166">
        <w:trPr>
          <w:trHeight w:val="340"/>
        </w:trPr>
        <w:tc>
          <w:tcPr>
            <w:tcW w:w="5529" w:type="dxa"/>
          </w:tcPr>
          <w:p w:rsidR="001153B6" w:rsidRPr="00AE63EF" w:rsidRDefault="001153B6" w:rsidP="001153B6">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Sistem za nadzor stabilnosti vozila ESC</w:t>
            </w:r>
          </w:p>
        </w:tc>
        <w:tc>
          <w:tcPr>
            <w:tcW w:w="1995" w:type="dxa"/>
            <w:gridSpan w:val="10"/>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1153B6" w:rsidRPr="0042644E" w:rsidTr="004B1166">
        <w:trPr>
          <w:trHeight w:val="340"/>
        </w:trPr>
        <w:tc>
          <w:tcPr>
            <w:tcW w:w="5529" w:type="dxa"/>
          </w:tcPr>
          <w:p w:rsidR="001153B6" w:rsidRPr="00AE63EF" w:rsidRDefault="001153B6" w:rsidP="001153B6">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Sistem za samodejno zaviranje v sili</w:t>
            </w:r>
          </w:p>
        </w:tc>
        <w:tc>
          <w:tcPr>
            <w:tcW w:w="1995" w:type="dxa"/>
            <w:gridSpan w:val="10"/>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1153B6" w:rsidRPr="0042644E" w:rsidTr="004B1166">
        <w:trPr>
          <w:trHeight w:val="340"/>
        </w:trPr>
        <w:tc>
          <w:tcPr>
            <w:tcW w:w="5529" w:type="dxa"/>
          </w:tcPr>
          <w:p w:rsidR="001153B6" w:rsidRPr="00AE63EF" w:rsidRDefault="001153B6" w:rsidP="001153B6">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Sistem za</w:t>
            </w:r>
            <w:r w:rsidR="00B0673C">
              <w:rPr>
                <w:rFonts w:ascii="Tahoma" w:eastAsia="Times New Roman" w:hAnsi="Tahoma" w:cs="Tahoma"/>
                <w:bCs/>
                <w:lang w:val="x-none" w:eastAsia="x-none"/>
              </w:rPr>
              <w:t xml:space="preserve"> pomoč pri speljevanju v klanec</w:t>
            </w:r>
          </w:p>
        </w:tc>
        <w:tc>
          <w:tcPr>
            <w:tcW w:w="1995" w:type="dxa"/>
            <w:gridSpan w:val="10"/>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1153B6" w:rsidRPr="00AE63EF" w:rsidRDefault="001153B6"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21743C" w:rsidRPr="0042644E" w:rsidTr="004D5E6A">
        <w:trPr>
          <w:trHeight w:val="340"/>
        </w:trPr>
        <w:tc>
          <w:tcPr>
            <w:tcW w:w="5529" w:type="dxa"/>
            <w:tcBorders>
              <w:top w:val="double" w:sz="4" w:space="0" w:color="auto"/>
              <w:bottom w:val="double" w:sz="4" w:space="0" w:color="auto"/>
            </w:tcBorders>
            <w:vAlign w:val="center"/>
          </w:tcPr>
          <w:p w:rsidR="0021743C" w:rsidRPr="00AE63EF" w:rsidRDefault="0021743C" w:rsidP="006A3FBE">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
                <w:bCs/>
                <w:i/>
                <w:lang w:eastAsia="x-none"/>
              </w:rPr>
              <w:t>KRMILNI MEHANIZEM</w:t>
            </w:r>
          </w:p>
        </w:tc>
        <w:tc>
          <w:tcPr>
            <w:tcW w:w="3876" w:type="dxa"/>
            <w:gridSpan w:val="17"/>
            <w:tcBorders>
              <w:top w:val="double" w:sz="4" w:space="0" w:color="auto"/>
              <w:bottom w:val="double" w:sz="4" w:space="0" w:color="auto"/>
            </w:tcBorders>
            <w:vAlign w:val="center"/>
          </w:tcPr>
          <w:p w:rsidR="0021743C" w:rsidRPr="00AE63EF" w:rsidRDefault="0021743C" w:rsidP="006A3FBE">
            <w:pPr>
              <w:tabs>
                <w:tab w:val="left" w:pos="360"/>
              </w:tabs>
              <w:spacing w:line="280" w:lineRule="atLeast"/>
              <w:jc w:val="center"/>
              <w:rPr>
                <w:rFonts w:ascii="Tahoma" w:eastAsia="Times New Roman" w:hAnsi="Tahoma" w:cs="Tahoma"/>
                <w:b/>
                <w:bCs/>
                <w:lang w:val="x-none" w:eastAsia="x-none"/>
              </w:rPr>
            </w:pPr>
          </w:p>
        </w:tc>
      </w:tr>
      <w:tr w:rsidR="0021743C" w:rsidRPr="0042644E" w:rsidTr="004B1166">
        <w:trPr>
          <w:trHeight w:val="340"/>
        </w:trPr>
        <w:tc>
          <w:tcPr>
            <w:tcW w:w="5529" w:type="dxa"/>
            <w:tcBorders>
              <w:top w:val="double" w:sz="4" w:space="0" w:color="auto"/>
              <w:bottom w:val="double" w:sz="4" w:space="0" w:color="auto"/>
            </w:tcBorders>
            <w:vAlign w:val="center"/>
          </w:tcPr>
          <w:p w:rsidR="0021743C" w:rsidRPr="00AE63EF" w:rsidRDefault="0021743C" w:rsidP="006A3FBE">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Hidravlični volan nastavljiv po višini in nagibu</w:t>
            </w:r>
          </w:p>
        </w:tc>
        <w:tc>
          <w:tcPr>
            <w:tcW w:w="1938" w:type="dxa"/>
            <w:gridSpan w:val="9"/>
            <w:tcBorders>
              <w:top w:val="double" w:sz="4" w:space="0" w:color="auto"/>
              <w:bottom w:val="double" w:sz="4" w:space="0" w:color="auto"/>
            </w:tcBorders>
            <w:vAlign w:val="center"/>
          </w:tcPr>
          <w:p w:rsidR="0021743C" w:rsidRPr="00AE63EF" w:rsidRDefault="0021743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938" w:type="dxa"/>
            <w:gridSpan w:val="8"/>
            <w:tcBorders>
              <w:top w:val="double" w:sz="4" w:space="0" w:color="auto"/>
              <w:bottom w:val="double" w:sz="4" w:space="0" w:color="auto"/>
            </w:tcBorders>
            <w:vAlign w:val="center"/>
          </w:tcPr>
          <w:p w:rsidR="0021743C" w:rsidRPr="00AE63EF" w:rsidRDefault="0021743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tcBorders>
              <w:top w:val="double" w:sz="4" w:space="0" w:color="auto"/>
              <w:bottom w:val="double" w:sz="4" w:space="0" w:color="auto"/>
            </w:tcBorders>
            <w:vAlign w:val="center"/>
          </w:tcPr>
          <w:p w:rsidR="00EF65C0" w:rsidRPr="00AE63EF" w:rsidRDefault="00982EA8" w:rsidP="006A3FBE">
            <w:pPr>
              <w:tabs>
                <w:tab w:val="left" w:pos="360"/>
              </w:tabs>
              <w:spacing w:line="280" w:lineRule="atLeast"/>
              <w:rPr>
                <w:rFonts w:ascii="Tahoma" w:eastAsia="Times New Roman" w:hAnsi="Tahoma" w:cs="Tahoma"/>
                <w:b/>
                <w:bCs/>
                <w:i/>
                <w:lang w:val="x-none" w:eastAsia="x-none"/>
              </w:rPr>
            </w:pPr>
            <w:r w:rsidRPr="00AE63EF">
              <w:rPr>
                <w:rFonts w:ascii="Tahoma" w:eastAsia="Times New Roman" w:hAnsi="Tahoma" w:cs="Tahoma"/>
                <w:b/>
                <w:bCs/>
                <w:i/>
                <w:lang w:eastAsia="x-none"/>
              </w:rPr>
              <w:t xml:space="preserve">KOLESA IN </w:t>
            </w:r>
            <w:r w:rsidR="00EF65C0" w:rsidRPr="00AE63EF">
              <w:rPr>
                <w:rFonts w:ascii="Tahoma" w:eastAsia="Times New Roman" w:hAnsi="Tahoma" w:cs="Tahoma"/>
                <w:b/>
                <w:bCs/>
                <w:i/>
                <w:lang w:val="x-none" w:eastAsia="x-none"/>
              </w:rPr>
              <w:t>VZMETENJE</w:t>
            </w:r>
          </w:p>
        </w:tc>
        <w:tc>
          <w:tcPr>
            <w:tcW w:w="3876" w:type="dxa"/>
            <w:gridSpan w:val="17"/>
            <w:tcBorders>
              <w:top w:val="double" w:sz="4" w:space="0" w:color="auto"/>
              <w:bottom w:val="double" w:sz="4" w:space="0" w:color="auto"/>
            </w:tcBorders>
            <w:vAlign w:val="center"/>
          </w:tcPr>
          <w:p w:rsidR="00EF65C0" w:rsidRPr="00AE63EF" w:rsidRDefault="00EF65C0" w:rsidP="006A3FBE">
            <w:pPr>
              <w:tabs>
                <w:tab w:val="left" w:pos="360"/>
              </w:tabs>
              <w:spacing w:line="280" w:lineRule="atLeast"/>
              <w:jc w:val="center"/>
              <w:rPr>
                <w:rFonts w:ascii="Tahoma" w:eastAsia="Times New Roman" w:hAnsi="Tahoma" w:cs="Tahoma"/>
                <w:b/>
                <w:bCs/>
                <w:lang w:val="x-none" w:eastAsia="x-none"/>
              </w:rPr>
            </w:pPr>
          </w:p>
        </w:tc>
      </w:tr>
      <w:tr w:rsidR="00982EA8" w:rsidRPr="0042644E" w:rsidTr="004B1166">
        <w:trPr>
          <w:trHeight w:val="340"/>
        </w:trPr>
        <w:tc>
          <w:tcPr>
            <w:tcW w:w="5529" w:type="dxa"/>
          </w:tcPr>
          <w:p w:rsidR="00982EA8" w:rsidRPr="00AE63EF" w:rsidRDefault="00982EA8" w:rsidP="00982EA8">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Pnevmatike z ustreznim profilom</w:t>
            </w:r>
          </w:p>
        </w:tc>
        <w:tc>
          <w:tcPr>
            <w:tcW w:w="1995" w:type="dxa"/>
            <w:gridSpan w:val="10"/>
            <w:vAlign w:val="center"/>
          </w:tcPr>
          <w:p w:rsidR="00982EA8" w:rsidRPr="00AE63EF" w:rsidRDefault="00982EA8"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982EA8" w:rsidRPr="00AE63EF" w:rsidRDefault="00982EA8"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982EA8" w:rsidRPr="0042644E" w:rsidTr="004B1166">
        <w:trPr>
          <w:trHeight w:val="340"/>
        </w:trPr>
        <w:tc>
          <w:tcPr>
            <w:tcW w:w="5529" w:type="dxa"/>
          </w:tcPr>
          <w:p w:rsidR="00982EA8" w:rsidRPr="00AE63EF" w:rsidRDefault="00982EA8" w:rsidP="00982EA8">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Parabolično vzmetenje spredaj</w:t>
            </w:r>
          </w:p>
        </w:tc>
        <w:tc>
          <w:tcPr>
            <w:tcW w:w="1995" w:type="dxa"/>
            <w:gridSpan w:val="10"/>
            <w:vAlign w:val="center"/>
          </w:tcPr>
          <w:p w:rsidR="00982EA8" w:rsidRPr="00AE63EF" w:rsidRDefault="00982EA8"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982EA8" w:rsidRPr="00AE63EF" w:rsidRDefault="00982EA8"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982EA8" w:rsidRPr="0042644E" w:rsidTr="004B1166">
        <w:trPr>
          <w:trHeight w:val="340"/>
        </w:trPr>
        <w:tc>
          <w:tcPr>
            <w:tcW w:w="5529" w:type="dxa"/>
          </w:tcPr>
          <w:p w:rsidR="00982EA8" w:rsidRPr="00AE63EF" w:rsidRDefault="00982EA8" w:rsidP="00982EA8">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Pnevmatsko vzmetenje zadaj</w:t>
            </w:r>
          </w:p>
        </w:tc>
        <w:tc>
          <w:tcPr>
            <w:tcW w:w="1995" w:type="dxa"/>
            <w:gridSpan w:val="10"/>
            <w:vAlign w:val="center"/>
          </w:tcPr>
          <w:p w:rsidR="00982EA8" w:rsidRPr="00AE63EF" w:rsidRDefault="00982EA8"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982EA8" w:rsidRPr="00AE63EF" w:rsidRDefault="00982EA8"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982EA8" w:rsidRPr="0042644E" w:rsidTr="004B1166">
        <w:trPr>
          <w:trHeight w:val="340"/>
        </w:trPr>
        <w:tc>
          <w:tcPr>
            <w:tcW w:w="5529" w:type="dxa"/>
          </w:tcPr>
          <w:p w:rsidR="00982EA8" w:rsidRPr="00AE63EF" w:rsidRDefault="00982EA8" w:rsidP="00982EA8">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Zavesice spredaj in zadaj</w:t>
            </w:r>
          </w:p>
        </w:tc>
        <w:tc>
          <w:tcPr>
            <w:tcW w:w="1995" w:type="dxa"/>
            <w:gridSpan w:val="10"/>
            <w:vAlign w:val="center"/>
          </w:tcPr>
          <w:p w:rsidR="00982EA8" w:rsidRPr="00AE63EF" w:rsidRDefault="00982EA8"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982EA8" w:rsidRPr="00AE63EF" w:rsidRDefault="00982EA8"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3672F4" w:rsidRPr="0042644E" w:rsidTr="004B1166">
        <w:trPr>
          <w:trHeight w:val="340"/>
        </w:trPr>
        <w:tc>
          <w:tcPr>
            <w:tcW w:w="5529" w:type="dxa"/>
            <w:tcBorders>
              <w:top w:val="double" w:sz="4" w:space="0" w:color="auto"/>
              <w:bottom w:val="double" w:sz="4" w:space="0" w:color="auto"/>
            </w:tcBorders>
            <w:vAlign w:val="center"/>
          </w:tcPr>
          <w:p w:rsidR="003672F4" w:rsidRPr="00AE63EF" w:rsidRDefault="003672F4" w:rsidP="004B1166">
            <w:pPr>
              <w:tabs>
                <w:tab w:val="left" w:pos="360"/>
              </w:tabs>
              <w:spacing w:line="280" w:lineRule="atLeast"/>
              <w:rPr>
                <w:rFonts w:ascii="Tahoma" w:eastAsia="Times New Roman" w:hAnsi="Tahoma" w:cs="Tahoma"/>
                <w:b/>
                <w:bCs/>
                <w:i/>
                <w:lang w:val="x-none" w:eastAsia="x-none"/>
              </w:rPr>
            </w:pPr>
            <w:r w:rsidRPr="00AE63EF">
              <w:rPr>
                <w:rFonts w:ascii="Tahoma" w:eastAsia="Times New Roman" w:hAnsi="Tahoma" w:cs="Tahoma"/>
                <w:b/>
                <w:bCs/>
                <w:i/>
                <w:lang w:eastAsia="x-none"/>
              </w:rPr>
              <w:t>ELEKTRIČNE NAPRAVE</w:t>
            </w:r>
          </w:p>
        </w:tc>
        <w:tc>
          <w:tcPr>
            <w:tcW w:w="3876" w:type="dxa"/>
            <w:gridSpan w:val="17"/>
            <w:tcBorders>
              <w:top w:val="double" w:sz="4" w:space="0" w:color="auto"/>
              <w:bottom w:val="double" w:sz="4" w:space="0" w:color="auto"/>
            </w:tcBorders>
            <w:vAlign w:val="center"/>
          </w:tcPr>
          <w:p w:rsidR="003672F4" w:rsidRPr="00AE63EF" w:rsidRDefault="003672F4" w:rsidP="004B1166">
            <w:pPr>
              <w:tabs>
                <w:tab w:val="left" w:pos="360"/>
              </w:tabs>
              <w:spacing w:line="280" w:lineRule="atLeast"/>
              <w:jc w:val="center"/>
              <w:rPr>
                <w:rFonts w:ascii="Tahoma" w:eastAsia="Times New Roman" w:hAnsi="Tahoma" w:cs="Tahoma"/>
                <w:b/>
                <w:bCs/>
                <w:lang w:val="x-none" w:eastAsia="x-none"/>
              </w:rPr>
            </w:pPr>
          </w:p>
        </w:tc>
      </w:tr>
      <w:tr w:rsidR="00366741" w:rsidRPr="0042644E" w:rsidTr="00366741">
        <w:trPr>
          <w:trHeight w:val="340"/>
        </w:trPr>
        <w:tc>
          <w:tcPr>
            <w:tcW w:w="5529" w:type="dxa"/>
            <w:vAlign w:val="center"/>
          </w:tcPr>
          <w:p w:rsidR="00366741" w:rsidRPr="00AE63EF" w:rsidRDefault="002A0C10" w:rsidP="003672F4">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Baterije 2 x 12 V / min. 180 Ah</w:t>
            </w:r>
          </w:p>
        </w:tc>
        <w:tc>
          <w:tcPr>
            <w:tcW w:w="793" w:type="dxa"/>
            <w:gridSpan w:val="2"/>
            <w:vAlign w:val="center"/>
          </w:tcPr>
          <w:p w:rsidR="00366741" w:rsidRPr="00AE63EF" w:rsidRDefault="00366741"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851" w:type="dxa"/>
            <w:gridSpan w:val="4"/>
            <w:vAlign w:val="center"/>
          </w:tcPr>
          <w:p w:rsidR="00366741" w:rsidRPr="00AE63EF" w:rsidRDefault="00366741"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50" w:type="dxa"/>
            <w:gridSpan w:val="7"/>
            <w:vAlign w:val="center"/>
          </w:tcPr>
          <w:p w:rsidR="00366741" w:rsidRPr="00AE63EF" w:rsidRDefault="00366741" w:rsidP="004B1166">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Ah</w:t>
            </w:r>
          </w:p>
        </w:tc>
        <w:tc>
          <w:tcPr>
            <w:tcW w:w="1382" w:type="dxa"/>
            <w:gridSpan w:val="4"/>
            <w:vAlign w:val="center"/>
          </w:tcPr>
          <w:p w:rsidR="00366741" w:rsidRPr="00AE63EF" w:rsidRDefault="00366741" w:rsidP="004B1166">
            <w:pPr>
              <w:tabs>
                <w:tab w:val="left" w:pos="360"/>
              </w:tabs>
              <w:spacing w:line="280" w:lineRule="atLeast"/>
              <w:jc w:val="center"/>
              <w:rPr>
                <w:rFonts w:ascii="Tahoma" w:eastAsia="Times New Roman" w:hAnsi="Tahoma" w:cs="Tahoma"/>
                <w:bCs/>
                <w:lang w:val="x-none" w:eastAsia="x-none"/>
              </w:rPr>
            </w:pPr>
          </w:p>
        </w:tc>
      </w:tr>
      <w:tr w:rsidR="00366741" w:rsidRPr="0042644E" w:rsidTr="00366741">
        <w:trPr>
          <w:trHeight w:val="340"/>
        </w:trPr>
        <w:tc>
          <w:tcPr>
            <w:tcW w:w="5529" w:type="dxa"/>
            <w:vAlign w:val="center"/>
          </w:tcPr>
          <w:p w:rsidR="00366741" w:rsidRPr="00AE63EF" w:rsidRDefault="002A0C10" w:rsidP="003672F4">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Generator 28 V</w:t>
            </w:r>
            <w:r w:rsidR="009744A5">
              <w:rPr>
                <w:rFonts w:ascii="Tahoma" w:eastAsia="Times New Roman" w:hAnsi="Tahoma" w:cs="Tahoma"/>
                <w:bCs/>
                <w:lang w:eastAsia="x-none"/>
              </w:rPr>
              <w:t>,</w:t>
            </w:r>
            <w:r w:rsidRPr="00AE63EF">
              <w:rPr>
                <w:rFonts w:ascii="Tahoma" w:eastAsia="Times New Roman" w:hAnsi="Tahoma" w:cs="Tahoma"/>
                <w:bCs/>
                <w:lang w:val="x-none" w:eastAsia="x-none"/>
              </w:rPr>
              <w:t xml:space="preserve"> min. 100 A</w:t>
            </w:r>
          </w:p>
        </w:tc>
        <w:tc>
          <w:tcPr>
            <w:tcW w:w="793" w:type="dxa"/>
            <w:gridSpan w:val="2"/>
            <w:vAlign w:val="center"/>
          </w:tcPr>
          <w:p w:rsidR="00366741" w:rsidRPr="00AE63EF" w:rsidRDefault="00366741"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851" w:type="dxa"/>
            <w:gridSpan w:val="4"/>
            <w:vAlign w:val="center"/>
          </w:tcPr>
          <w:p w:rsidR="00366741" w:rsidRPr="00AE63EF" w:rsidRDefault="00366741"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50" w:type="dxa"/>
            <w:gridSpan w:val="7"/>
            <w:vAlign w:val="center"/>
          </w:tcPr>
          <w:p w:rsidR="00366741" w:rsidRPr="00AE63EF" w:rsidRDefault="00366741" w:rsidP="004B1166">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A</w:t>
            </w:r>
          </w:p>
        </w:tc>
        <w:tc>
          <w:tcPr>
            <w:tcW w:w="1382" w:type="dxa"/>
            <w:gridSpan w:val="4"/>
            <w:vAlign w:val="center"/>
          </w:tcPr>
          <w:p w:rsidR="00366741" w:rsidRPr="00AE63EF" w:rsidRDefault="00366741" w:rsidP="004B1166">
            <w:pPr>
              <w:tabs>
                <w:tab w:val="left" w:pos="360"/>
              </w:tabs>
              <w:spacing w:line="280" w:lineRule="atLeast"/>
              <w:jc w:val="center"/>
              <w:rPr>
                <w:rFonts w:ascii="Tahoma" w:eastAsia="Times New Roman" w:hAnsi="Tahoma" w:cs="Tahoma"/>
                <w:bCs/>
                <w:lang w:val="x-none" w:eastAsia="x-none"/>
              </w:rPr>
            </w:pPr>
          </w:p>
        </w:tc>
      </w:tr>
      <w:tr w:rsidR="003672F4" w:rsidRPr="0042644E" w:rsidTr="003672F4">
        <w:trPr>
          <w:trHeight w:val="340"/>
        </w:trPr>
        <w:tc>
          <w:tcPr>
            <w:tcW w:w="5529" w:type="dxa"/>
            <w:vAlign w:val="center"/>
          </w:tcPr>
          <w:p w:rsidR="003672F4" w:rsidRPr="00AE63EF" w:rsidRDefault="003672F4" w:rsidP="003672F4">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Stikalo za izklop baterije</w:t>
            </w:r>
          </w:p>
        </w:tc>
        <w:tc>
          <w:tcPr>
            <w:tcW w:w="1995" w:type="dxa"/>
            <w:gridSpan w:val="10"/>
            <w:vAlign w:val="center"/>
          </w:tcPr>
          <w:p w:rsidR="003672F4" w:rsidRPr="00AE63EF" w:rsidRDefault="003672F4"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81" w:type="dxa"/>
            <w:gridSpan w:val="7"/>
            <w:vAlign w:val="center"/>
          </w:tcPr>
          <w:p w:rsidR="003672F4" w:rsidRPr="00AE63EF" w:rsidRDefault="003672F4"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tcBorders>
              <w:top w:val="double" w:sz="4" w:space="0" w:color="auto"/>
              <w:bottom w:val="double" w:sz="4" w:space="0" w:color="auto"/>
            </w:tcBorders>
            <w:vAlign w:val="center"/>
          </w:tcPr>
          <w:p w:rsidR="00EF65C0" w:rsidRPr="00AE63EF" w:rsidRDefault="0021743C" w:rsidP="006A3FBE">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
                <w:bCs/>
                <w:i/>
                <w:lang w:eastAsia="x-none"/>
              </w:rPr>
              <w:t>KABINA</w:t>
            </w:r>
          </w:p>
        </w:tc>
        <w:tc>
          <w:tcPr>
            <w:tcW w:w="3876" w:type="dxa"/>
            <w:gridSpan w:val="17"/>
            <w:tcBorders>
              <w:top w:val="double" w:sz="4" w:space="0" w:color="auto"/>
              <w:bottom w:val="double" w:sz="4" w:space="0" w:color="auto"/>
            </w:tcBorders>
            <w:vAlign w:val="center"/>
          </w:tcPr>
          <w:p w:rsidR="00EF65C0" w:rsidRPr="00AE63EF" w:rsidRDefault="00EF65C0" w:rsidP="006A3FBE">
            <w:pPr>
              <w:tabs>
                <w:tab w:val="left" w:pos="360"/>
              </w:tabs>
              <w:spacing w:line="280" w:lineRule="atLeast"/>
              <w:jc w:val="center"/>
              <w:rPr>
                <w:rFonts w:ascii="Tahoma" w:eastAsia="Times New Roman" w:hAnsi="Tahoma" w:cs="Tahoma"/>
                <w:b/>
                <w:bCs/>
                <w:lang w:val="x-none" w:eastAsia="x-none"/>
              </w:rPr>
            </w:pPr>
          </w:p>
        </w:tc>
      </w:tr>
      <w:tr w:rsidR="00381743" w:rsidRPr="0042644E" w:rsidTr="00381743">
        <w:trPr>
          <w:trHeight w:val="340"/>
        </w:trPr>
        <w:tc>
          <w:tcPr>
            <w:tcW w:w="5529" w:type="dxa"/>
            <w:tcBorders>
              <w:top w:val="single" w:sz="4" w:space="0" w:color="auto"/>
              <w:bottom w:val="single" w:sz="4" w:space="0" w:color="auto"/>
            </w:tcBorders>
          </w:tcPr>
          <w:p w:rsidR="00381743" w:rsidRPr="00AE63EF" w:rsidRDefault="00381743"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Kompaktna kratka kip kabina širine največ 2.300 mm</w:t>
            </w:r>
          </w:p>
        </w:tc>
        <w:tc>
          <w:tcPr>
            <w:tcW w:w="793" w:type="dxa"/>
            <w:gridSpan w:val="2"/>
            <w:tcBorders>
              <w:top w:val="single" w:sz="4" w:space="0" w:color="auto"/>
              <w:bottom w:val="single" w:sz="4" w:space="0" w:color="auto"/>
            </w:tcBorders>
            <w:vAlign w:val="center"/>
          </w:tcPr>
          <w:p w:rsidR="00381743" w:rsidRPr="00AE63EF" w:rsidRDefault="00381743"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851" w:type="dxa"/>
            <w:gridSpan w:val="4"/>
            <w:tcBorders>
              <w:top w:val="single" w:sz="4" w:space="0" w:color="auto"/>
              <w:bottom w:val="single" w:sz="4" w:space="0" w:color="auto"/>
            </w:tcBorders>
            <w:vAlign w:val="center"/>
          </w:tcPr>
          <w:p w:rsidR="00381743" w:rsidRPr="00AE63EF" w:rsidRDefault="00381743"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50" w:type="dxa"/>
            <w:gridSpan w:val="7"/>
            <w:tcBorders>
              <w:top w:val="single" w:sz="4" w:space="0" w:color="auto"/>
              <w:bottom w:val="single" w:sz="4" w:space="0" w:color="auto"/>
            </w:tcBorders>
            <w:vAlign w:val="center"/>
          </w:tcPr>
          <w:p w:rsidR="00381743" w:rsidRPr="00AE63EF" w:rsidRDefault="00381743"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mm</w:t>
            </w:r>
          </w:p>
        </w:tc>
        <w:tc>
          <w:tcPr>
            <w:tcW w:w="1382" w:type="dxa"/>
            <w:gridSpan w:val="4"/>
            <w:tcBorders>
              <w:top w:val="single" w:sz="4" w:space="0" w:color="auto"/>
              <w:bottom w:val="single" w:sz="4" w:space="0" w:color="auto"/>
            </w:tcBorders>
            <w:vAlign w:val="center"/>
          </w:tcPr>
          <w:p w:rsidR="00381743" w:rsidRPr="00AE63EF" w:rsidRDefault="00381743" w:rsidP="006A3FBE">
            <w:pPr>
              <w:tabs>
                <w:tab w:val="left" w:pos="360"/>
              </w:tabs>
              <w:spacing w:line="280" w:lineRule="atLeast"/>
              <w:jc w:val="center"/>
              <w:rPr>
                <w:rFonts w:ascii="Tahoma" w:eastAsia="Times New Roman" w:hAnsi="Tahoma" w:cs="Tahoma"/>
                <w:bCs/>
                <w:lang w:val="x-none" w:eastAsia="x-none"/>
              </w:rPr>
            </w:pPr>
          </w:p>
        </w:tc>
      </w:tr>
      <w:tr w:rsidR="00381743" w:rsidRPr="0042644E" w:rsidTr="00381743">
        <w:trPr>
          <w:trHeight w:val="340"/>
        </w:trPr>
        <w:tc>
          <w:tcPr>
            <w:tcW w:w="5529" w:type="dxa"/>
            <w:tcBorders>
              <w:top w:val="single" w:sz="4" w:space="0" w:color="auto"/>
              <w:bottom w:val="single" w:sz="4" w:space="0" w:color="auto"/>
            </w:tcBorders>
          </w:tcPr>
          <w:p w:rsidR="00381743" w:rsidRPr="00AE63EF" w:rsidRDefault="00381743"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Višina poda kabine od tal največ 1.150 mm</w:t>
            </w:r>
          </w:p>
        </w:tc>
        <w:tc>
          <w:tcPr>
            <w:tcW w:w="793" w:type="dxa"/>
            <w:gridSpan w:val="2"/>
            <w:tcBorders>
              <w:top w:val="single" w:sz="4" w:space="0" w:color="auto"/>
              <w:bottom w:val="single" w:sz="4" w:space="0" w:color="auto"/>
            </w:tcBorders>
            <w:vAlign w:val="center"/>
          </w:tcPr>
          <w:p w:rsidR="00381743" w:rsidRPr="00AE63EF" w:rsidRDefault="00381743"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851" w:type="dxa"/>
            <w:gridSpan w:val="4"/>
            <w:tcBorders>
              <w:top w:val="single" w:sz="4" w:space="0" w:color="auto"/>
              <w:bottom w:val="single" w:sz="4" w:space="0" w:color="auto"/>
            </w:tcBorders>
            <w:vAlign w:val="center"/>
          </w:tcPr>
          <w:p w:rsidR="00381743" w:rsidRPr="00AE63EF" w:rsidRDefault="00381743"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50" w:type="dxa"/>
            <w:gridSpan w:val="7"/>
            <w:tcBorders>
              <w:top w:val="single" w:sz="4" w:space="0" w:color="auto"/>
              <w:bottom w:val="single" w:sz="4" w:space="0" w:color="auto"/>
            </w:tcBorders>
            <w:vAlign w:val="center"/>
          </w:tcPr>
          <w:p w:rsidR="00381743" w:rsidRPr="00AE63EF" w:rsidRDefault="00381743"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mm</w:t>
            </w:r>
          </w:p>
        </w:tc>
        <w:tc>
          <w:tcPr>
            <w:tcW w:w="1382" w:type="dxa"/>
            <w:gridSpan w:val="4"/>
            <w:tcBorders>
              <w:top w:val="single" w:sz="4" w:space="0" w:color="auto"/>
              <w:bottom w:val="single" w:sz="4" w:space="0" w:color="auto"/>
            </w:tcBorders>
            <w:vAlign w:val="center"/>
          </w:tcPr>
          <w:p w:rsidR="00381743" w:rsidRPr="00AE63EF" w:rsidRDefault="00381743" w:rsidP="006A3FBE">
            <w:pPr>
              <w:tabs>
                <w:tab w:val="left" w:pos="360"/>
              </w:tabs>
              <w:spacing w:line="280" w:lineRule="atLeast"/>
              <w:jc w:val="center"/>
              <w:rPr>
                <w:rFonts w:ascii="Tahoma" w:eastAsia="Times New Roman" w:hAnsi="Tahoma" w:cs="Tahoma"/>
                <w:bCs/>
                <w:lang w:val="x-none" w:eastAsia="x-none"/>
              </w:rPr>
            </w:pP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Električni pomik stekel</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Ogrevana in električno nastavljiva vzvratna ogledala</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Klima naprava v kabini</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Zračno vzmeten sedež voznika z naslonom za glavo, ogrevan, z nastavitvijo ledvene opore</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Sedežna klop za 2 osebi z varnostnim pasom ali srednji sedež z naslonom za glavo in varnostnim pasom</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Senčnik nad vetrobranskim steklom </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Dnevni digitalni tahograf za dva voznika</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Opozorilni signal za vzvratno vožnjo</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Računalniški prikazovalnik podatkov</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Računalniški merilec povprečne porabe goriva</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Daljinsko centralno zaklepanje</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Sprednje meglenke</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4F5E02" w:rsidRPr="0042644E" w:rsidTr="00517F9C">
        <w:trPr>
          <w:trHeight w:val="340"/>
        </w:trPr>
        <w:tc>
          <w:tcPr>
            <w:tcW w:w="5529" w:type="dxa"/>
            <w:tcBorders>
              <w:top w:val="single" w:sz="4" w:space="0" w:color="auto"/>
              <w:bottom w:val="single" w:sz="4" w:space="0" w:color="auto"/>
            </w:tcBorders>
          </w:tcPr>
          <w:p w:rsidR="004F5E02" w:rsidRPr="002F4CD1" w:rsidRDefault="004F5E02" w:rsidP="004F5E02">
            <w:pPr>
              <w:tabs>
                <w:tab w:val="left" w:pos="1560"/>
              </w:tabs>
              <w:spacing w:line="280" w:lineRule="atLeast"/>
              <w:rPr>
                <w:rFonts w:ascii="Tahoma" w:eastAsia="Times New Roman" w:hAnsi="Tahoma" w:cs="Tahoma"/>
                <w:bCs/>
                <w:lang w:eastAsia="x-none"/>
              </w:rPr>
            </w:pPr>
            <w:r w:rsidRPr="002F4CD1">
              <w:rPr>
                <w:rFonts w:ascii="Tahoma" w:eastAsia="Times New Roman" w:hAnsi="Tahoma" w:cs="Tahoma"/>
                <w:bCs/>
                <w:lang w:eastAsia="x-none"/>
              </w:rPr>
              <w:t xml:space="preserve">Dve LED </w:t>
            </w:r>
            <w:proofErr w:type="spellStart"/>
            <w:r w:rsidRPr="002F4CD1">
              <w:rPr>
                <w:rFonts w:ascii="Tahoma" w:eastAsia="Times New Roman" w:hAnsi="Tahoma" w:cs="Tahoma"/>
                <w:bCs/>
                <w:lang w:eastAsia="x-none"/>
              </w:rPr>
              <w:t>bliskavki</w:t>
            </w:r>
            <w:proofErr w:type="spellEnd"/>
            <w:r w:rsidRPr="002F4CD1">
              <w:rPr>
                <w:rFonts w:ascii="Tahoma" w:eastAsia="Times New Roman" w:hAnsi="Tahoma" w:cs="Tahoma"/>
                <w:bCs/>
                <w:lang w:eastAsia="x-none"/>
              </w:rPr>
              <w:t xml:space="preserve"> v maski kabine</w:t>
            </w:r>
          </w:p>
          <w:p w:rsidR="004F5E02" w:rsidRPr="002F4CD1" w:rsidRDefault="004F5E02" w:rsidP="004F5E02">
            <w:pPr>
              <w:tabs>
                <w:tab w:val="left" w:pos="1560"/>
              </w:tabs>
              <w:spacing w:line="280" w:lineRule="atLeast"/>
              <w:rPr>
                <w:rFonts w:ascii="Tahoma" w:eastAsia="Times New Roman" w:hAnsi="Tahoma" w:cs="Tahoma"/>
                <w:bCs/>
                <w:lang w:val="x-none" w:eastAsia="x-none"/>
              </w:rPr>
            </w:pPr>
          </w:p>
        </w:tc>
        <w:tc>
          <w:tcPr>
            <w:tcW w:w="2069" w:type="dxa"/>
            <w:gridSpan w:val="11"/>
            <w:tcBorders>
              <w:top w:val="single" w:sz="4" w:space="0" w:color="auto"/>
              <w:bottom w:val="single" w:sz="4" w:space="0" w:color="auto"/>
            </w:tcBorders>
            <w:vAlign w:val="center"/>
          </w:tcPr>
          <w:p w:rsidR="004F5E02" w:rsidRPr="00AE63EF" w:rsidRDefault="004F5E02" w:rsidP="004F5E02">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4F5E02" w:rsidRPr="00AE63EF" w:rsidRDefault="004F5E02" w:rsidP="004F5E02">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517F9C" w:rsidRPr="0042644E" w:rsidTr="00517F9C">
        <w:trPr>
          <w:trHeight w:val="340"/>
        </w:trPr>
        <w:tc>
          <w:tcPr>
            <w:tcW w:w="5529" w:type="dxa"/>
          </w:tcPr>
          <w:p w:rsidR="00517F9C" w:rsidRPr="00AE63EF" w:rsidRDefault="00517F9C"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Dvigalka in pripadajoče orodje</w:t>
            </w:r>
          </w:p>
        </w:tc>
        <w:tc>
          <w:tcPr>
            <w:tcW w:w="2069" w:type="dxa"/>
            <w:gridSpan w:val="11"/>
            <w:vAlign w:val="center"/>
          </w:tcPr>
          <w:p w:rsidR="00517F9C" w:rsidRPr="00AE63EF" w:rsidRDefault="00517F9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vAlign w:val="center"/>
          </w:tcPr>
          <w:p w:rsidR="00517F9C" w:rsidRPr="00AE63EF" w:rsidRDefault="00517F9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Obvezna oprema vozila (varnostni trikotnik, komplet prve pomoči, gasilni aparat, baterijska svetilka)</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517F9C">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Radio </w:t>
            </w:r>
            <w:r w:rsidR="00517F9C" w:rsidRPr="00AE63EF">
              <w:rPr>
                <w:rFonts w:ascii="Tahoma" w:eastAsia="Times New Roman" w:hAnsi="Tahoma" w:cs="Tahoma"/>
                <w:bCs/>
                <w:lang w:eastAsia="x-none"/>
              </w:rPr>
              <w:t>s</w:t>
            </w:r>
            <w:r w:rsidRPr="00AE63EF">
              <w:rPr>
                <w:rFonts w:ascii="Tahoma" w:eastAsia="Times New Roman" w:hAnsi="Tahoma" w:cs="Tahoma"/>
                <w:bCs/>
                <w:lang w:val="x-none" w:eastAsia="x-none"/>
              </w:rPr>
              <w:t xml:space="preserve"> CD, anteno in zvočniki</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607FDA" w:rsidRPr="0042644E" w:rsidTr="00517F9C">
        <w:trPr>
          <w:trHeight w:val="340"/>
        </w:trPr>
        <w:tc>
          <w:tcPr>
            <w:tcW w:w="5529" w:type="dxa"/>
            <w:tcBorders>
              <w:top w:val="single" w:sz="4" w:space="0" w:color="auto"/>
              <w:bottom w:val="single" w:sz="4" w:space="0" w:color="auto"/>
            </w:tcBorders>
          </w:tcPr>
          <w:p w:rsidR="00607FDA" w:rsidRPr="00AE63EF" w:rsidRDefault="00607FDA" w:rsidP="00607FD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Barva bela</w:t>
            </w:r>
          </w:p>
        </w:tc>
        <w:tc>
          <w:tcPr>
            <w:tcW w:w="2069" w:type="dxa"/>
            <w:gridSpan w:val="11"/>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807" w:type="dxa"/>
            <w:gridSpan w:val="6"/>
            <w:tcBorders>
              <w:top w:val="single" w:sz="4" w:space="0" w:color="auto"/>
              <w:bottom w:val="single" w:sz="4" w:space="0" w:color="auto"/>
            </w:tcBorders>
            <w:vAlign w:val="center"/>
          </w:tcPr>
          <w:p w:rsidR="00607FDA" w:rsidRPr="00AE63EF" w:rsidRDefault="00607FDA"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EF65C0" w:rsidRPr="0042644E" w:rsidTr="004D5E6A">
        <w:trPr>
          <w:trHeight w:val="340"/>
        </w:trPr>
        <w:tc>
          <w:tcPr>
            <w:tcW w:w="5529" w:type="dxa"/>
            <w:tcBorders>
              <w:top w:val="double" w:sz="4" w:space="0" w:color="auto"/>
              <w:bottom w:val="double" w:sz="4" w:space="0" w:color="auto"/>
            </w:tcBorders>
            <w:vAlign w:val="center"/>
          </w:tcPr>
          <w:p w:rsidR="00EF65C0" w:rsidRPr="00AE63EF" w:rsidRDefault="00E6616D" w:rsidP="006A3FBE">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
                <w:bCs/>
                <w:i/>
                <w:lang w:eastAsia="x-none"/>
              </w:rPr>
              <w:lastRenderedPageBreak/>
              <w:t>NADGRADNJA</w:t>
            </w:r>
          </w:p>
        </w:tc>
        <w:tc>
          <w:tcPr>
            <w:tcW w:w="3876" w:type="dxa"/>
            <w:gridSpan w:val="17"/>
            <w:tcBorders>
              <w:top w:val="double" w:sz="4" w:space="0" w:color="auto"/>
              <w:bottom w:val="double" w:sz="4" w:space="0" w:color="auto"/>
            </w:tcBorders>
            <w:vAlign w:val="center"/>
          </w:tcPr>
          <w:p w:rsidR="00EF65C0" w:rsidRPr="00AE63EF" w:rsidRDefault="00EF65C0" w:rsidP="006A3FBE">
            <w:pPr>
              <w:tabs>
                <w:tab w:val="left" w:pos="360"/>
              </w:tabs>
              <w:spacing w:line="280" w:lineRule="atLeast"/>
              <w:jc w:val="center"/>
              <w:rPr>
                <w:rFonts w:ascii="Tahoma" w:eastAsia="Times New Roman" w:hAnsi="Tahoma" w:cs="Tahoma"/>
                <w:b/>
                <w:bCs/>
                <w:lang w:val="x-none" w:eastAsia="x-none"/>
              </w:rPr>
            </w:pPr>
          </w:p>
        </w:tc>
      </w:tr>
      <w:tr w:rsidR="00C17800" w:rsidRPr="0042644E" w:rsidTr="004B1166">
        <w:trPr>
          <w:trHeight w:val="340"/>
        </w:trPr>
        <w:tc>
          <w:tcPr>
            <w:tcW w:w="9405" w:type="dxa"/>
            <w:gridSpan w:val="18"/>
            <w:tcBorders>
              <w:top w:val="double" w:sz="4" w:space="0" w:color="auto"/>
              <w:bottom w:val="double" w:sz="4" w:space="0" w:color="auto"/>
            </w:tcBorders>
            <w:vAlign w:val="center"/>
          </w:tcPr>
          <w:p w:rsidR="00C17800" w:rsidRPr="00AE63EF" w:rsidRDefault="00C17800" w:rsidP="00C17800">
            <w:pPr>
              <w:tabs>
                <w:tab w:val="left" w:pos="360"/>
              </w:tabs>
              <w:spacing w:line="280" w:lineRule="atLeast"/>
              <w:rPr>
                <w:rFonts w:ascii="Tahoma" w:eastAsia="Times New Roman" w:hAnsi="Tahoma" w:cs="Tahoma"/>
                <w:b/>
                <w:bCs/>
                <w:lang w:val="x-none" w:eastAsia="x-none"/>
              </w:rPr>
            </w:pPr>
            <w:r w:rsidRPr="00AE63EF">
              <w:rPr>
                <w:rFonts w:ascii="Tahoma" w:eastAsia="Times New Roman" w:hAnsi="Tahoma" w:cs="Tahoma"/>
                <w:b/>
                <w:bCs/>
                <w:i/>
                <w:lang w:eastAsia="x-none"/>
              </w:rPr>
              <w:t>Osnovne zahteve</w:t>
            </w:r>
          </w:p>
        </w:tc>
      </w:tr>
      <w:tr w:rsidR="000E02BC" w:rsidRPr="0042644E" w:rsidTr="00923DB9">
        <w:trPr>
          <w:trHeight w:val="340"/>
        </w:trPr>
        <w:tc>
          <w:tcPr>
            <w:tcW w:w="6180" w:type="dxa"/>
            <w:gridSpan w:val="2"/>
            <w:tcBorders>
              <w:top w:val="single" w:sz="4" w:space="0" w:color="auto"/>
              <w:bottom w:val="single" w:sz="4" w:space="0" w:color="auto"/>
            </w:tcBorders>
            <w:vAlign w:val="center"/>
          </w:tcPr>
          <w:p w:rsidR="000E02BC" w:rsidRPr="00AE63EF" w:rsidRDefault="000E02BC" w:rsidP="00923DB9">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 xml:space="preserve">Vozilo za zbiranje odpadkov izdelano v skladu s Pravilnikom o varnosti strojev in </w:t>
            </w:r>
            <w:proofErr w:type="spellStart"/>
            <w:r w:rsidRPr="00AE63EF">
              <w:rPr>
                <w:rFonts w:ascii="Tahoma" w:eastAsia="Times New Roman" w:hAnsi="Tahoma" w:cs="Tahoma"/>
                <w:bCs/>
                <w:lang w:val="x-none" w:eastAsia="x-none"/>
              </w:rPr>
              <w:t>harmoniziranim</w:t>
            </w:r>
            <w:proofErr w:type="spellEnd"/>
            <w:r w:rsidRPr="00AE63EF">
              <w:rPr>
                <w:rFonts w:ascii="Tahoma" w:eastAsia="Times New Roman" w:hAnsi="Tahoma" w:cs="Tahoma"/>
                <w:bCs/>
                <w:lang w:val="x-none" w:eastAsia="x-none"/>
              </w:rPr>
              <w:t xml:space="preserve"> standardom SIST EN 1501</w:t>
            </w:r>
          </w:p>
        </w:tc>
        <w:tc>
          <w:tcPr>
            <w:tcW w:w="1560" w:type="dxa"/>
            <w:gridSpan w:val="11"/>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0E02BC" w:rsidRPr="0042644E" w:rsidTr="00923DB9">
        <w:trPr>
          <w:trHeight w:val="340"/>
        </w:trPr>
        <w:tc>
          <w:tcPr>
            <w:tcW w:w="6180" w:type="dxa"/>
            <w:gridSpan w:val="2"/>
            <w:tcBorders>
              <w:top w:val="single" w:sz="4" w:space="0" w:color="auto"/>
              <w:bottom w:val="single" w:sz="4" w:space="0" w:color="auto"/>
            </w:tcBorders>
            <w:vAlign w:val="center"/>
          </w:tcPr>
          <w:p w:rsidR="000E02BC" w:rsidRPr="00AE63EF" w:rsidRDefault="000E02BC"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Nadgradnja omogoča zbiranje in prevažanje komunalnih odpadkov, manjših kosovnih in ločeno zbranih frakcij odpadkov (papir, steklo, embalaža, </w:t>
            </w:r>
            <w:r w:rsidRPr="00B0673C">
              <w:rPr>
                <w:rFonts w:ascii="Tahoma" w:eastAsia="Times New Roman" w:hAnsi="Tahoma" w:cs="Tahoma"/>
                <w:bCs/>
                <w:lang w:val="x-none" w:eastAsia="x-none"/>
              </w:rPr>
              <w:t>biološki odpadki</w:t>
            </w:r>
            <w:r w:rsidR="00FC0C73" w:rsidRPr="00AE63EF">
              <w:rPr>
                <w:rFonts w:ascii="Tahoma" w:eastAsia="Times New Roman" w:hAnsi="Tahoma" w:cs="Tahoma"/>
                <w:bCs/>
                <w:lang w:eastAsia="x-none"/>
              </w:rPr>
              <w:t>,</w:t>
            </w:r>
            <w:r w:rsidRPr="00AE63EF">
              <w:rPr>
                <w:rFonts w:ascii="Tahoma" w:eastAsia="Times New Roman" w:hAnsi="Tahoma" w:cs="Tahoma"/>
                <w:bCs/>
                <w:lang w:val="x-none" w:eastAsia="x-none"/>
              </w:rPr>
              <w:t xml:space="preserve"> </w:t>
            </w:r>
            <w:proofErr w:type="spellStart"/>
            <w:r w:rsidRPr="00AE63EF">
              <w:rPr>
                <w:rFonts w:ascii="Tahoma" w:eastAsia="Times New Roman" w:hAnsi="Tahoma" w:cs="Tahoma"/>
                <w:bCs/>
                <w:lang w:val="x-none" w:eastAsia="x-none"/>
              </w:rPr>
              <w:t>ipd</w:t>
            </w:r>
            <w:proofErr w:type="spellEnd"/>
            <w:r w:rsidRPr="00AE63EF">
              <w:rPr>
                <w:rFonts w:ascii="Tahoma" w:eastAsia="Times New Roman" w:hAnsi="Tahoma" w:cs="Tahoma"/>
                <w:bCs/>
                <w:lang w:val="x-none" w:eastAsia="x-none"/>
              </w:rPr>
              <w:t>)</w:t>
            </w:r>
          </w:p>
        </w:tc>
        <w:tc>
          <w:tcPr>
            <w:tcW w:w="1560" w:type="dxa"/>
            <w:gridSpan w:val="11"/>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0E02BC" w:rsidRPr="0042644E" w:rsidTr="00923DB9">
        <w:trPr>
          <w:trHeight w:val="340"/>
        </w:trPr>
        <w:tc>
          <w:tcPr>
            <w:tcW w:w="6180" w:type="dxa"/>
            <w:gridSpan w:val="2"/>
            <w:tcBorders>
              <w:top w:val="single" w:sz="4" w:space="0" w:color="auto"/>
              <w:bottom w:val="single" w:sz="4" w:space="0" w:color="auto"/>
            </w:tcBorders>
            <w:vAlign w:val="center"/>
          </w:tcPr>
          <w:p w:rsidR="000E02BC" w:rsidRPr="008F3468" w:rsidRDefault="000E02BC"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Tip nadgradnje je nadgradnja z nakladanjem z zadnje strani. Odpadki se nakladajo mehansko preko </w:t>
            </w:r>
            <w:proofErr w:type="spellStart"/>
            <w:r w:rsidRPr="00AE63EF">
              <w:rPr>
                <w:rFonts w:ascii="Tahoma" w:eastAsia="Times New Roman" w:hAnsi="Tahoma" w:cs="Tahoma"/>
                <w:bCs/>
                <w:lang w:val="x-none" w:eastAsia="x-none"/>
              </w:rPr>
              <w:t>vsipnega</w:t>
            </w:r>
            <w:proofErr w:type="spellEnd"/>
            <w:r w:rsidRPr="00AE63EF">
              <w:rPr>
                <w:rFonts w:ascii="Tahoma" w:eastAsia="Times New Roman" w:hAnsi="Tahoma" w:cs="Tahoma"/>
                <w:bCs/>
                <w:lang w:val="x-none" w:eastAsia="x-none"/>
              </w:rPr>
              <w:t xml:space="preserve"> roba v korito, od koder jih mehanizem za stiskanje potisne in stisne v keson vozil</w:t>
            </w:r>
            <w:r w:rsidR="00FC0C73" w:rsidRPr="00AE63EF">
              <w:rPr>
                <w:rFonts w:ascii="Tahoma" w:eastAsia="Times New Roman" w:hAnsi="Tahoma" w:cs="Tahoma"/>
                <w:bCs/>
                <w:lang w:val="x-none" w:eastAsia="x-none"/>
              </w:rPr>
              <w:t>a. Vrata se vertikalno odpirajo</w:t>
            </w:r>
            <w:r w:rsidR="008F3468">
              <w:rPr>
                <w:rFonts w:ascii="Tahoma" w:eastAsia="Times New Roman" w:hAnsi="Tahoma" w:cs="Tahoma"/>
                <w:bCs/>
                <w:lang w:eastAsia="x-none"/>
              </w:rPr>
              <w:t>.</w:t>
            </w:r>
          </w:p>
        </w:tc>
        <w:tc>
          <w:tcPr>
            <w:tcW w:w="1560" w:type="dxa"/>
            <w:gridSpan w:val="11"/>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0E02BC" w:rsidRPr="0042644E" w:rsidTr="00923DB9">
        <w:trPr>
          <w:trHeight w:val="340"/>
        </w:trPr>
        <w:tc>
          <w:tcPr>
            <w:tcW w:w="6180" w:type="dxa"/>
            <w:gridSpan w:val="2"/>
            <w:tcBorders>
              <w:top w:val="single" w:sz="4" w:space="0" w:color="auto"/>
              <w:bottom w:val="single" w:sz="4" w:space="0" w:color="auto"/>
            </w:tcBorders>
            <w:vAlign w:val="center"/>
          </w:tcPr>
          <w:p w:rsidR="000E02BC" w:rsidRPr="00AE63EF" w:rsidRDefault="000E02BC"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Nadgradnja sestavljena iz dveh osnovnih delov: kesona in vrat. Vrata opr</w:t>
            </w:r>
            <w:r w:rsidR="00FC0C73" w:rsidRPr="00AE63EF">
              <w:rPr>
                <w:rFonts w:ascii="Tahoma" w:eastAsia="Times New Roman" w:hAnsi="Tahoma" w:cs="Tahoma"/>
                <w:bCs/>
                <w:lang w:val="x-none" w:eastAsia="x-none"/>
              </w:rPr>
              <w:t>emljena s stresalnim mehanizmom</w:t>
            </w:r>
          </w:p>
        </w:tc>
        <w:tc>
          <w:tcPr>
            <w:tcW w:w="1560" w:type="dxa"/>
            <w:gridSpan w:val="11"/>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0E02BC" w:rsidRPr="0042644E" w:rsidTr="00923DB9">
        <w:trPr>
          <w:trHeight w:val="340"/>
        </w:trPr>
        <w:tc>
          <w:tcPr>
            <w:tcW w:w="6180" w:type="dxa"/>
            <w:gridSpan w:val="2"/>
            <w:tcBorders>
              <w:top w:val="single" w:sz="4" w:space="0" w:color="auto"/>
              <w:bottom w:val="double" w:sz="4" w:space="0" w:color="auto"/>
            </w:tcBorders>
            <w:vAlign w:val="center"/>
          </w:tcPr>
          <w:p w:rsidR="000E02BC" w:rsidRPr="00AE63EF" w:rsidRDefault="000E02BC"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Nadgradnja usklajena s šasijo z optimalno r</w:t>
            </w:r>
            <w:r w:rsidR="00FC0C73" w:rsidRPr="00AE63EF">
              <w:rPr>
                <w:rFonts w:ascii="Tahoma" w:eastAsia="Times New Roman" w:hAnsi="Tahoma" w:cs="Tahoma"/>
                <w:bCs/>
                <w:lang w:val="x-none" w:eastAsia="x-none"/>
              </w:rPr>
              <w:t>azporeditvijo osnih obremenitev</w:t>
            </w:r>
          </w:p>
        </w:tc>
        <w:tc>
          <w:tcPr>
            <w:tcW w:w="1560" w:type="dxa"/>
            <w:gridSpan w:val="11"/>
            <w:tcBorders>
              <w:top w:val="single" w:sz="4" w:space="0" w:color="auto"/>
              <w:bottom w:val="doub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0E02BC" w:rsidRPr="00AE63EF" w:rsidRDefault="000E02BC"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0E02BC" w:rsidRPr="0042644E" w:rsidTr="00923DB9">
        <w:trPr>
          <w:trHeight w:val="340"/>
        </w:trPr>
        <w:tc>
          <w:tcPr>
            <w:tcW w:w="5529" w:type="dxa"/>
            <w:tcBorders>
              <w:top w:val="double" w:sz="4" w:space="0" w:color="auto"/>
              <w:left w:val="single" w:sz="4" w:space="0" w:color="auto"/>
              <w:bottom w:val="double" w:sz="4" w:space="0" w:color="auto"/>
              <w:right w:val="nil"/>
            </w:tcBorders>
            <w:vAlign w:val="center"/>
          </w:tcPr>
          <w:p w:rsidR="000E02BC" w:rsidRPr="00AE63EF" w:rsidRDefault="00C2492E" w:rsidP="00923DB9">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
                <w:bCs/>
                <w:i/>
                <w:lang w:eastAsia="x-none"/>
              </w:rPr>
              <w:t>Keson</w:t>
            </w:r>
          </w:p>
        </w:tc>
        <w:tc>
          <w:tcPr>
            <w:tcW w:w="1995" w:type="dxa"/>
            <w:gridSpan w:val="10"/>
            <w:tcBorders>
              <w:top w:val="double" w:sz="4" w:space="0" w:color="auto"/>
              <w:left w:val="nil"/>
              <w:bottom w:val="double" w:sz="4" w:space="0" w:color="auto"/>
              <w:right w:val="nil"/>
            </w:tcBorders>
            <w:vAlign w:val="center"/>
          </w:tcPr>
          <w:p w:rsidR="000E02BC" w:rsidRPr="00AE63EF" w:rsidRDefault="000E02BC" w:rsidP="00923DB9">
            <w:pPr>
              <w:tabs>
                <w:tab w:val="left" w:pos="360"/>
              </w:tabs>
              <w:spacing w:line="280" w:lineRule="atLeast"/>
              <w:rPr>
                <w:rFonts w:ascii="Tahoma" w:eastAsia="Times New Roman" w:hAnsi="Tahoma" w:cs="Tahoma"/>
                <w:b/>
                <w:bCs/>
                <w:i/>
                <w:lang w:eastAsia="x-none"/>
              </w:rPr>
            </w:pPr>
          </w:p>
        </w:tc>
        <w:tc>
          <w:tcPr>
            <w:tcW w:w="1881" w:type="dxa"/>
            <w:gridSpan w:val="7"/>
            <w:tcBorders>
              <w:top w:val="double" w:sz="4" w:space="0" w:color="auto"/>
              <w:left w:val="nil"/>
              <w:bottom w:val="double" w:sz="4" w:space="0" w:color="auto"/>
              <w:right w:val="single" w:sz="4" w:space="0" w:color="auto"/>
            </w:tcBorders>
            <w:vAlign w:val="center"/>
          </w:tcPr>
          <w:p w:rsidR="000E02BC" w:rsidRPr="00AE63EF" w:rsidRDefault="000E02BC" w:rsidP="004B1166">
            <w:pPr>
              <w:tabs>
                <w:tab w:val="left" w:pos="360"/>
              </w:tabs>
              <w:spacing w:line="280" w:lineRule="atLeast"/>
              <w:rPr>
                <w:rFonts w:ascii="Tahoma" w:eastAsia="Times New Roman" w:hAnsi="Tahoma" w:cs="Tahoma"/>
                <w:b/>
                <w:bCs/>
                <w:i/>
                <w:lang w:eastAsia="x-none"/>
              </w:rPr>
            </w:pPr>
          </w:p>
        </w:tc>
      </w:tr>
      <w:tr w:rsidR="00C2492E" w:rsidRPr="0042644E" w:rsidTr="00923DB9">
        <w:trPr>
          <w:trHeight w:val="340"/>
        </w:trPr>
        <w:tc>
          <w:tcPr>
            <w:tcW w:w="6180" w:type="dxa"/>
            <w:gridSpan w:val="2"/>
            <w:tcBorders>
              <w:top w:val="double" w:sz="4" w:space="0" w:color="auto"/>
              <w:bottom w:val="single" w:sz="4" w:space="0" w:color="auto"/>
            </w:tcBorders>
            <w:vAlign w:val="center"/>
          </w:tcPr>
          <w:p w:rsidR="00C2492E" w:rsidRPr="00AE63EF" w:rsidRDefault="00C2492E"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Celotna kons</w:t>
            </w:r>
            <w:r w:rsidR="00FC0C73" w:rsidRPr="00AE63EF">
              <w:rPr>
                <w:rFonts w:ascii="Tahoma" w:eastAsia="Times New Roman" w:hAnsi="Tahoma" w:cs="Tahoma"/>
                <w:bCs/>
                <w:lang w:val="x-none" w:eastAsia="x-none"/>
              </w:rPr>
              <w:t>trukcija 100% v varjeni izvedbi</w:t>
            </w:r>
          </w:p>
        </w:tc>
        <w:tc>
          <w:tcPr>
            <w:tcW w:w="1560" w:type="dxa"/>
            <w:gridSpan w:val="11"/>
            <w:tcBorders>
              <w:top w:val="doub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2492E" w:rsidRPr="0042644E" w:rsidTr="00923DB9">
        <w:trPr>
          <w:trHeight w:val="340"/>
        </w:trPr>
        <w:tc>
          <w:tcPr>
            <w:tcW w:w="6180" w:type="dxa"/>
            <w:gridSpan w:val="2"/>
            <w:tcBorders>
              <w:top w:val="single" w:sz="4" w:space="0" w:color="auto"/>
              <w:bottom w:val="single" w:sz="4" w:space="0" w:color="auto"/>
            </w:tcBorders>
            <w:vAlign w:val="center"/>
          </w:tcPr>
          <w:p w:rsidR="00C2492E" w:rsidRPr="00AE63EF" w:rsidRDefault="00C2492E"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Stranice kesona ojačane s pravokotnimi profili in pre</w:t>
            </w:r>
            <w:r w:rsidR="00FC0C73" w:rsidRPr="00AE63EF">
              <w:rPr>
                <w:rFonts w:ascii="Tahoma" w:eastAsia="Times New Roman" w:hAnsi="Tahoma" w:cs="Tahoma"/>
                <w:bCs/>
                <w:lang w:val="x-none" w:eastAsia="x-none"/>
              </w:rPr>
              <w:t>krite s stranicami iz aluminija</w:t>
            </w:r>
          </w:p>
        </w:tc>
        <w:tc>
          <w:tcPr>
            <w:tcW w:w="1560" w:type="dxa"/>
            <w:gridSpan w:val="11"/>
            <w:tcBorders>
              <w:top w:val="sing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p>
          <w:p w:rsidR="00C2492E" w:rsidRPr="00AE63EF" w:rsidRDefault="00C2492E"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sing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p>
          <w:p w:rsidR="00C2492E" w:rsidRPr="00AE63EF" w:rsidRDefault="00C2492E"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C2492E" w:rsidRPr="0042644E" w:rsidTr="00923DB9">
        <w:trPr>
          <w:trHeight w:val="340"/>
        </w:trPr>
        <w:tc>
          <w:tcPr>
            <w:tcW w:w="6180" w:type="dxa"/>
            <w:gridSpan w:val="2"/>
            <w:tcBorders>
              <w:top w:val="single" w:sz="4" w:space="0" w:color="auto"/>
              <w:bottom w:val="single" w:sz="4" w:space="0" w:color="auto"/>
            </w:tcBorders>
            <w:vAlign w:val="center"/>
          </w:tcPr>
          <w:p w:rsidR="00C2492E" w:rsidRPr="00AE63EF" w:rsidRDefault="00C2492E"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Pomožni okvir in pritrditev na šasijo izvedena v skladu s </w:t>
            </w:r>
            <w:r w:rsidR="00FC0C73" w:rsidRPr="00AE63EF">
              <w:rPr>
                <w:rFonts w:ascii="Tahoma" w:eastAsia="Times New Roman" w:hAnsi="Tahoma" w:cs="Tahoma"/>
                <w:bCs/>
                <w:lang w:val="x-none" w:eastAsia="x-none"/>
              </w:rPr>
              <w:t>priporočili proizvajalca šasije</w:t>
            </w:r>
          </w:p>
        </w:tc>
        <w:tc>
          <w:tcPr>
            <w:tcW w:w="1560" w:type="dxa"/>
            <w:gridSpan w:val="11"/>
            <w:tcBorders>
              <w:top w:val="sing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2492E" w:rsidRPr="0042644E" w:rsidTr="00923DB9">
        <w:trPr>
          <w:trHeight w:val="340"/>
        </w:trPr>
        <w:tc>
          <w:tcPr>
            <w:tcW w:w="6180" w:type="dxa"/>
            <w:gridSpan w:val="2"/>
            <w:tcBorders>
              <w:top w:val="single" w:sz="4" w:space="0" w:color="auto"/>
              <w:bottom w:val="single" w:sz="4" w:space="0" w:color="auto"/>
            </w:tcBorders>
            <w:vAlign w:val="center"/>
          </w:tcPr>
          <w:p w:rsidR="00C2492E" w:rsidRPr="00AE63EF" w:rsidRDefault="00C2492E"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Dolžino keso</w:t>
            </w:r>
            <w:r w:rsidR="00FC0C73" w:rsidRPr="00AE63EF">
              <w:rPr>
                <w:rFonts w:ascii="Tahoma" w:eastAsia="Times New Roman" w:hAnsi="Tahoma" w:cs="Tahoma"/>
                <w:bCs/>
                <w:lang w:val="x-none" w:eastAsia="x-none"/>
              </w:rPr>
              <w:t>na optimalno prilagoditi šasiji</w:t>
            </w:r>
          </w:p>
        </w:tc>
        <w:tc>
          <w:tcPr>
            <w:tcW w:w="1560" w:type="dxa"/>
            <w:gridSpan w:val="11"/>
            <w:tcBorders>
              <w:top w:val="sing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C0C73" w:rsidRPr="0042644E" w:rsidTr="00923DB9">
        <w:trPr>
          <w:trHeight w:val="340"/>
        </w:trPr>
        <w:tc>
          <w:tcPr>
            <w:tcW w:w="6180" w:type="dxa"/>
            <w:gridSpan w:val="2"/>
            <w:tcBorders>
              <w:top w:val="single" w:sz="4" w:space="0" w:color="auto"/>
              <w:bottom w:val="single" w:sz="4" w:space="0" w:color="auto"/>
            </w:tcBorders>
            <w:vAlign w:val="center"/>
          </w:tcPr>
          <w:p w:rsidR="00FC0C73" w:rsidRPr="00AE63EF" w:rsidRDefault="00FC0C73" w:rsidP="00923DB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Maksimalna širina kesona 2,3 m</w:t>
            </w:r>
          </w:p>
        </w:tc>
        <w:tc>
          <w:tcPr>
            <w:tcW w:w="780" w:type="dxa"/>
            <w:gridSpan w:val="3"/>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80" w:type="dxa"/>
            <w:gridSpan w:val="8"/>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32" w:type="dxa"/>
            <w:gridSpan w:val="3"/>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m</w:t>
            </w:r>
          </w:p>
        </w:tc>
        <w:tc>
          <w:tcPr>
            <w:tcW w:w="833" w:type="dxa"/>
            <w:gridSpan w:val="2"/>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p>
        </w:tc>
      </w:tr>
      <w:tr w:rsidR="00C2492E" w:rsidRPr="0042644E" w:rsidTr="00923DB9">
        <w:trPr>
          <w:trHeight w:val="340"/>
        </w:trPr>
        <w:tc>
          <w:tcPr>
            <w:tcW w:w="6180" w:type="dxa"/>
            <w:gridSpan w:val="2"/>
            <w:tcBorders>
              <w:top w:val="single" w:sz="4" w:space="0" w:color="auto"/>
              <w:bottom w:val="double" w:sz="4" w:space="0" w:color="auto"/>
            </w:tcBorders>
            <w:vAlign w:val="center"/>
          </w:tcPr>
          <w:p w:rsidR="00C2492E" w:rsidRPr="00AE63EF" w:rsidRDefault="00C2492E" w:rsidP="00923DB9">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Sistem praznjenja z vgrajeno iztisno ploščo</w:t>
            </w:r>
          </w:p>
        </w:tc>
        <w:tc>
          <w:tcPr>
            <w:tcW w:w="1560" w:type="dxa"/>
            <w:gridSpan w:val="11"/>
            <w:tcBorders>
              <w:top w:val="single" w:sz="4" w:space="0" w:color="auto"/>
              <w:bottom w:val="doub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C2492E" w:rsidRPr="00AE63EF" w:rsidRDefault="00C2492E"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C0C73" w:rsidRPr="0042644E" w:rsidTr="00FC0C73">
        <w:trPr>
          <w:trHeight w:val="340"/>
        </w:trPr>
        <w:tc>
          <w:tcPr>
            <w:tcW w:w="9405" w:type="dxa"/>
            <w:gridSpan w:val="18"/>
            <w:tcBorders>
              <w:top w:val="double" w:sz="4" w:space="0" w:color="auto"/>
              <w:left w:val="single" w:sz="4" w:space="0" w:color="auto"/>
              <w:bottom w:val="double" w:sz="4" w:space="0" w:color="auto"/>
              <w:right w:val="single" w:sz="4" w:space="0" w:color="auto"/>
            </w:tcBorders>
            <w:vAlign w:val="center"/>
          </w:tcPr>
          <w:p w:rsidR="00FC0C73" w:rsidRPr="00AE63EF" w:rsidRDefault="00FC0C73" w:rsidP="00FC0C73">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
                <w:bCs/>
                <w:i/>
                <w:lang w:eastAsia="x-none"/>
              </w:rPr>
              <w:t>Iztisna plošča</w:t>
            </w:r>
          </w:p>
        </w:tc>
      </w:tr>
      <w:tr w:rsidR="00FC0C73" w:rsidRPr="0042644E" w:rsidTr="00CC679D">
        <w:trPr>
          <w:trHeight w:val="340"/>
        </w:trPr>
        <w:tc>
          <w:tcPr>
            <w:tcW w:w="6180" w:type="dxa"/>
            <w:gridSpan w:val="2"/>
            <w:tcBorders>
              <w:top w:val="double" w:sz="4" w:space="0" w:color="auto"/>
              <w:bottom w:val="single" w:sz="4" w:space="0" w:color="auto"/>
            </w:tcBorders>
            <w:vAlign w:val="center"/>
          </w:tcPr>
          <w:p w:rsidR="00FC0C73" w:rsidRPr="00AE63EF" w:rsidRDefault="00DA0102" w:rsidP="00CD786B">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Vodena s pomočjo bočnih vodil</w:t>
            </w:r>
          </w:p>
        </w:tc>
        <w:tc>
          <w:tcPr>
            <w:tcW w:w="1560" w:type="dxa"/>
            <w:gridSpan w:val="11"/>
            <w:tcBorders>
              <w:top w:val="doub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C0C73" w:rsidRPr="0042644E" w:rsidTr="00CC679D">
        <w:trPr>
          <w:trHeight w:val="340"/>
        </w:trPr>
        <w:tc>
          <w:tcPr>
            <w:tcW w:w="6180" w:type="dxa"/>
            <w:gridSpan w:val="2"/>
            <w:tcBorders>
              <w:top w:val="single" w:sz="4" w:space="0" w:color="auto"/>
              <w:bottom w:val="single" w:sz="4" w:space="0" w:color="auto"/>
            </w:tcBorders>
            <w:vAlign w:val="center"/>
          </w:tcPr>
          <w:p w:rsidR="00FC0C73" w:rsidRPr="00AE63EF" w:rsidRDefault="00FC0C73" w:rsidP="00CD786B">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 xml:space="preserve">Pomik iztisne plošče po celotni dolžini </w:t>
            </w:r>
            <w:r w:rsidR="00DA0102" w:rsidRPr="00AE63EF">
              <w:rPr>
                <w:rFonts w:ascii="Tahoma" w:eastAsia="Times New Roman" w:hAnsi="Tahoma" w:cs="Tahoma"/>
                <w:bCs/>
                <w:lang w:val="x-none" w:eastAsia="x-none"/>
              </w:rPr>
              <w:t>kesona s teleskopskim cilindrom</w:t>
            </w:r>
          </w:p>
        </w:tc>
        <w:tc>
          <w:tcPr>
            <w:tcW w:w="1560" w:type="dxa"/>
            <w:gridSpan w:val="11"/>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C0C73" w:rsidRPr="0042644E" w:rsidTr="00CC679D">
        <w:trPr>
          <w:trHeight w:val="340"/>
        </w:trPr>
        <w:tc>
          <w:tcPr>
            <w:tcW w:w="6180" w:type="dxa"/>
            <w:gridSpan w:val="2"/>
            <w:tcBorders>
              <w:top w:val="single" w:sz="4" w:space="0" w:color="auto"/>
              <w:bottom w:val="single" w:sz="4" w:space="0" w:color="auto"/>
            </w:tcBorders>
            <w:vAlign w:val="center"/>
          </w:tcPr>
          <w:p w:rsidR="00FC0C73" w:rsidRPr="00AE63EF" w:rsidRDefault="00FC0C73" w:rsidP="00CD786B">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Avtomatski odmik iztisne plošče na principu povratnega efekta za</w:t>
            </w:r>
            <w:r w:rsidR="00DA0102" w:rsidRPr="00AE63EF">
              <w:rPr>
                <w:rFonts w:ascii="Tahoma" w:eastAsia="Times New Roman" w:hAnsi="Tahoma" w:cs="Tahoma"/>
                <w:bCs/>
                <w:lang w:val="x-none" w:eastAsia="x-none"/>
              </w:rPr>
              <w:t>radi preseganja tlaka stiskanja</w:t>
            </w:r>
          </w:p>
        </w:tc>
        <w:tc>
          <w:tcPr>
            <w:tcW w:w="1560" w:type="dxa"/>
            <w:gridSpan w:val="11"/>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C0C73" w:rsidRPr="0042644E" w:rsidTr="00CC679D">
        <w:trPr>
          <w:trHeight w:val="340"/>
        </w:trPr>
        <w:tc>
          <w:tcPr>
            <w:tcW w:w="6180" w:type="dxa"/>
            <w:gridSpan w:val="2"/>
            <w:tcBorders>
              <w:top w:val="single" w:sz="4" w:space="0" w:color="auto"/>
              <w:bottom w:val="double" w:sz="4" w:space="0" w:color="auto"/>
            </w:tcBorders>
            <w:vAlign w:val="center"/>
          </w:tcPr>
          <w:p w:rsidR="00FC0C73" w:rsidRPr="00AE63EF" w:rsidRDefault="00FC0C73" w:rsidP="00CD786B">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Avtomatski odmik iztisne plošče pri zapiranju vrat – preprečuje n</w:t>
            </w:r>
            <w:r w:rsidR="00DA0102" w:rsidRPr="00AE63EF">
              <w:rPr>
                <w:rFonts w:ascii="Tahoma" w:eastAsia="Times New Roman" w:hAnsi="Tahoma" w:cs="Tahoma"/>
                <w:bCs/>
                <w:lang w:val="x-none" w:eastAsia="x-none"/>
              </w:rPr>
              <w:t>asedanje vrat na iztisno ploščo</w:t>
            </w:r>
          </w:p>
        </w:tc>
        <w:tc>
          <w:tcPr>
            <w:tcW w:w="1560" w:type="dxa"/>
            <w:gridSpan w:val="11"/>
            <w:tcBorders>
              <w:top w:val="single" w:sz="4" w:space="0" w:color="auto"/>
              <w:bottom w:val="doub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FC0C73" w:rsidRPr="00AE63EF" w:rsidRDefault="00FC0C73"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DA0102" w:rsidRPr="0042644E" w:rsidTr="00DA0102">
        <w:trPr>
          <w:trHeight w:val="340"/>
        </w:trPr>
        <w:tc>
          <w:tcPr>
            <w:tcW w:w="9405" w:type="dxa"/>
            <w:gridSpan w:val="18"/>
            <w:tcBorders>
              <w:top w:val="double" w:sz="4" w:space="0" w:color="auto"/>
              <w:bottom w:val="double" w:sz="4" w:space="0" w:color="auto"/>
            </w:tcBorders>
            <w:vAlign w:val="center"/>
          </w:tcPr>
          <w:p w:rsidR="00DA0102" w:rsidRPr="00AE63EF" w:rsidRDefault="00DA0102" w:rsidP="00DA0102">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
                <w:bCs/>
                <w:i/>
                <w:lang w:eastAsia="x-none"/>
              </w:rPr>
              <w:t>Vrata</w:t>
            </w:r>
          </w:p>
        </w:tc>
      </w:tr>
      <w:tr w:rsidR="000973CC" w:rsidRPr="0042644E" w:rsidTr="004B1166">
        <w:trPr>
          <w:trHeight w:val="340"/>
        </w:trPr>
        <w:tc>
          <w:tcPr>
            <w:tcW w:w="6180" w:type="dxa"/>
            <w:gridSpan w:val="2"/>
            <w:tcBorders>
              <w:top w:val="double" w:sz="4" w:space="0" w:color="auto"/>
              <w:bottom w:val="single" w:sz="4" w:space="0" w:color="auto"/>
            </w:tcBorders>
          </w:tcPr>
          <w:p w:rsidR="000973CC" w:rsidRPr="00AE63EF" w:rsidRDefault="000973CC" w:rsidP="00CC679D">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Korito v enem delu, izdelano iz visokokvalitetnega jekla odpornega na obrabo trdote min. 400 HB (</w:t>
            </w:r>
            <w:proofErr w:type="spellStart"/>
            <w:r w:rsidRPr="00AE63EF">
              <w:rPr>
                <w:rFonts w:ascii="Tahoma" w:eastAsia="Times New Roman" w:hAnsi="Tahoma" w:cs="Tahoma"/>
                <w:bCs/>
                <w:lang w:val="x-none" w:eastAsia="x-none"/>
              </w:rPr>
              <w:t>Hardox</w:t>
            </w:r>
            <w:proofErr w:type="spellEnd"/>
            <w:r w:rsidRPr="00AE63EF">
              <w:rPr>
                <w:rFonts w:ascii="Tahoma" w:eastAsia="Times New Roman" w:hAnsi="Tahoma" w:cs="Tahoma"/>
                <w:bCs/>
                <w:lang w:val="x-none" w:eastAsia="x-none"/>
              </w:rPr>
              <w:t xml:space="preserve"> 400 ali ekvivalent), min. debelina dna korita 6 mm</w:t>
            </w:r>
          </w:p>
        </w:tc>
        <w:tc>
          <w:tcPr>
            <w:tcW w:w="780" w:type="dxa"/>
            <w:gridSpan w:val="3"/>
            <w:tcBorders>
              <w:top w:val="double" w:sz="4" w:space="0" w:color="auto"/>
              <w:bottom w:val="single" w:sz="4" w:space="0" w:color="auto"/>
            </w:tcBorders>
            <w:vAlign w:val="center"/>
          </w:tcPr>
          <w:p w:rsidR="000973CC" w:rsidRPr="00AE63EF" w:rsidRDefault="000973CC"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780" w:type="dxa"/>
            <w:gridSpan w:val="8"/>
            <w:tcBorders>
              <w:top w:val="double" w:sz="4" w:space="0" w:color="auto"/>
              <w:bottom w:val="single" w:sz="4" w:space="0" w:color="auto"/>
            </w:tcBorders>
            <w:vAlign w:val="center"/>
          </w:tcPr>
          <w:p w:rsidR="000973CC" w:rsidRPr="00AE63EF" w:rsidRDefault="000973CC"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c>
          <w:tcPr>
            <w:tcW w:w="832" w:type="dxa"/>
            <w:gridSpan w:val="3"/>
            <w:tcBorders>
              <w:top w:val="double" w:sz="4" w:space="0" w:color="auto"/>
              <w:bottom w:val="single" w:sz="4" w:space="0" w:color="auto"/>
            </w:tcBorders>
            <w:vAlign w:val="center"/>
          </w:tcPr>
          <w:p w:rsidR="000973CC" w:rsidRPr="00AE63EF" w:rsidRDefault="000973CC"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mm</w:t>
            </w:r>
          </w:p>
        </w:tc>
        <w:tc>
          <w:tcPr>
            <w:tcW w:w="833" w:type="dxa"/>
            <w:gridSpan w:val="2"/>
            <w:tcBorders>
              <w:top w:val="double" w:sz="4" w:space="0" w:color="auto"/>
              <w:bottom w:val="single" w:sz="4" w:space="0" w:color="auto"/>
            </w:tcBorders>
            <w:vAlign w:val="center"/>
          </w:tcPr>
          <w:p w:rsidR="000973CC" w:rsidRPr="00AE63EF" w:rsidRDefault="000973CC" w:rsidP="006A3FBE">
            <w:pPr>
              <w:tabs>
                <w:tab w:val="left" w:pos="360"/>
              </w:tabs>
              <w:spacing w:line="280" w:lineRule="atLeast"/>
              <w:jc w:val="center"/>
              <w:rPr>
                <w:rFonts w:ascii="Tahoma" w:eastAsia="Times New Roman" w:hAnsi="Tahoma" w:cs="Tahoma"/>
                <w:bCs/>
                <w:lang w:val="x-none" w:eastAsia="x-none"/>
              </w:rPr>
            </w:pPr>
          </w:p>
        </w:tc>
      </w:tr>
      <w:tr w:rsidR="00CC679D" w:rsidRPr="0042644E" w:rsidTr="00852094">
        <w:trPr>
          <w:trHeight w:val="340"/>
        </w:trPr>
        <w:tc>
          <w:tcPr>
            <w:tcW w:w="6180" w:type="dxa"/>
            <w:gridSpan w:val="2"/>
            <w:tcBorders>
              <w:top w:val="single" w:sz="4" w:space="0" w:color="auto"/>
              <w:bottom w:val="double" w:sz="4" w:space="0" w:color="auto"/>
            </w:tcBorders>
          </w:tcPr>
          <w:p w:rsidR="00CC679D" w:rsidRPr="00AE63EF" w:rsidRDefault="00CC679D" w:rsidP="00CC679D">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Avtomatsko odklepanje in zaklepanje pri odpiranju in zapiranju vrat</w:t>
            </w:r>
          </w:p>
        </w:tc>
        <w:tc>
          <w:tcPr>
            <w:tcW w:w="1560" w:type="dxa"/>
            <w:gridSpan w:val="11"/>
            <w:tcBorders>
              <w:top w:val="single" w:sz="4" w:space="0" w:color="auto"/>
              <w:bottom w:val="double" w:sz="4" w:space="0" w:color="auto"/>
            </w:tcBorders>
            <w:vAlign w:val="center"/>
          </w:tcPr>
          <w:p w:rsidR="00CC679D" w:rsidRPr="00AE63EF" w:rsidRDefault="00CC679D"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CC679D" w:rsidRPr="00AE63EF" w:rsidRDefault="00CC679D"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852094" w:rsidRPr="0042644E" w:rsidTr="00852094">
        <w:trPr>
          <w:trHeight w:val="340"/>
        </w:trPr>
        <w:tc>
          <w:tcPr>
            <w:tcW w:w="9405" w:type="dxa"/>
            <w:gridSpan w:val="18"/>
            <w:tcBorders>
              <w:top w:val="double" w:sz="4" w:space="0" w:color="auto"/>
              <w:bottom w:val="double" w:sz="4" w:space="0" w:color="auto"/>
            </w:tcBorders>
            <w:vAlign w:val="center"/>
          </w:tcPr>
          <w:p w:rsidR="00852094" w:rsidRPr="00AE63EF" w:rsidRDefault="00852094" w:rsidP="00852094">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
                <w:bCs/>
                <w:i/>
                <w:lang w:eastAsia="x-none"/>
              </w:rPr>
              <w:t>Mehanizem stiskanja</w:t>
            </w:r>
          </w:p>
        </w:tc>
      </w:tr>
      <w:tr w:rsidR="00F63629" w:rsidRPr="0042644E" w:rsidTr="00F63629">
        <w:trPr>
          <w:trHeight w:val="340"/>
        </w:trPr>
        <w:tc>
          <w:tcPr>
            <w:tcW w:w="6180" w:type="dxa"/>
            <w:gridSpan w:val="2"/>
            <w:tcBorders>
              <w:top w:val="double" w:sz="4" w:space="0" w:color="auto"/>
              <w:bottom w:val="single" w:sz="4" w:space="0" w:color="auto"/>
            </w:tcBorders>
          </w:tcPr>
          <w:p w:rsidR="00F63629" w:rsidRPr="00AE63EF" w:rsidRDefault="00F63629" w:rsidP="00F6362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Mehanizem stiskanja po principu dveh plošč (drsna in potisna plošča) s stiskanjem ob iztisno ploščo</w:t>
            </w:r>
          </w:p>
        </w:tc>
        <w:tc>
          <w:tcPr>
            <w:tcW w:w="1560" w:type="dxa"/>
            <w:gridSpan w:val="11"/>
            <w:tcBorders>
              <w:top w:val="doub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doub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F63629" w:rsidRPr="0042644E" w:rsidTr="004B1166">
        <w:trPr>
          <w:trHeight w:val="340"/>
        </w:trPr>
        <w:tc>
          <w:tcPr>
            <w:tcW w:w="6180" w:type="dxa"/>
            <w:gridSpan w:val="2"/>
            <w:tcBorders>
              <w:top w:val="single" w:sz="4" w:space="0" w:color="auto"/>
              <w:bottom w:val="single" w:sz="4" w:space="0" w:color="auto"/>
            </w:tcBorders>
          </w:tcPr>
          <w:p w:rsidR="00F63629" w:rsidRPr="00AE63EF" w:rsidRDefault="00F63629" w:rsidP="00F6362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t>Obrabi izpostavljeni deli drsne in potisne plošče izdelani iz visokokvalitetnega jekla odpornega na obrabo trdota min 400 HB (</w:t>
            </w:r>
            <w:proofErr w:type="spellStart"/>
            <w:r w:rsidRPr="00AE63EF">
              <w:rPr>
                <w:rFonts w:ascii="Tahoma" w:eastAsia="Times New Roman" w:hAnsi="Tahoma" w:cs="Tahoma"/>
                <w:bCs/>
                <w:lang w:val="x-none" w:eastAsia="x-none"/>
              </w:rPr>
              <w:t>Hardox</w:t>
            </w:r>
            <w:proofErr w:type="spellEnd"/>
            <w:r w:rsidRPr="00AE63EF">
              <w:rPr>
                <w:rFonts w:ascii="Tahoma" w:eastAsia="Times New Roman" w:hAnsi="Tahoma" w:cs="Tahoma"/>
                <w:bCs/>
                <w:lang w:val="x-none" w:eastAsia="x-none"/>
              </w:rPr>
              <w:t xml:space="preserve"> 400 ali ekvivalent)</w:t>
            </w:r>
          </w:p>
        </w:tc>
        <w:tc>
          <w:tcPr>
            <w:tcW w:w="780" w:type="dxa"/>
            <w:gridSpan w:val="3"/>
            <w:tcBorders>
              <w:top w:val="sing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780" w:type="dxa"/>
            <w:gridSpan w:val="8"/>
            <w:tcBorders>
              <w:top w:val="sing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c>
          <w:tcPr>
            <w:tcW w:w="832" w:type="dxa"/>
            <w:gridSpan w:val="3"/>
            <w:tcBorders>
              <w:top w:val="sing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HB</w:t>
            </w:r>
          </w:p>
        </w:tc>
        <w:tc>
          <w:tcPr>
            <w:tcW w:w="833" w:type="dxa"/>
            <w:gridSpan w:val="2"/>
            <w:tcBorders>
              <w:top w:val="sing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eastAsia="x-none"/>
              </w:rPr>
            </w:pPr>
          </w:p>
        </w:tc>
      </w:tr>
      <w:tr w:rsidR="00F63629" w:rsidRPr="0042644E" w:rsidTr="00F63629">
        <w:trPr>
          <w:trHeight w:val="340"/>
        </w:trPr>
        <w:tc>
          <w:tcPr>
            <w:tcW w:w="6180" w:type="dxa"/>
            <w:gridSpan w:val="2"/>
            <w:tcBorders>
              <w:top w:val="single" w:sz="4" w:space="0" w:color="auto"/>
              <w:bottom w:val="single" w:sz="4" w:space="0" w:color="auto"/>
            </w:tcBorders>
          </w:tcPr>
          <w:p w:rsidR="00F63629" w:rsidRPr="00AE63EF" w:rsidRDefault="00F63629" w:rsidP="00F63629">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val="x-none" w:eastAsia="x-none"/>
              </w:rPr>
              <w:lastRenderedPageBreak/>
              <w:t>Pomikanje sistema plošč s štirimi dvostransko delujočimi hidravličnimi cilindri v naslednjem zaporedju: odpiranje potisne plošče, spuščanje drsne plošče, zapiranje potisne plošče in dvig drsne plošče</w:t>
            </w:r>
          </w:p>
        </w:tc>
        <w:tc>
          <w:tcPr>
            <w:tcW w:w="1560" w:type="dxa"/>
            <w:gridSpan w:val="11"/>
            <w:tcBorders>
              <w:top w:val="sing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63629" w:rsidRPr="00AE63EF" w:rsidRDefault="00F63629" w:rsidP="006A3FBE">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63629" w:rsidRPr="0042644E" w:rsidTr="00F7388C">
        <w:trPr>
          <w:trHeight w:val="340"/>
        </w:trPr>
        <w:tc>
          <w:tcPr>
            <w:tcW w:w="6180" w:type="dxa"/>
            <w:gridSpan w:val="2"/>
            <w:tcBorders>
              <w:top w:val="single" w:sz="4" w:space="0" w:color="auto"/>
              <w:bottom w:val="double" w:sz="4" w:space="0" w:color="auto"/>
            </w:tcBorders>
          </w:tcPr>
          <w:p w:rsidR="00F63629" w:rsidRPr="00AE63EF" w:rsidRDefault="00F63629" w:rsidP="00F63629">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val="x-none" w:eastAsia="x-none"/>
              </w:rPr>
              <w:t>Hidravlični cilindri za pomik drsne plošče montirani na zunanji strani zadnjih vrat</w:t>
            </w:r>
          </w:p>
        </w:tc>
        <w:tc>
          <w:tcPr>
            <w:tcW w:w="1560" w:type="dxa"/>
            <w:gridSpan w:val="11"/>
            <w:tcBorders>
              <w:top w:val="single" w:sz="4" w:space="0" w:color="auto"/>
              <w:bottom w:val="double" w:sz="4" w:space="0" w:color="auto"/>
            </w:tcBorders>
            <w:vAlign w:val="center"/>
          </w:tcPr>
          <w:p w:rsidR="00F63629" w:rsidRPr="00AE63EF" w:rsidRDefault="00F63629"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F63629" w:rsidRPr="00AE63EF" w:rsidRDefault="00F63629"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7388C" w:rsidRPr="0042644E" w:rsidTr="00F7388C">
        <w:trPr>
          <w:trHeight w:val="340"/>
        </w:trPr>
        <w:tc>
          <w:tcPr>
            <w:tcW w:w="9405" w:type="dxa"/>
            <w:gridSpan w:val="18"/>
            <w:tcBorders>
              <w:top w:val="double" w:sz="4" w:space="0" w:color="auto"/>
              <w:bottom w:val="double" w:sz="4" w:space="0" w:color="auto"/>
            </w:tcBorders>
          </w:tcPr>
          <w:p w:rsidR="00F7388C" w:rsidRPr="00AE63EF" w:rsidRDefault="00F7388C" w:rsidP="00F7388C">
            <w:pPr>
              <w:tabs>
                <w:tab w:val="left" w:pos="360"/>
              </w:tabs>
              <w:spacing w:line="280" w:lineRule="atLeast"/>
              <w:rPr>
                <w:rFonts w:ascii="Tahoma" w:eastAsia="Times New Roman" w:hAnsi="Tahoma" w:cs="Tahoma"/>
                <w:b/>
                <w:bCs/>
                <w:i/>
                <w:lang w:eastAsia="x-none"/>
              </w:rPr>
            </w:pPr>
            <w:r w:rsidRPr="00AE63EF">
              <w:rPr>
                <w:rFonts w:ascii="Tahoma" w:eastAsia="Times New Roman" w:hAnsi="Tahoma" w:cs="Tahoma"/>
                <w:b/>
                <w:bCs/>
                <w:i/>
                <w:lang w:eastAsia="x-none"/>
              </w:rPr>
              <w:t>Sistem stiskanja</w:t>
            </w:r>
          </w:p>
        </w:tc>
      </w:tr>
      <w:tr w:rsidR="00F7388C" w:rsidRPr="0042644E" w:rsidTr="00F7388C">
        <w:trPr>
          <w:trHeight w:val="340"/>
        </w:trPr>
        <w:tc>
          <w:tcPr>
            <w:tcW w:w="6180" w:type="dxa"/>
            <w:gridSpan w:val="2"/>
            <w:tcBorders>
              <w:top w:val="double" w:sz="4" w:space="0" w:color="auto"/>
              <w:bottom w:val="single" w:sz="4" w:space="0" w:color="auto"/>
            </w:tcBorders>
          </w:tcPr>
          <w:p w:rsidR="00F7388C" w:rsidRPr="0017329F" w:rsidRDefault="00F7388C" w:rsidP="00F7388C">
            <w:pPr>
              <w:tabs>
                <w:tab w:val="left" w:pos="360"/>
              </w:tabs>
              <w:spacing w:line="280" w:lineRule="atLeast"/>
              <w:rPr>
                <w:rFonts w:ascii="Tahoma" w:eastAsia="Times New Roman" w:hAnsi="Tahoma" w:cs="Tahoma"/>
                <w:bCs/>
                <w:lang w:eastAsia="x-none"/>
              </w:rPr>
            </w:pPr>
            <w:r w:rsidRPr="0017329F">
              <w:rPr>
                <w:rFonts w:ascii="Tahoma" w:eastAsia="Times New Roman" w:hAnsi="Tahoma" w:cs="Tahoma"/>
                <w:bCs/>
                <w:lang w:val="x-none" w:eastAsia="x-none"/>
              </w:rPr>
              <w:t>Ročni sistem stiskanja »MAN«</w:t>
            </w:r>
          </w:p>
        </w:tc>
        <w:tc>
          <w:tcPr>
            <w:tcW w:w="1560" w:type="dxa"/>
            <w:gridSpan w:val="11"/>
            <w:tcBorders>
              <w:top w:val="double" w:sz="4" w:space="0" w:color="auto"/>
              <w:bottom w:val="single" w:sz="4" w:space="0" w:color="auto"/>
            </w:tcBorders>
            <w:vAlign w:val="center"/>
          </w:tcPr>
          <w:p w:rsidR="00F7388C" w:rsidRPr="00AE63EF" w:rsidRDefault="00F7388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F7388C" w:rsidRPr="00AE63EF" w:rsidRDefault="00F7388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7388C" w:rsidRPr="0042644E" w:rsidTr="00F7388C">
        <w:trPr>
          <w:trHeight w:val="340"/>
        </w:trPr>
        <w:tc>
          <w:tcPr>
            <w:tcW w:w="6180" w:type="dxa"/>
            <w:gridSpan w:val="2"/>
            <w:tcBorders>
              <w:top w:val="single" w:sz="4" w:space="0" w:color="auto"/>
              <w:bottom w:val="single" w:sz="4" w:space="0" w:color="auto"/>
            </w:tcBorders>
          </w:tcPr>
          <w:p w:rsidR="00F7388C" w:rsidRPr="0017329F" w:rsidRDefault="00F7388C" w:rsidP="00F7388C">
            <w:pPr>
              <w:tabs>
                <w:tab w:val="left" w:pos="360"/>
              </w:tabs>
              <w:spacing w:line="280" w:lineRule="atLeast"/>
              <w:rPr>
                <w:rFonts w:ascii="Tahoma" w:eastAsia="Times New Roman" w:hAnsi="Tahoma" w:cs="Tahoma"/>
                <w:bCs/>
                <w:lang w:eastAsia="x-none"/>
              </w:rPr>
            </w:pPr>
            <w:r w:rsidRPr="0017329F">
              <w:rPr>
                <w:rFonts w:ascii="Tahoma" w:eastAsia="Times New Roman" w:hAnsi="Tahoma" w:cs="Tahoma"/>
                <w:bCs/>
                <w:lang w:val="x-none" w:eastAsia="x-none"/>
              </w:rPr>
              <w:t>Avtomatski sistem z enojnim ciklom »SINGLE«</w:t>
            </w:r>
          </w:p>
        </w:tc>
        <w:tc>
          <w:tcPr>
            <w:tcW w:w="1560" w:type="dxa"/>
            <w:gridSpan w:val="11"/>
            <w:tcBorders>
              <w:top w:val="single" w:sz="4" w:space="0" w:color="auto"/>
              <w:bottom w:val="single" w:sz="4" w:space="0" w:color="auto"/>
            </w:tcBorders>
            <w:vAlign w:val="center"/>
          </w:tcPr>
          <w:p w:rsidR="00F7388C" w:rsidRPr="00AE63EF" w:rsidRDefault="00F7388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7388C" w:rsidRPr="00AE63EF" w:rsidRDefault="00F7388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7388C" w:rsidRPr="0042644E" w:rsidTr="00515110">
        <w:trPr>
          <w:trHeight w:val="340"/>
        </w:trPr>
        <w:tc>
          <w:tcPr>
            <w:tcW w:w="6180" w:type="dxa"/>
            <w:gridSpan w:val="2"/>
            <w:tcBorders>
              <w:top w:val="single" w:sz="4" w:space="0" w:color="auto"/>
              <w:bottom w:val="double" w:sz="4" w:space="0" w:color="auto"/>
            </w:tcBorders>
          </w:tcPr>
          <w:p w:rsidR="00F7388C" w:rsidRPr="0017329F" w:rsidRDefault="00F7388C" w:rsidP="00F7388C">
            <w:pPr>
              <w:tabs>
                <w:tab w:val="left" w:pos="360"/>
              </w:tabs>
              <w:spacing w:line="280" w:lineRule="atLeast"/>
              <w:rPr>
                <w:rFonts w:ascii="Tahoma" w:eastAsia="Times New Roman" w:hAnsi="Tahoma" w:cs="Tahoma"/>
                <w:bCs/>
                <w:lang w:eastAsia="x-none"/>
              </w:rPr>
            </w:pPr>
            <w:r w:rsidRPr="0017329F">
              <w:rPr>
                <w:rFonts w:ascii="Tahoma" w:eastAsia="Times New Roman" w:hAnsi="Tahoma" w:cs="Tahoma"/>
                <w:bCs/>
                <w:lang w:val="x-none" w:eastAsia="x-none"/>
              </w:rPr>
              <w:t>Avtomatski sistem s kontinuiranim ciklom »AUTO«</w:t>
            </w:r>
          </w:p>
        </w:tc>
        <w:tc>
          <w:tcPr>
            <w:tcW w:w="1560" w:type="dxa"/>
            <w:gridSpan w:val="11"/>
            <w:tcBorders>
              <w:top w:val="single" w:sz="4" w:space="0" w:color="auto"/>
              <w:bottom w:val="double" w:sz="4" w:space="0" w:color="auto"/>
            </w:tcBorders>
            <w:vAlign w:val="center"/>
          </w:tcPr>
          <w:p w:rsidR="00F7388C" w:rsidRPr="00AE63EF" w:rsidRDefault="00F7388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F7388C" w:rsidRPr="00AE63EF" w:rsidRDefault="00F7388C"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515110" w:rsidRPr="0042644E" w:rsidTr="00A861BE">
        <w:trPr>
          <w:trHeight w:val="340"/>
        </w:trPr>
        <w:tc>
          <w:tcPr>
            <w:tcW w:w="9405" w:type="dxa"/>
            <w:gridSpan w:val="18"/>
            <w:tcBorders>
              <w:top w:val="double" w:sz="4" w:space="0" w:color="auto"/>
              <w:bottom w:val="double" w:sz="4" w:space="0" w:color="auto"/>
            </w:tcBorders>
            <w:vAlign w:val="center"/>
          </w:tcPr>
          <w:p w:rsidR="00515110" w:rsidRPr="00AE63EF" w:rsidRDefault="00515110" w:rsidP="00A861BE">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
                <w:bCs/>
                <w:i/>
                <w:lang w:eastAsia="x-none"/>
              </w:rPr>
              <w:t>Tesnjenje</w:t>
            </w:r>
          </w:p>
        </w:tc>
      </w:tr>
      <w:tr w:rsidR="00515110" w:rsidRPr="0042644E" w:rsidTr="00515110">
        <w:trPr>
          <w:trHeight w:val="340"/>
        </w:trPr>
        <w:tc>
          <w:tcPr>
            <w:tcW w:w="6180" w:type="dxa"/>
            <w:gridSpan w:val="2"/>
            <w:tcBorders>
              <w:top w:val="double" w:sz="4" w:space="0" w:color="auto"/>
              <w:bottom w:val="single" w:sz="4" w:space="0" w:color="auto"/>
            </w:tcBorders>
          </w:tcPr>
          <w:p w:rsidR="00515110" w:rsidRPr="00AE63EF" w:rsidRDefault="00515110" w:rsidP="00F7388C">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eastAsia="x-none"/>
              </w:rPr>
              <w:t>100% vodotesnost med vrati in kesonom po celi višini vrat</w:t>
            </w:r>
          </w:p>
        </w:tc>
        <w:tc>
          <w:tcPr>
            <w:tcW w:w="1560" w:type="dxa"/>
            <w:gridSpan w:val="11"/>
            <w:tcBorders>
              <w:top w:val="double" w:sz="4" w:space="0" w:color="auto"/>
              <w:bottom w:val="single" w:sz="4" w:space="0" w:color="auto"/>
            </w:tcBorders>
            <w:vAlign w:val="center"/>
          </w:tcPr>
          <w:p w:rsidR="00515110" w:rsidRPr="00AE63EF" w:rsidRDefault="0051511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515110" w:rsidRPr="00AE63EF" w:rsidRDefault="00515110" w:rsidP="004B1166">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414C51" w:rsidRPr="0042644E" w:rsidTr="004B1166">
        <w:trPr>
          <w:trHeight w:val="340"/>
        </w:trPr>
        <w:tc>
          <w:tcPr>
            <w:tcW w:w="9405" w:type="dxa"/>
            <w:gridSpan w:val="18"/>
            <w:tcBorders>
              <w:top w:val="double" w:sz="4" w:space="0" w:color="auto"/>
              <w:bottom w:val="double" w:sz="4" w:space="0" w:color="auto"/>
            </w:tcBorders>
            <w:vAlign w:val="center"/>
          </w:tcPr>
          <w:p w:rsidR="00414C51" w:rsidRPr="00AE63EF" w:rsidRDefault="00414C51" w:rsidP="00414C51">
            <w:pPr>
              <w:tabs>
                <w:tab w:val="left" w:pos="360"/>
              </w:tabs>
              <w:spacing w:line="280" w:lineRule="atLeast"/>
              <w:rPr>
                <w:rFonts w:ascii="Tahoma" w:eastAsia="Times New Roman" w:hAnsi="Tahoma" w:cs="Tahoma"/>
                <w:b/>
                <w:bCs/>
                <w:lang w:val="x-none" w:eastAsia="x-none"/>
              </w:rPr>
            </w:pPr>
            <w:r w:rsidRPr="00AE63EF">
              <w:rPr>
                <w:rFonts w:ascii="Tahoma" w:eastAsia="Times New Roman" w:hAnsi="Tahoma" w:cs="Tahoma"/>
                <w:b/>
                <w:bCs/>
                <w:i/>
                <w:lang w:eastAsia="x-none"/>
              </w:rPr>
              <w:t>Stresalni mehanizem</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2F4CD1" w:rsidRDefault="00FB234A" w:rsidP="00FB234A">
            <w:pPr>
              <w:tabs>
                <w:tab w:val="left" w:pos="2280"/>
              </w:tabs>
              <w:spacing w:line="280" w:lineRule="atLeast"/>
              <w:rPr>
                <w:rFonts w:ascii="Tahoma" w:eastAsia="Times New Roman" w:hAnsi="Tahoma" w:cs="Tahoma"/>
                <w:bCs/>
                <w:lang w:eastAsia="x-none"/>
              </w:rPr>
            </w:pPr>
            <w:r w:rsidRPr="002F4CD1">
              <w:rPr>
                <w:rFonts w:ascii="Tahoma" w:eastAsia="Times New Roman" w:hAnsi="Tahoma" w:cs="Tahoma"/>
                <w:bCs/>
                <w:lang w:eastAsia="x-none"/>
              </w:rPr>
              <w:t>Montiran na nihajnih vratih za lažji dostop do stiskalnega mehanizma v času vzdrževalnih del</w:t>
            </w:r>
            <w:r w:rsidRPr="002F4CD1">
              <w:rPr>
                <w:rFonts w:ascii="Tahoma" w:eastAsia="Times New Roman" w:hAnsi="Tahoma" w:cs="Tahoma"/>
                <w:bCs/>
                <w:lang w:eastAsia="x-none"/>
              </w:rPr>
              <w:tab/>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Omogočeno praznjenje zabojnikov skladno s standardom EN840/1, -2, -3</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Deljena zobniška letev za neodvisno praznjenje dveh posod hkrati</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Avtomatski, polavtomatski in ročni način delovanja</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Proporcionalno krmiljenje</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Delovanje stresalnega mehanizma v prostem teku motorja oz. brez potrebe po povišanju vrtljajev motorja</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Avtomatska prilagoditev hitrosti praznjenja zabojnika</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Avtomatska nastavitev višine zobniške letve glede na tip zabojnika</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Avtomatsko otresanje zabojnika (možnost izbire: enkratno, dvakratno, izključeno)</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4B1166">
        <w:trPr>
          <w:trHeight w:val="340"/>
        </w:trPr>
        <w:tc>
          <w:tcPr>
            <w:tcW w:w="6180" w:type="dxa"/>
            <w:gridSpan w:val="2"/>
            <w:tcBorders>
              <w:top w:val="single" w:sz="4" w:space="0" w:color="auto"/>
              <w:bottom w:val="single" w:sz="4" w:space="0" w:color="auto"/>
            </w:tcBorders>
          </w:tcPr>
          <w:p w:rsidR="00FB234A" w:rsidRPr="002F4CD1" w:rsidRDefault="00FB234A" w:rsidP="00FB234A">
            <w:pPr>
              <w:tabs>
                <w:tab w:val="left" w:pos="360"/>
              </w:tabs>
              <w:spacing w:line="280" w:lineRule="atLeast"/>
              <w:rPr>
                <w:rFonts w:ascii="Tahoma" w:eastAsia="Times New Roman" w:hAnsi="Tahoma" w:cs="Tahoma"/>
                <w:bCs/>
                <w:lang w:eastAsia="x-none"/>
              </w:rPr>
            </w:pPr>
            <w:r w:rsidRPr="002F4CD1">
              <w:rPr>
                <w:rFonts w:ascii="Tahoma" w:eastAsia="Times New Roman" w:hAnsi="Tahoma" w:cs="Tahoma"/>
                <w:bCs/>
                <w:lang w:eastAsia="x-none"/>
              </w:rPr>
              <w:t xml:space="preserve">Čas praznjenja zabojnika (dvig/spust) po EN 840/1, </w:t>
            </w:r>
            <w:r w:rsidR="00F56F33" w:rsidRPr="002F4CD1">
              <w:rPr>
                <w:rFonts w:ascii="Tahoma" w:eastAsia="Times New Roman" w:hAnsi="Tahoma" w:cs="Tahoma"/>
                <w:bCs/>
                <w:lang w:eastAsia="x-none"/>
              </w:rPr>
              <w:t xml:space="preserve">5-7 </w:t>
            </w:r>
            <w:r w:rsidRPr="002F4CD1">
              <w:rPr>
                <w:rFonts w:ascii="Tahoma" w:eastAsia="Times New Roman" w:hAnsi="Tahoma" w:cs="Tahoma"/>
                <w:bCs/>
                <w:lang w:eastAsia="x-none"/>
              </w:rPr>
              <w:t>sekund</w:t>
            </w:r>
          </w:p>
        </w:tc>
        <w:tc>
          <w:tcPr>
            <w:tcW w:w="780" w:type="dxa"/>
            <w:gridSpan w:val="3"/>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80" w:type="dxa"/>
            <w:gridSpan w:val="8"/>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32" w:type="dxa"/>
            <w:gridSpan w:val="3"/>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sek.</w:t>
            </w:r>
          </w:p>
        </w:tc>
        <w:tc>
          <w:tcPr>
            <w:tcW w:w="833"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p>
        </w:tc>
      </w:tr>
      <w:tr w:rsidR="00FB234A" w:rsidRPr="0042644E" w:rsidTr="004B1166">
        <w:trPr>
          <w:trHeight w:val="340"/>
        </w:trPr>
        <w:tc>
          <w:tcPr>
            <w:tcW w:w="6180" w:type="dxa"/>
            <w:gridSpan w:val="2"/>
            <w:tcBorders>
              <w:top w:val="single" w:sz="4" w:space="0" w:color="auto"/>
              <w:bottom w:val="single" w:sz="4" w:space="0" w:color="auto"/>
            </w:tcBorders>
          </w:tcPr>
          <w:p w:rsidR="00FB234A" w:rsidRPr="002F4CD1" w:rsidRDefault="00FB234A" w:rsidP="00FB234A">
            <w:pPr>
              <w:tabs>
                <w:tab w:val="left" w:pos="360"/>
              </w:tabs>
              <w:spacing w:line="280" w:lineRule="atLeast"/>
              <w:rPr>
                <w:rFonts w:ascii="Tahoma" w:eastAsia="Times New Roman" w:hAnsi="Tahoma" w:cs="Tahoma"/>
                <w:bCs/>
                <w:lang w:eastAsia="x-none"/>
              </w:rPr>
            </w:pPr>
            <w:r w:rsidRPr="002F4CD1">
              <w:rPr>
                <w:rFonts w:ascii="Tahoma" w:eastAsia="Times New Roman" w:hAnsi="Tahoma" w:cs="Tahoma"/>
                <w:bCs/>
                <w:lang w:eastAsia="x-none"/>
              </w:rPr>
              <w:t xml:space="preserve">Čas praznjenja zabojnika (dvig/spust) po EN 840/2, -3, </w:t>
            </w:r>
            <w:r w:rsidR="00F56F33" w:rsidRPr="002F4CD1">
              <w:rPr>
                <w:rFonts w:ascii="Tahoma" w:eastAsia="Times New Roman" w:hAnsi="Tahoma" w:cs="Tahoma"/>
                <w:bCs/>
                <w:lang w:eastAsia="x-none"/>
              </w:rPr>
              <w:t xml:space="preserve">10-12 </w:t>
            </w:r>
            <w:r w:rsidRPr="002F4CD1">
              <w:rPr>
                <w:rFonts w:ascii="Tahoma" w:eastAsia="Times New Roman" w:hAnsi="Tahoma" w:cs="Tahoma"/>
                <w:bCs/>
                <w:lang w:eastAsia="x-none"/>
              </w:rPr>
              <w:t>sekund</w:t>
            </w:r>
          </w:p>
        </w:tc>
        <w:tc>
          <w:tcPr>
            <w:tcW w:w="780" w:type="dxa"/>
            <w:gridSpan w:val="3"/>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80" w:type="dxa"/>
            <w:gridSpan w:val="8"/>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32" w:type="dxa"/>
            <w:gridSpan w:val="3"/>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sek.</w:t>
            </w:r>
          </w:p>
        </w:tc>
        <w:tc>
          <w:tcPr>
            <w:tcW w:w="833"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Deljen naslon za zabojnik, hidravlično krmiljen</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Avtomatska nastavitev naslona glede na tip zabojnika in neodvisno delovanje leve oz. desne strani</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4B1166">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 xml:space="preserve">Oddaljenost spodnjega roba stresalnega mehanizma od tal ( izhodiščni položaj za praznjenje zabojnika 120l) min. 300 mm </w:t>
            </w:r>
          </w:p>
        </w:tc>
        <w:tc>
          <w:tcPr>
            <w:tcW w:w="780" w:type="dxa"/>
            <w:gridSpan w:val="3"/>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80" w:type="dxa"/>
            <w:gridSpan w:val="8"/>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32" w:type="dxa"/>
            <w:gridSpan w:val="3"/>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mm</w:t>
            </w:r>
          </w:p>
        </w:tc>
        <w:tc>
          <w:tcPr>
            <w:tcW w:w="833"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Protihrupno zaščitno ohišje</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56F33" w:rsidRPr="0042644E" w:rsidTr="006A338A">
        <w:trPr>
          <w:trHeight w:val="340"/>
        </w:trPr>
        <w:tc>
          <w:tcPr>
            <w:tcW w:w="6180" w:type="dxa"/>
            <w:gridSpan w:val="2"/>
            <w:tcBorders>
              <w:top w:val="single" w:sz="4" w:space="0" w:color="auto"/>
              <w:bottom w:val="single" w:sz="4" w:space="0" w:color="auto"/>
            </w:tcBorders>
          </w:tcPr>
          <w:p w:rsidR="00F56F33" w:rsidRPr="00AE63EF" w:rsidRDefault="00F56F33" w:rsidP="00F56F33">
            <w:pPr>
              <w:tabs>
                <w:tab w:val="left" w:pos="360"/>
              </w:tabs>
              <w:spacing w:line="280" w:lineRule="atLeast"/>
              <w:rPr>
                <w:rFonts w:ascii="Tahoma" w:eastAsia="Times New Roman" w:hAnsi="Tahoma" w:cs="Tahoma"/>
                <w:bCs/>
                <w:lang w:eastAsia="x-none"/>
              </w:rPr>
            </w:pPr>
            <w:r>
              <w:rPr>
                <w:rFonts w:ascii="Tahoma" w:eastAsia="Times New Roman" w:hAnsi="Tahoma" w:cs="Tahoma"/>
                <w:bCs/>
                <w:lang w:eastAsia="x-none"/>
              </w:rPr>
              <w:t>Protiprašna zaščita</w:t>
            </w:r>
          </w:p>
        </w:tc>
        <w:tc>
          <w:tcPr>
            <w:tcW w:w="1560" w:type="dxa"/>
            <w:gridSpan w:val="11"/>
            <w:tcBorders>
              <w:top w:val="single" w:sz="4" w:space="0" w:color="auto"/>
              <w:bottom w:val="single" w:sz="4" w:space="0" w:color="auto"/>
            </w:tcBorders>
            <w:vAlign w:val="center"/>
          </w:tcPr>
          <w:p w:rsidR="00F56F33" w:rsidRPr="00AE63EF" w:rsidRDefault="00F56F33" w:rsidP="00F56F33">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56F33" w:rsidRPr="00AE63EF" w:rsidRDefault="00F56F33" w:rsidP="00F56F33">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CANBUS krmilni modul</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proofErr w:type="spellStart"/>
            <w:r w:rsidRPr="00AE63EF">
              <w:rPr>
                <w:rFonts w:ascii="Tahoma" w:eastAsia="Times New Roman" w:hAnsi="Tahoma" w:cs="Tahoma"/>
                <w:bCs/>
                <w:lang w:eastAsia="x-none"/>
              </w:rPr>
              <w:t>CleANopen</w:t>
            </w:r>
            <w:proofErr w:type="spellEnd"/>
            <w:r w:rsidRPr="00AE63EF">
              <w:rPr>
                <w:rFonts w:ascii="Tahoma" w:eastAsia="Times New Roman" w:hAnsi="Tahoma" w:cs="Tahoma"/>
                <w:bCs/>
                <w:lang w:eastAsia="x-none"/>
              </w:rPr>
              <w:t xml:space="preserve"> komunikacijski protokol</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6A338A">
        <w:trPr>
          <w:trHeight w:val="340"/>
        </w:trPr>
        <w:tc>
          <w:tcPr>
            <w:tcW w:w="6180" w:type="dxa"/>
            <w:gridSpan w:val="2"/>
            <w:tcBorders>
              <w:top w:val="single" w:sz="4" w:space="0" w:color="auto"/>
              <w:bottom w:val="single" w:sz="4" w:space="0" w:color="auto"/>
            </w:tcBorders>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Prikaz delovnih podatkov in servisnih intervalov</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FB234A" w:rsidRPr="0042644E" w:rsidTr="00C444EF">
        <w:trPr>
          <w:trHeight w:val="340"/>
        </w:trPr>
        <w:tc>
          <w:tcPr>
            <w:tcW w:w="9405" w:type="dxa"/>
            <w:gridSpan w:val="18"/>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
                <w:bCs/>
                <w:lang w:val="x-none" w:eastAsia="x-none"/>
              </w:rPr>
            </w:pPr>
            <w:r w:rsidRPr="00AE63EF">
              <w:rPr>
                <w:rFonts w:ascii="Tahoma" w:eastAsia="Times New Roman" w:hAnsi="Tahoma" w:cs="Tahoma"/>
                <w:b/>
                <w:bCs/>
                <w:i/>
                <w:lang w:eastAsia="x-none"/>
              </w:rPr>
              <w:t>Osnovne zahtevane karakteristike in lastnosti</w:t>
            </w:r>
          </w:p>
        </w:tc>
      </w:tr>
      <w:tr w:rsidR="00FB234A" w:rsidRPr="0042644E" w:rsidTr="00936096">
        <w:trPr>
          <w:trHeight w:val="340"/>
        </w:trPr>
        <w:tc>
          <w:tcPr>
            <w:tcW w:w="6180"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lastRenderedPageBreak/>
              <w:t>Kapaciteta nadgradnje min. 1</w:t>
            </w:r>
            <w:r w:rsidR="005316B4">
              <w:rPr>
                <w:rFonts w:ascii="Tahoma" w:eastAsia="Times New Roman" w:hAnsi="Tahoma" w:cs="Tahoma"/>
                <w:bCs/>
                <w:lang w:eastAsia="x-none"/>
              </w:rPr>
              <w:t>3</w:t>
            </w:r>
            <w:r w:rsidRPr="00AE63EF">
              <w:rPr>
                <w:rFonts w:ascii="Tahoma" w:eastAsia="Times New Roman" w:hAnsi="Tahoma" w:cs="Tahoma"/>
                <w:bCs/>
                <w:lang w:eastAsia="x-none"/>
              </w:rPr>
              <w:t xml:space="preserve"> m</w:t>
            </w:r>
            <w:r w:rsidRPr="00AE63EF">
              <w:rPr>
                <w:rFonts w:ascii="Tahoma" w:eastAsia="Times New Roman" w:hAnsi="Tahoma" w:cs="Tahoma"/>
                <w:bCs/>
                <w:vertAlign w:val="superscript"/>
                <w:lang w:eastAsia="x-none"/>
              </w:rPr>
              <w:t>3</w:t>
            </w:r>
            <w:r w:rsidRPr="00AE63EF">
              <w:rPr>
                <w:rFonts w:ascii="Tahoma" w:eastAsia="Times New Roman" w:hAnsi="Tahoma" w:cs="Tahoma"/>
                <w:bCs/>
                <w:lang w:eastAsia="x-none"/>
              </w:rPr>
              <w:t>, računano v skladu s SIST EN 1501-1</w:t>
            </w:r>
          </w:p>
        </w:tc>
        <w:tc>
          <w:tcPr>
            <w:tcW w:w="851" w:type="dxa"/>
            <w:gridSpan w:val="4"/>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09" w:type="dxa"/>
            <w:gridSpan w:val="7"/>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50" w:type="dxa"/>
            <w:gridSpan w:val="4"/>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eastAsia="x-none"/>
              </w:rPr>
              <w:t>m</w:t>
            </w:r>
            <w:r w:rsidRPr="00AE63EF">
              <w:rPr>
                <w:rFonts w:ascii="Tahoma" w:eastAsia="Times New Roman" w:hAnsi="Tahoma" w:cs="Tahoma"/>
                <w:bCs/>
                <w:vertAlign w:val="superscript"/>
                <w:lang w:eastAsia="x-none"/>
              </w:rPr>
              <w:t>3</w:t>
            </w:r>
          </w:p>
        </w:tc>
        <w:tc>
          <w:tcPr>
            <w:tcW w:w="815" w:type="dxa"/>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p>
        </w:tc>
      </w:tr>
      <w:tr w:rsidR="00FB234A" w:rsidRPr="0042644E" w:rsidTr="004F0A15">
        <w:trPr>
          <w:trHeight w:val="340"/>
        </w:trPr>
        <w:tc>
          <w:tcPr>
            <w:tcW w:w="6180"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Kapaciteta korita min. 1,5 m</w:t>
            </w:r>
            <w:r w:rsidRPr="00AE63EF">
              <w:rPr>
                <w:rFonts w:ascii="Tahoma" w:eastAsia="Times New Roman" w:hAnsi="Tahoma" w:cs="Tahoma"/>
                <w:bCs/>
                <w:vertAlign w:val="superscript"/>
                <w:lang w:eastAsia="x-none"/>
              </w:rPr>
              <w:t>3</w:t>
            </w:r>
            <w:r w:rsidRPr="00AE63EF">
              <w:rPr>
                <w:rFonts w:ascii="Tahoma" w:eastAsia="Times New Roman" w:hAnsi="Tahoma" w:cs="Tahoma"/>
                <w:bCs/>
                <w:lang w:eastAsia="x-none"/>
              </w:rPr>
              <w:t>, računano v skladu s SIST EN 1501-1</w:t>
            </w:r>
          </w:p>
        </w:tc>
        <w:tc>
          <w:tcPr>
            <w:tcW w:w="851" w:type="dxa"/>
            <w:gridSpan w:val="4"/>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09" w:type="dxa"/>
            <w:gridSpan w:val="7"/>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50" w:type="dxa"/>
            <w:gridSpan w:val="4"/>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eastAsia="x-none"/>
              </w:rPr>
              <w:t>m</w:t>
            </w:r>
            <w:r w:rsidRPr="00AE63EF">
              <w:rPr>
                <w:rFonts w:ascii="Tahoma" w:eastAsia="Times New Roman" w:hAnsi="Tahoma" w:cs="Tahoma"/>
                <w:bCs/>
                <w:vertAlign w:val="superscript"/>
                <w:lang w:eastAsia="x-none"/>
              </w:rPr>
              <w:t>3</w:t>
            </w:r>
          </w:p>
        </w:tc>
        <w:tc>
          <w:tcPr>
            <w:tcW w:w="815" w:type="dxa"/>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p>
        </w:tc>
      </w:tr>
      <w:tr w:rsidR="00FB234A" w:rsidRPr="0042644E" w:rsidTr="00482A6C">
        <w:trPr>
          <w:trHeight w:val="340"/>
        </w:trPr>
        <w:tc>
          <w:tcPr>
            <w:tcW w:w="6180"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Maksimalna višina vozila 3.400 mm</w:t>
            </w:r>
          </w:p>
        </w:tc>
        <w:tc>
          <w:tcPr>
            <w:tcW w:w="851" w:type="dxa"/>
            <w:gridSpan w:val="4"/>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709" w:type="dxa"/>
            <w:gridSpan w:val="7"/>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c>
          <w:tcPr>
            <w:tcW w:w="850" w:type="dxa"/>
            <w:gridSpan w:val="4"/>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mm</w:t>
            </w:r>
          </w:p>
        </w:tc>
        <w:tc>
          <w:tcPr>
            <w:tcW w:w="815" w:type="dxa"/>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p>
        </w:tc>
      </w:tr>
      <w:tr w:rsidR="00FB234A" w:rsidRPr="0042644E" w:rsidTr="00B17034">
        <w:trPr>
          <w:trHeight w:val="340"/>
        </w:trPr>
        <w:tc>
          <w:tcPr>
            <w:tcW w:w="6180"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Vse dejanske mere vozila podati v prilogi</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B17034">
        <w:trPr>
          <w:trHeight w:val="340"/>
        </w:trPr>
        <w:tc>
          <w:tcPr>
            <w:tcW w:w="6180" w:type="dxa"/>
            <w:gridSpan w:val="2"/>
            <w:tcBorders>
              <w:top w:val="sing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Izračun obremenitev osi podati v prilogi</w:t>
            </w:r>
          </w:p>
        </w:tc>
        <w:tc>
          <w:tcPr>
            <w:tcW w:w="1560" w:type="dxa"/>
            <w:gridSpan w:val="11"/>
            <w:tcBorders>
              <w:top w:val="sing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A861BE">
        <w:trPr>
          <w:trHeight w:val="340"/>
        </w:trPr>
        <w:tc>
          <w:tcPr>
            <w:tcW w:w="9405" w:type="dxa"/>
            <w:gridSpan w:val="18"/>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
                <w:bCs/>
                <w:i/>
                <w:lang w:eastAsia="x-none"/>
              </w:rPr>
              <w:t>Varnostne zahteve</w:t>
            </w:r>
          </w:p>
        </w:tc>
      </w:tr>
      <w:tr w:rsidR="00FB234A" w:rsidRPr="0042644E" w:rsidTr="00B17034">
        <w:trPr>
          <w:trHeight w:val="340"/>
        </w:trPr>
        <w:tc>
          <w:tcPr>
            <w:tcW w:w="6180" w:type="dxa"/>
            <w:gridSpan w:val="2"/>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Vozilo za zbiranje odpadkov z vso opremo zadošča vsem varnostnim zahtevam navedenim v standardu SIST EN 1501</w:t>
            </w:r>
          </w:p>
        </w:tc>
        <w:tc>
          <w:tcPr>
            <w:tcW w:w="1560" w:type="dxa"/>
            <w:gridSpan w:val="11"/>
            <w:tcBorders>
              <w:top w:val="doub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A861BE">
        <w:trPr>
          <w:trHeight w:val="340"/>
        </w:trPr>
        <w:tc>
          <w:tcPr>
            <w:tcW w:w="9405" w:type="dxa"/>
            <w:gridSpan w:val="18"/>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
                <w:bCs/>
                <w:i/>
                <w:lang w:eastAsia="x-none"/>
              </w:rPr>
              <w:t>Komande</w:t>
            </w:r>
          </w:p>
        </w:tc>
      </w:tr>
      <w:tr w:rsidR="00FB234A" w:rsidRPr="0042644E" w:rsidTr="00B17034">
        <w:trPr>
          <w:trHeight w:val="340"/>
        </w:trPr>
        <w:tc>
          <w:tcPr>
            <w:tcW w:w="6180" w:type="dxa"/>
            <w:gridSpan w:val="2"/>
            <w:tcBorders>
              <w:top w:val="double" w:sz="4" w:space="0" w:color="auto"/>
              <w:bottom w:val="single" w:sz="4" w:space="0" w:color="auto"/>
            </w:tcBorders>
          </w:tcPr>
          <w:p w:rsidR="00FB234A" w:rsidRPr="00AE63EF" w:rsidRDefault="00FB234A" w:rsidP="00FB234A">
            <w:pPr>
              <w:suppressAutoHyphens/>
              <w:autoSpaceDE w:val="0"/>
              <w:jc w:val="both"/>
              <w:rPr>
                <w:rFonts w:ascii="Tahoma" w:hAnsi="Tahoma" w:cs="Tahoma"/>
                <w:color w:val="000000"/>
              </w:rPr>
            </w:pPr>
            <w:r w:rsidRPr="00AE63EF">
              <w:rPr>
                <w:rFonts w:ascii="Tahoma" w:hAnsi="Tahoma" w:cs="Tahoma"/>
                <w:color w:val="000000"/>
              </w:rPr>
              <w:t>Vse komande potrebne za delovanje nadgradnje</w:t>
            </w:r>
          </w:p>
        </w:tc>
        <w:tc>
          <w:tcPr>
            <w:tcW w:w="1560" w:type="dxa"/>
            <w:gridSpan w:val="11"/>
            <w:tcBorders>
              <w:top w:val="doub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B17034">
        <w:trPr>
          <w:trHeight w:val="340"/>
        </w:trPr>
        <w:tc>
          <w:tcPr>
            <w:tcW w:w="6180" w:type="dxa"/>
            <w:gridSpan w:val="2"/>
            <w:tcBorders>
              <w:top w:val="single" w:sz="4" w:space="0" w:color="auto"/>
              <w:bottom w:val="single" w:sz="4" w:space="0" w:color="auto"/>
            </w:tcBorders>
          </w:tcPr>
          <w:p w:rsidR="00FB234A" w:rsidRPr="00AE63EF" w:rsidRDefault="00FB234A" w:rsidP="00FB234A">
            <w:pPr>
              <w:suppressAutoHyphens/>
              <w:autoSpaceDE w:val="0"/>
              <w:jc w:val="both"/>
              <w:rPr>
                <w:rFonts w:ascii="Tahoma" w:hAnsi="Tahoma" w:cs="Tahoma"/>
                <w:color w:val="000000"/>
              </w:rPr>
            </w:pPr>
            <w:r w:rsidRPr="00AE63EF">
              <w:rPr>
                <w:rFonts w:ascii="Tahoma" w:hAnsi="Tahoma" w:cs="Tahoma"/>
                <w:color w:val="000000"/>
              </w:rPr>
              <w:t>Avtomatsko čiščenje korita v primeru dvignjenih vrat</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B17034">
        <w:trPr>
          <w:trHeight w:val="340"/>
        </w:trPr>
        <w:tc>
          <w:tcPr>
            <w:tcW w:w="6180" w:type="dxa"/>
            <w:gridSpan w:val="2"/>
            <w:tcBorders>
              <w:top w:val="single" w:sz="4" w:space="0" w:color="auto"/>
              <w:bottom w:val="single" w:sz="4" w:space="0" w:color="auto"/>
            </w:tcBorders>
          </w:tcPr>
          <w:p w:rsidR="00FB234A" w:rsidRPr="00AE63EF" w:rsidRDefault="00FB234A" w:rsidP="00FB234A">
            <w:pPr>
              <w:suppressAutoHyphens/>
              <w:autoSpaceDE w:val="0"/>
              <w:jc w:val="both"/>
              <w:rPr>
                <w:rFonts w:ascii="Tahoma" w:hAnsi="Tahoma" w:cs="Tahoma"/>
                <w:color w:val="000000"/>
              </w:rPr>
            </w:pPr>
            <w:r w:rsidRPr="00AE63EF">
              <w:rPr>
                <w:rFonts w:ascii="Tahoma" w:hAnsi="Tahoma" w:cs="Tahoma"/>
                <w:color w:val="000000"/>
              </w:rPr>
              <w:t>Dodatne komande za odpiranje in zapiranje vrat ter praznjenje kesona v kabini vozila</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B17034">
        <w:trPr>
          <w:trHeight w:val="340"/>
        </w:trPr>
        <w:tc>
          <w:tcPr>
            <w:tcW w:w="6180" w:type="dxa"/>
            <w:gridSpan w:val="2"/>
            <w:tcBorders>
              <w:top w:val="single" w:sz="4" w:space="0" w:color="auto"/>
              <w:bottom w:val="double" w:sz="4" w:space="0" w:color="auto"/>
            </w:tcBorders>
          </w:tcPr>
          <w:p w:rsidR="00FB234A" w:rsidRPr="00AE63EF" w:rsidRDefault="00FB234A" w:rsidP="00FB234A">
            <w:pPr>
              <w:suppressAutoHyphens/>
              <w:autoSpaceDE w:val="0"/>
              <w:jc w:val="both"/>
              <w:rPr>
                <w:rFonts w:ascii="Tahoma" w:hAnsi="Tahoma" w:cs="Tahoma"/>
                <w:color w:val="000000"/>
              </w:rPr>
            </w:pPr>
            <w:r w:rsidRPr="00AE63EF">
              <w:rPr>
                <w:rFonts w:ascii="Tahoma" w:hAnsi="Tahoma" w:cs="Tahoma"/>
                <w:color w:val="000000"/>
              </w:rPr>
              <w:t>Dodatne komande za ročno kontrolo delovanja mehanizma stiskanja</w:t>
            </w:r>
          </w:p>
        </w:tc>
        <w:tc>
          <w:tcPr>
            <w:tcW w:w="1560" w:type="dxa"/>
            <w:gridSpan w:val="11"/>
            <w:tcBorders>
              <w:top w:val="sing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A861BE">
        <w:trPr>
          <w:trHeight w:val="340"/>
        </w:trPr>
        <w:tc>
          <w:tcPr>
            <w:tcW w:w="9405" w:type="dxa"/>
            <w:gridSpan w:val="18"/>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
                <w:bCs/>
                <w:i/>
                <w:lang w:eastAsia="x-none"/>
              </w:rPr>
              <w:t>Hidravlični sistem</w:t>
            </w:r>
          </w:p>
        </w:tc>
      </w:tr>
      <w:tr w:rsidR="00FB234A" w:rsidRPr="0042644E" w:rsidTr="00B17034">
        <w:trPr>
          <w:trHeight w:val="340"/>
        </w:trPr>
        <w:tc>
          <w:tcPr>
            <w:tcW w:w="6180" w:type="dxa"/>
            <w:gridSpan w:val="2"/>
            <w:tcBorders>
              <w:top w:val="double" w:sz="4" w:space="0" w:color="auto"/>
              <w:bottom w:val="single" w:sz="4" w:space="0" w:color="auto"/>
            </w:tcBorders>
            <w:vAlign w:val="center"/>
          </w:tcPr>
          <w:p w:rsidR="00FB234A" w:rsidRPr="00AE63EF" w:rsidRDefault="00FB234A" w:rsidP="00FB234A">
            <w:pPr>
              <w:suppressAutoHyphens/>
              <w:autoSpaceDE w:val="0"/>
              <w:rPr>
                <w:rFonts w:ascii="Tahoma" w:hAnsi="Tahoma" w:cs="Tahoma"/>
                <w:color w:val="000000"/>
              </w:rPr>
            </w:pPr>
            <w:r w:rsidRPr="00AE63EF">
              <w:rPr>
                <w:rFonts w:ascii="Tahoma" w:hAnsi="Tahoma" w:cs="Tahoma"/>
                <w:color w:val="000000"/>
              </w:rPr>
              <w:t>Dvojna krilna črpalka</w:t>
            </w:r>
          </w:p>
        </w:tc>
        <w:tc>
          <w:tcPr>
            <w:tcW w:w="1560" w:type="dxa"/>
            <w:gridSpan w:val="11"/>
            <w:tcBorders>
              <w:top w:val="doub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B17034">
        <w:trPr>
          <w:trHeight w:val="340"/>
        </w:trPr>
        <w:tc>
          <w:tcPr>
            <w:tcW w:w="6180" w:type="dxa"/>
            <w:gridSpan w:val="2"/>
            <w:tcBorders>
              <w:top w:val="single" w:sz="4" w:space="0" w:color="auto"/>
              <w:bottom w:val="single" w:sz="4" w:space="0" w:color="auto"/>
            </w:tcBorders>
            <w:vAlign w:val="center"/>
          </w:tcPr>
          <w:p w:rsidR="00FB234A" w:rsidRPr="002F4CD1" w:rsidRDefault="00FB234A" w:rsidP="00FB234A">
            <w:pPr>
              <w:suppressAutoHyphens/>
              <w:autoSpaceDE w:val="0"/>
              <w:rPr>
                <w:rFonts w:ascii="Tahoma" w:hAnsi="Tahoma" w:cs="Tahoma"/>
                <w:color w:val="000000"/>
              </w:rPr>
            </w:pPr>
            <w:r w:rsidRPr="002F4CD1">
              <w:rPr>
                <w:rFonts w:ascii="Tahoma" w:hAnsi="Tahoma" w:cs="Tahoma"/>
                <w:color w:val="000000"/>
              </w:rPr>
              <w:t>Samodejni izklop hidravlične</w:t>
            </w:r>
            <w:r w:rsidR="005316B4" w:rsidRPr="002F4CD1">
              <w:rPr>
                <w:rFonts w:ascii="Tahoma" w:hAnsi="Tahoma" w:cs="Tahoma"/>
                <w:color w:val="000000"/>
              </w:rPr>
              <w:t>ga sistema</w:t>
            </w:r>
            <w:r w:rsidRPr="002F4CD1">
              <w:rPr>
                <w:rFonts w:ascii="Tahoma" w:hAnsi="Tahoma" w:cs="Tahoma"/>
                <w:color w:val="000000"/>
              </w:rPr>
              <w:t xml:space="preserve"> s prestavitvijo menjalnika v vozni položaj</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B17034">
        <w:trPr>
          <w:trHeight w:val="340"/>
        </w:trPr>
        <w:tc>
          <w:tcPr>
            <w:tcW w:w="6180" w:type="dxa"/>
            <w:gridSpan w:val="2"/>
            <w:tcBorders>
              <w:top w:val="single" w:sz="4" w:space="0" w:color="auto"/>
              <w:bottom w:val="single" w:sz="4" w:space="0" w:color="auto"/>
            </w:tcBorders>
            <w:vAlign w:val="center"/>
          </w:tcPr>
          <w:p w:rsidR="00FB234A" w:rsidRPr="002F4CD1" w:rsidRDefault="00FB234A" w:rsidP="00FB234A">
            <w:pPr>
              <w:suppressAutoHyphens/>
              <w:autoSpaceDE w:val="0"/>
              <w:rPr>
                <w:rFonts w:ascii="Tahoma" w:hAnsi="Tahoma" w:cs="Tahoma"/>
                <w:color w:val="000000"/>
              </w:rPr>
            </w:pPr>
            <w:r w:rsidRPr="002F4CD1">
              <w:rPr>
                <w:rFonts w:ascii="Tahoma" w:hAnsi="Tahoma" w:cs="Tahoma"/>
                <w:color w:val="000000"/>
              </w:rPr>
              <w:t>Samodejni vklop hidravlične</w:t>
            </w:r>
            <w:r w:rsidR="005316B4" w:rsidRPr="002F4CD1">
              <w:rPr>
                <w:rFonts w:ascii="Tahoma" w:hAnsi="Tahoma" w:cs="Tahoma"/>
                <w:color w:val="000000"/>
              </w:rPr>
              <w:t>ga sistema</w:t>
            </w:r>
            <w:r w:rsidRPr="002F4CD1">
              <w:rPr>
                <w:rFonts w:ascii="Tahoma" w:hAnsi="Tahoma" w:cs="Tahoma"/>
                <w:color w:val="000000"/>
              </w:rPr>
              <w:t xml:space="preserve"> s prestavitvijo menjalnika v nevtralni položaj</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C444EF">
        <w:trPr>
          <w:trHeight w:val="340"/>
        </w:trPr>
        <w:tc>
          <w:tcPr>
            <w:tcW w:w="9405" w:type="dxa"/>
            <w:gridSpan w:val="18"/>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
                <w:bCs/>
                <w:lang w:val="x-none" w:eastAsia="x-none"/>
              </w:rPr>
            </w:pPr>
            <w:r w:rsidRPr="00AE63EF">
              <w:rPr>
                <w:rFonts w:ascii="Tahoma" w:eastAsia="Times New Roman" w:hAnsi="Tahoma" w:cs="Tahoma"/>
                <w:b/>
                <w:bCs/>
                <w:i/>
                <w:lang w:eastAsia="x-none"/>
              </w:rPr>
              <w:t>Električni sistem</w:t>
            </w:r>
          </w:p>
        </w:tc>
      </w:tr>
      <w:tr w:rsidR="00FB234A" w:rsidRPr="0042644E" w:rsidTr="00D61CD8">
        <w:trPr>
          <w:trHeight w:val="340"/>
        </w:trPr>
        <w:tc>
          <w:tcPr>
            <w:tcW w:w="6180" w:type="dxa"/>
            <w:gridSpan w:val="2"/>
            <w:tcBorders>
              <w:top w:val="single" w:sz="4" w:space="0" w:color="auto"/>
              <w:bottom w:val="single" w:sz="4" w:space="0" w:color="auto"/>
            </w:tcBorders>
            <w:vAlign w:val="center"/>
          </w:tcPr>
          <w:p w:rsidR="00FB234A" w:rsidRPr="00AE63EF" w:rsidRDefault="00FB234A" w:rsidP="00FB234A">
            <w:pPr>
              <w:suppressAutoHyphens/>
              <w:autoSpaceDE w:val="0"/>
              <w:rPr>
                <w:rFonts w:ascii="Tahoma" w:hAnsi="Tahoma" w:cs="Tahoma"/>
                <w:color w:val="000000"/>
              </w:rPr>
            </w:pPr>
            <w:r w:rsidRPr="00AE63EF">
              <w:rPr>
                <w:rFonts w:ascii="Tahoma" w:hAnsi="Tahoma" w:cs="Tahoma"/>
                <w:color w:val="000000"/>
              </w:rPr>
              <w:t>Električni sistem nadgradnje prilagojen električnemu sistemu šasije</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D61CD8">
        <w:trPr>
          <w:trHeight w:val="340"/>
        </w:trPr>
        <w:tc>
          <w:tcPr>
            <w:tcW w:w="6180" w:type="dxa"/>
            <w:gridSpan w:val="2"/>
            <w:tcBorders>
              <w:top w:val="single" w:sz="4" w:space="0" w:color="auto"/>
              <w:bottom w:val="single" w:sz="4" w:space="0" w:color="auto"/>
            </w:tcBorders>
            <w:vAlign w:val="center"/>
          </w:tcPr>
          <w:p w:rsidR="00FB234A" w:rsidRPr="00AE63EF" w:rsidRDefault="00FB234A" w:rsidP="00FB234A">
            <w:pPr>
              <w:suppressAutoHyphens/>
              <w:autoSpaceDE w:val="0"/>
              <w:rPr>
                <w:rFonts w:ascii="Tahoma" w:hAnsi="Tahoma" w:cs="Tahoma"/>
                <w:color w:val="000000"/>
              </w:rPr>
            </w:pPr>
            <w:r w:rsidRPr="00AE63EF">
              <w:rPr>
                <w:rFonts w:ascii="Tahoma" w:hAnsi="Tahoma" w:cs="Tahoma"/>
                <w:color w:val="000000"/>
              </w:rPr>
              <w:t xml:space="preserve">Vse operacije nadgradnje in stresalnega mehanizma krmiljene preko CAN-BUS krmilnega modula na osnovi </w:t>
            </w:r>
            <w:proofErr w:type="spellStart"/>
            <w:r w:rsidRPr="00AE63EF">
              <w:rPr>
                <w:rFonts w:ascii="Tahoma" w:hAnsi="Tahoma" w:cs="Tahoma"/>
                <w:color w:val="000000"/>
              </w:rPr>
              <w:t>CleANopen</w:t>
            </w:r>
            <w:proofErr w:type="spellEnd"/>
            <w:r w:rsidRPr="00AE63EF">
              <w:rPr>
                <w:rFonts w:ascii="Tahoma" w:hAnsi="Tahoma" w:cs="Tahoma"/>
                <w:color w:val="000000"/>
              </w:rPr>
              <w:t xml:space="preserve"> komunikacijskega protokola. Sistem dovoljuje vgradnjo naprav drugih proizvajalcev, ki prav tako temeljijo na </w:t>
            </w:r>
            <w:proofErr w:type="spellStart"/>
            <w:r w:rsidRPr="00AE63EF">
              <w:rPr>
                <w:rFonts w:ascii="Tahoma" w:hAnsi="Tahoma" w:cs="Tahoma"/>
                <w:color w:val="000000"/>
              </w:rPr>
              <w:t>CleANopen</w:t>
            </w:r>
            <w:proofErr w:type="spellEnd"/>
            <w:r w:rsidRPr="00AE63EF">
              <w:rPr>
                <w:rFonts w:ascii="Tahoma" w:hAnsi="Tahoma" w:cs="Tahoma"/>
                <w:color w:val="000000"/>
              </w:rPr>
              <w:t xml:space="preserve"> komunikacijskem protokolu (npr. sistema za tehtanje zabojnikov, sledilne naprave…)</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D61CD8">
        <w:trPr>
          <w:trHeight w:val="567"/>
        </w:trPr>
        <w:tc>
          <w:tcPr>
            <w:tcW w:w="6180" w:type="dxa"/>
            <w:gridSpan w:val="2"/>
            <w:tcBorders>
              <w:top w:val="single" w:sz="4" w:space="0" w:color="auto"/>
              <w:bottom w:val="double" w:sz="4" w:space="0" w:color="auto"/>
            </w:tcBorders>
            <w:vAlign w:val="center"/>
          </w:tcPr>
          <w:p w:rsidR="00FB234A" w:rsidRPr="00AE63EF" w:rsidRDefault="00FB234A" w:rsidP="00FB234A">
            <w:pPr>
              <w:suppressAutoHyphens/>
              <w:autoSpaceDE w:val="0"/>
              <w:rPr>
                <w:rFonts w:ascii="Tahoma" w:hAnsi="Tahoma" w:cs="Tahoma"/>
                <w:color w:val="000000"/>
              </w:rPr>
            </w:pPr>
            <w:r w:rsidRPr="00AE63EF">
              <w:rPr>
                <w:rFonts w:ascii="Tahoma" w:hAnsi="Tahoma" w:cs="Tahoma"/>
                <w:color w:val="000000"/>
              </w:rPr>
              <w:t xml:space="preserve">Krmilni pult s prikazovalnikom v kabini vozila </w:t>
            </w:r>
            <w:r w:rsidRPr="00B0673C">
              <w:rPr>
                <w:rFonts w:ascii="Tahoma" w:hAnsi="Tahoma" w:cs="Tahoma"/>
                <w:color w:val="000000"/>
              </w:rPr>
              <w:t>(v slovenskem jeziku), najmanj z naslednjimi funkcijami:</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 xml:space="preserve">Izbor optimalnega načina delovanja glede na </w:t>
            </w:r>
          </w:p>
          <w:p w:rsidR="00FB234A" w:rsidRPr="00AE63EF" w:rsidRDefault="00FB234A" w:rsidP="00FB234A">
            <w:pPr>
              <w:suppressAutoHyphens/>
              <w:autoSpaceDE w:val="0"/>
              <w:rPr>
                <w:rFonts w:ascii="Tahoma" w:hAnsi="Tahoma" w:cs="Tahoma"/>
                <w:color w:val="000000"/>
              </w:rPr>
            </w:pPr>
            <w:r w:rsidRPr="00AE63EF">
              <w:rPr>
                <w:rFonts w:ascii="Tahoma" w:hAnsi="Tahoma" w:cs="Tahoma"/>
                <w:color w:val="000000"/>
              </w:rPr>
              <w:t xml:space="preserve">          </w:t>
            </w:r>
            <w:r w:rsidR="00CE6815">
              <w:rPr>
                <w:rFonts w:ascii="Tahoma" w:hAnsi="Tahoma" w:cs="Tahoma"/>
                <w:color w:val="000000"/>
              </w:rPr>
              <w:t xml:space="preserve"> </w:t>
            </w:r>
            <w:r w:rsidRPr="00AE63EF">
              <w:rPr>
                <w:rFonts w:ascii="Tahoma" w:hAnsi="Tahoma" w:cs="Tahoma"/>
                <w:color w:val="000000"/>
              </w:rPr>
              <w:t>vrsto odpadkov.</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Prikaz statusa delovanja.</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Števec delovnih ur hidravličnega sistema (dnevni/skupni).</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Števec odpiranj zadnjih vrat (dnevni/skupni).</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Števec ciklusov stiskanja (dnevni/skupni).</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Prikaz napak v delovanju.</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Prikaz mesta na nadgradnji, kjer je napaka nastala.</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Shranjevanje napak v spominski modul.</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Prikaz statusa posameznih digitalnih oz. analognih vhodov in izhodov.</w:t>
            </w:r>
          </w:p>
          <w:p w:rsidR="00FB234A" w:rsidRPr="00AE63EF" w:rsidRDefault="00FB234A" w:rsidP="00FB234A">
            <w:pPr>
              <w:numPr>
                <w:ilvl w:val="0"/>
                <w:numId w:val="25"/>
              </w:numPr>
              <w:suppressAutoHyphens/>
              <w:autoSpaceDE w:val="0"/>
              <w:rPr>
                <w:rFonts w:ascii="Tahoma" w:hAnsi="Tahoma" w:cs="Tahoma"/>
                <w:color w:val="000000"/>
              </w:rPr>
            </w:pPr>
            <w:r w:rsidRPr="00AE63EF">
              <w:rPr>
                <w:rFonts w:ascii="Tahoma" w:hAnsi="Tahoma" w:cs="Tahoma"/>
                <w:color w:val="000000"/>
              </w:rPr>
              <w:t>Možnost individualne nastavitve parametrov.</w:t>
            </w:r>
          </w:p>
        </w:tc>
        <w:tc>
          <w:tcPr>
            <w:tcW w:w="1560" w:type="dxa"/>
            <w:gridSpan w:val="11"/>
            <w:tcBorders>
              <w:top w:val="sing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A861BE">
        <w:trPr>
          <w:trHeight w:val="340"/>
        </w:trPr>
        <w:tc>
          <w:tcPr>
            <w:tcW w:w="9405" w:type="dxa"/>
            <w:gridSpan w:val="18"/>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
                <w:bCs/>
                <w:i/>
                <w:lang w:eastAsia="x-none"/>
              </w:rPr>
              <w:lastRenderedPageBreak/>
              <w:t>Mazanje</w:t>
            </w:r>
          </w:p>
        </w:tc>
      </w:tr>
      <w:tr w:rsidR="00FB234A" w:rsidRPr="0042644E" w:rsidTr="00D61CD8">
        <w:trPr>
          <w:trHeight w:val="340"/>
        </w:trPr>
        <w:tc>
          <w:tcPr>
            <w:tcW w:w="6180" w:type="dxa"/>
            <w:gridSpan w:val="2"/>
            <w:tcBorders>
              <w:top w:val="double" w:sz="4" w:space="0" w:color="auto"/>
              <w:bottom w:val="sing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Cs/>
                <w:lang w:eastAsia="x-none"/>
              </w:rPr>
              <w:t>Avtomatsko centralno mazanje vodil in gibljivih delov stiskalnega mehanizma</w:t>
            </w:r>
          </w:p>
        </w:tc>
        <w:tc>
          <w:tcPr>
            <w:tcW w:w="1560" w:type="dxa"/>
            <w:gridSpan w:val="11"/>
            <w:tcBorders>
              <w:top w:val="doub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FB234A" w:rsidRPr="0042644E" w:rsidTr="00C444EF">
        <w:trPr>
          <w:trHeight w:val="340"/>
        </w:trPr>
        <w:tc>
          <w:tcPr>
            <w:tcW w:w="9405" w:type="dxa"/>
            <w:gridSpan w:val="18"/>
            <w:tcBorders>
              <w:top w:val="double" w:sz="4" w:space="0" w:color="auto"/>
              <w:bottom w:val="doub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
                <w:bCs/>
                <w:lang w:val="x-none" w:eastAsia="x-none"/>
              </w:rPr>
            </w:pPr>
            <w:r w:rsidRPr="00AE63EF">
              <w:rPr>
                <w:rFonts w:ascii="Tahoma" w:eastAsia="Times New Roman" w:hAnsi="Tahoma" w:cs="Tahoma"/>
                <w:b/>
                <w:bCs/>
                <w:i/>
                <w:lang w:eastAsia="x-none"/>
              </w:rPr>
              <w:t>Zaščita</w:t>
            </w:r>
          </w:p>
        </w:tc>
      </w:tr>
      <w:tr w:rsidR="00FB234A" w:rsidRPr="0042644E" w:rsidTr="00D61CD8">
        <w:trPr>
          <w:trHeight w:val="340"/>
        </w:trPr>
        <w:tc>
          <w:tcPr>
            <w:tcW w:w="6180" w:type="dxa"/>
            <w:gridSpan w:val="2"/>
            <w:tcBorders>
              <w:top w:val="single" w:sz="4" w:space="0" w:color="auto"/>
              <w:bottom w:val="single" w:sz="4" w:space="0" w:color="auto"/>
            </w:tcBorders>
            <w:vAlign w:val="center"/>
          </w:tcPr>
          <w:p w:rsidR="00FB234A" w:rsidRPr="00AE63EF" w:rsidRDefault="00FB234A" w:rsidP="00FB234A">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Cs/>
                <w:lang w:eastAsia="x-none"/>
              </w:rPr>
              <w:t>Visoko kvalitetna zaščita in barva (vsi elementi peskani, temeljno barvani z dvokomponentnim epoksidnim premazom, končni sloj je dvokomponentni poliuretanski lak, sušenje v sušilni komori pri visoki temperaturi)</w:t>
            </w:r>
          </w:p>
        </w:tc>
        <w:tc>
          <w:tcPr>
            <w:tcW w:w="1560" w:type="dxa"/>
            <w:gridSpan w:val="11"/>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FB234A" w:rsidRPr="00AE63EF" w:rsidRDefault="00FB234A" w:rsidP="00FB234A">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C444EF">
        <w:trPr>
          <w:trHeight w:val="340"/>
        </w:trPr>
        <w:tc>
          <w:tcPr>
            <w:tcW w:w="9405" w:type="dxa"/>
            <w:gridSpan w:val="18"/>
            <w:tcBorders>
              <w:top w:val="double" w:sz="4" w:space="0" w:color="auto"/>
              <w:bottom w:val="double" w:sz="4" w:space="0" w:color="auto"/>
            </w:tcBorders>
            <w:vAlign w:val="center"/>
          </w:tcPr>
          <w:p w:rsidR="00CE6815" w:rsidRPr="00AE63EF" w:rsidRDefault="00CE6815" w:rsidP="00CE6815">
            <w:pPr>
              <w:tabs>
                <w:tab w:val="left" w:pos="360"/>
              </w:tabs>
              <w:spacing w:line="280" w:lineRule="atLeast"/>
              <w:rPr>
                <w:rFonts w:ascii="Tahoma" w:eastAsia="Times New Roman" w:hAnsi="Tahoma" w:cs="Tahoma"/>
                <w:bCs/>
                <w:lang w:eastAsia="x-none"/>
              </w:rPr>
            </w:pPr>
            <w:r w:rsidRPr="00AE63EF">
              <w:rPr>
                <w:rFonts w:ascii="Tahoma" w:eastAsia="Times New Roman" w:hAnsi="Tahoma" w:cs="Tahoma"/>
                <w:b/>
                <w:bCs/>
                <w:i/>
                <w:lang w:eastAsia="x-none"/>
              </w:rPr>
              <w:t>Ostalo</w:t>
            </w:r>
          </w:p>
        </w:tc>
      </w:tr>
      <w:tr w:rsidR="00CE6815" w:rsidRPr="0042644E" w:rsidTr="00D61CD8">
        <w:trPr>
          <w:trHeight w:val="340"/>
        </w:trPr>
        <w:tc>
          <w:tcPr>
            <w:tcW w:w="6180" w:type="dxa"/>
            <w:gridSpan w:val="2"/>
            <w:tcBorders>
              <w:top w:val="doub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Rumena rotacijska luč zadaj levo in desno v LED tehniki</w:t>
            </w:r>
          </w:p>
        </w:tc>
        <w:tc>
          <w:tcPr>
            <w:tcW w:w="1560" w:type="dxa"/>
            <w:gridSpan w:val="11"/>
            <w:tcBorders>
              <w:top w:val="doub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doub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A33A66" w:rsidRPr="0042644E" w:rsidTr="00D61CD8">
        <w:trPr>
          <w:trHeight w:val="340"/>
        </w:trPr>
        <w:tc>
          <w:tcPr>
            <w:tcW w:w="6180" w:type="dxa"/>
            <w:gridSpan w:val="2"/>
            <w:tcBorders>
              <w:top w:val="double" w:sz="4" w:space="0" w:color="auto"/>
              <w:bottom w:val="single" w:sz="4" w:space="0" w:color="auto"/>
            </w:tcBorders>
          </w:tcPr>
          <w:p w:rsidR="00A33A66" w:rsidRPr="00AE63EF" w:rsidRDefault="00A33A66" w:rsidP="00CE6815">
            <w:pPr>
              <w:suppressAutoHyphens/>
              <w:autoSpaceDE w:val="0"/>
              <w:jc w:val="both"/>
              <w:rPr>
                <w:rFonts w:ascii="Tahoma" w:hAnsi="Tahoma" w:cs="Tahoma"/>
                <w:color w:val="000000"/>
              </w:rPr>
            </w:pPr>
            <w:r w:rsidRPr="00A33A66">
              <w:rPr>
                <w:rFonts w:ascii="Tahoma" w:hAnsi="Tahoma" w:cs="Tahoma"/>
                <w:color w:val="000000"/>
              </w:rPr>
              <w:t xml:space="preserve">Dodatni LED </w:t>
            </w:r>
            <w:proofErr w:type="spellStart"/>
            <w:r w:rsidRPr="00A33A66">
              <w:rPr>
                <w:rFonts w:ascii="Tahoma" w:hAnsi="Tahoma" w:cs="Tahoma"/>
                <w:color w:val="000000"/>
              </w:rPr>
              <w:t>bliskavki</w:t>
            </w:r>
            <w:proofErr w:type="spellEnd"/>
            <w:r w:rsidRPr="00A33A66">
              <w:rPr>
                <w:rFonts w:ascii="Tahoma" w:hAnsi="Tahoma" w:cs="Tahoma"/>
                <w:color w:val="000000"/>
              </w:rPr>
              <w:t xml:space="preserve"> na zadnjem delu nadgradnje</w:t>
            </w:r>
          </w:p>
        </w:tc>
        <w:tc>
          <w:tcPr>
            <w:tcW w:w="1560" w:type="dxa"/>
            <w:gridSpan w:val="11"/>
            <w:tcBorders>
              <w:top w:val="double" w:sz="4" w:space="0" w:color="auto"/>
              <w:bottom w:val="single" w:sz="4" w:space="0" w:color="auto"/>
            </w:tcBorders>
            <w:vAlign w:val="center"/>
          </w:tcPr>
          <w:p w:rsidR="00A33A66" w:rsidRPr="00AE63EF" w:rsidRDefault="00A33A66" w:rsidP="00CE6815">
            <w:pPr>
              <w:tabs>
                <w:tab w:val="left" w:pos="360"/>
              </w:tabs>
              <w:spacing w:line="280" w:lineRule="atLeast"/>
              <w:jc w:val="center"/>
              <w:rPr>
                <w:rFonts w:ascii="Tahoma" w:eastAsia="Times New Roman" w:hAnsi="Tahoma" w:cs="Tahoma"/>
                <w:bCs/>
                <w:lang w:eastAsia="x-none"/>
              </w:rPr>
            </w:pPr>
          </w:p>
        </w:tc>
        <w:tc>
          <w:tcPr>
            <w:tcW w:w="1665" w:type="dxa"/>
            <w:gridSpan w:val="5"/>
            <w:tcBorders>
              <w:top w:val="double" w:sz="4" w:space="0" w:color="auto"/>
              <w:bottom w:val="single" w:sz="4" w:space="0" w:color="auto"/>
            </w:tcBorders>
            <w:vAlign w:val="center"/>
          </w:tcPr>
          <w:p w:rsidR="00A33A66" w:rsidRPr="00AE63EF" w:rsidRDefault="00A33A66" w:rsidP="00CE6815">
            <w:pPr>
              <w:tabs>
                <w:tab w:val="left" w:pos="360"/>
              </w:tabs>
              <w:spacing w:line="280" w:lineRule="atLeast"/>
              <w:jc w:val="center"/>
              <w:rPr>
                <w:rFonts w:ascii="Tahoma" w:eastAsia="Times New Roman" w:hAnsi="Tahoma" w:cs="Tahoma"/>
                <w:bCs/>
                <w:lang w:eastAsia="x-none"/>
              </w:rPr>
            </w:pP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Dve delovni luči na zadnjem delu nadgradnje v LED tehniki</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Zadnje zgornje luči v LED tehniki</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Opozorilni signal, ko je keson poln</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Števec obratovalnih ur hidravlične črpalk</w:t>
            </w:r>
            <w:r w:rsidR="00371E45">
              <w:rPr>
                <w:rFonts w:ascii="Tahoma" w:hAnsi="Tahoma" w:cs="Tahoma"/>
                <w:color w:val="000000"/>
              </w:rPr>
              <w:t>e</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Gumijast blatnik po celi širini vrat</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Protiprašna zaščita</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Zabojček za orodje</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Nosilec za metlo in lopato</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371E45" w:rsidP="00CE6815">
            <w:pPr>
              <w:suppressAutoHyphens/>
              <w:autoSpaceDE w:val="0"/>
              <w:jc w:val="both"/>
              <w:rPr>
                <w:rFonts w:ascii="Tahoma" w:hAnsi="Tahoma" w:cs="Tahoma"/>
                <w:color w:val="000000"/>
              </w:rPr>
            </w:pPr>
            <w:r>
              <w:rPr>
                <w:rFonts w:ascii="Tahoma" w:hAnsi="Tahoma" w:cs="Tahoma"/>
                <w:color w:val="000000"/>
              </w:rPr>
              <w:t>Video nadzorni</w:t>
            </w:r>
            <w:r w:rsidR="00CE6815" w:rsidRPr="00AE63EF">
              <w:rPr>
                <w:rFonts w:ascii="Tahoma" w:hAnsi="Tahoma" w:cs="Tahoma"/>
                <w:color w:val="000000"/>
              </w:rPr>
              <w:t xml:space="preserve"> sistem z LCD zaslonom in delovno kamero, barvni</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Servisna vrata na kesonu, namenjena čiščenju prostora za iztisno ploščo</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Lovilec izcednih vod na spodnjem delu korita s krogličnim izpustnim ventilom</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sing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Strgalo na spodnjem delu iztisne plošče – dodatno preprečuje prehod odpadkov za iztisno ploščo</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D61CD8">
        <w:trPr>
          <w:trHeight w:val="340"/>
        </w:trPr>
        <w:tc>
          <w:tcPr>
            <w:tcW w:w="6180" w:type="dxa"/>
            <w:gridSpan w:val="2"/>
            <w:tcBorders>
              <w:top w:val="single" w:sz="4" w:space="0" w:color="auto"/>
              <w:bottom w:val="double" w:sz="4" w:space="0" w:color="auto"/>
            </w:tcBorders>
          </w:tcPr>
          <w:p w:rsidR="00CE6815" w:rsidRPr="00AE63EF" w:rsidRDefault="00CE6815" w:rsidP="00CE6815">
            <w:pPr>
              <w:suppressAutoHyphens/>
              <w:autoSpaceDE w:val="0"/>
              <w:jc w:val="both"/>
              <w:rPr>
                <w:rFonts w:ascii="Tahoma" w:hAnsi="Tahoma" w:cs="Tahoma"/>
                <w:color w:val="000000"/>
              </w:rPr>
            </w:pPr>
            <w:r w:rsidRPr="00AE63EF">
              <w:rPr>
                <w:rFonts w:ascii="Tahoma" w:hAnsi="Tahoma" w:cs="Tahoma"/>
                <w:color w:val="000000"/>
              </w:rPr>
              <w:t>Dve preklopni stopnici v zadnjem delu vozila namenjeni za prevoz delavcev v skladu z zahtevami SIST EN 1501</w:t>
            </w:r>
          </w:p>
        </w:tc>
        <w:tc>
          <w:tcPr>
            <w:tcW w:w="1560" w:type="dxa"/>
            <w:gridSpan w:val="11"/>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B0673C">
        <w:trPr>
          <w:trHeight w:val="340"/>
        </w:trPr>
        <w:tc>
          <w:tcPr>
            <w:tcW w:w="6180" w:type="dxa"/>
            <w:gridSpan w:val="2"/>
            <w:tcBorders>
              <w:top w:val="single" w:sz="4" w:space="0" w:color="auto"/>
              <w:bottom w:val="double" w:sz="4" w:space="0" w:color="auto"/>
            </w:tcBorders>
            <w:vAlign w:val="center"/>
          </w:tcPr>
          <w:p w:rsidR="00CE6815" w:rsidRPr="002F4CD1" w:rsidRDefault="00CE6815" w:rsidP="00CE6815">
            <w:pPr>
              <w:tabs>
                <w:tab w:val="left" w:pos="360"/>
              </w:tabs>
              <w:spacing w:line="280" w:lineRule="atLeast"/>
              <w:rPr>
                <w:rFonts w:ascii="Tahoma" w:eastAsia="Times New Roman" w:hAnsi="Tahoma" w:cs="Tahoma"/>
                <w:bCs/>
                <w:lang w:eastAsia="x-none"/>
              </w:rPr>
            </w:pPr>
            <w:r w:rsidRPr="002F4CD1">
              <w:rPr>
                <w:rFonts w:ascii="Tahoma" w:eastAsia="Times New Roman" w:hAnsi="Tahoma" w:cs="Tahoma"/>
                <w:bCs/>
                <w:lang w:eastAsia="x-none"/>
              </w:rPr>
              <w:t>Barva nadgradnje bela</w:t>
            </w:r>
          </w:p>
        </w:tc>
        <w:tc>
          <w:tcPr>
            <w:tcW w:w="1560" w:type="dxa"/>
            <w:gridSpan w:val="11"/>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DA</w:t>
            </w:r>
          </w:p>
        </w:tc>
        <w:tc>
          <w:tcPr>
            <w:tcW w:w="1665" w:type="dxa"/>
            <w:gridSpan w:val="5"/>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eastAsia="x-none"/>
              </w:rPr>
            </w:pPr>
            <w:r w:rsidRPr="00AE63EF">
              <w:rPr>
                <w:rFonts w:ascii="Tahoma" w:eastAsia="Times New Roman" w:hAnsi="Tahoma" w:cs="Tahoma"/>
                <w:bCs/>
                <w:lang w:eastAsia="x-none"/>
              </w:rPr>
              <w:t>NE</w:t>
            </w:r>
          </w:p>
        </w:tc>
      </w:tr>
      <w:tr w:rsidR="00CE6815" w:rsidRPr="0042644E" w:rsidTr="00A861BE">
        <w:trPr>
          <w:trHeight w:val="340"/>
        </w:trPr>
        <w:tc>
          <w:tcPr>
            <w:tcW w:w="9405" w:type="dxa"/>
            <w:gridSpan w:val="18"/>
            <w:tcBorders>
              <w:top w:val="double" w:sz="4" w:space="0" w:color="auto"/>
              <w:bottom w:val="double" w:sz="4" w:space="0" w:color="auto"/>
            </w:tcBorders>
          </w:tcPr>
          <w:p w:rsidR="00CE6815" w:rsidRPr="00AE63EF" w:rsidRDefault="00CE6815" w:rsidP="00CE6815">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
                <w:bCs/>
                <w:i/>
                <w:lang w:eastAsia="x-none"/>
              </w:rPr>
              <w:t>Garancijske zahteve</w:t>
            </w:r>
          </w:p>
        </w:tc>
      </w:tr>
      <w:tr w:rsidR="00CE6815" w:rsidRPr="0042644E" w:rsidTr="00B0673C">
        <w:trPr>
          <w:trHeight w:val="340"/>
        </w:trPr>
        <w:tc>
          <w:tcPr>
            <w:tcW w:w="6180" w:type="dxa"/>
            <w:gridSpan w:val="2"/>
            <w:tcBorders>
              <w:top w:val="double" w:sz="4" w:space="0" w:color="auto"/>
              <w:bottom w:val="double" w:sz="4" w:space="0" w:color="auto"/>
            </w:tcBorders>
            <w:vAlign w:val="center"/>
          </w:tcPr>
          <w:p w:rsidR="00CE6815" w:rsidRPr="00AE63EF" w:rsidRDefault="00CE6815" w:rsidP="00CE6815">
            <w:pPr>
              <w:suppressAutoHyphens/>
              <w:autoSpaceDE w:val="0"/>
              <w:rPr>
                <w:rFonts w:ascii="Tahoma" w:hAnsi="Tahoma" w:cs="Tahoma"/>
                <w:color w:val="000000"/>
              </w:rPr>
            </w:pPr>
            <w:r w:rsidRPr="00AE63EF">
              <w:rPr>
                <w:rFonts w:ascii="Tahoma" w:hAnsi="Tahoma" w:cs="Tahoma"/>
                <w:color w:val="000000"/>
              </w:rPr>
              <w:t xml:space="preserve">Splošna garancija </w:t>
            </w:r>
            <w:r w:rsidRPr="00AE63EF">
              <w:rPr>
                <w:rFonts w:ascii="Tahoma" w:hAnsi="Tahoma" w:cs="Tahoma"/>
                <w:bCs/>
                <w:color w:val="000000"/>
              </w:rPr>
              <w:t>24 mesecev</w:t>
            </w:r>
          </w:p>
        </w:tc>
        <w:tc>
          <w:tcPr>
            <w:tcW w:w="1560" w:type="dxa"/>
            <w:gridSpan w:val="11"/>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B0673C">
        <w:trPr>
          <w:trHeight w:val="340"/>
        </w:trPr>
        <w:tc>
          <w:tcPr>
            <w:tcW w:w="6180" w:type="dxa"/>
            <w:gridSpan w:val="2"/>
            <w:tcBorders>
              <w:top w:val="double" w:sz="4" w:space="0" w:color="auto"/>
              <w:bottom w:val="double" w:sz="4" w:space="0" w:color="auto"/>
            </w:tcBorders>
            <w:vAlign w:val="center"/>
          </w:tcPr>
          <w:p w:rsidR="00CE6815" w:rsidRPr="00AE63EF" w:rsidRDefault="00CE6815" w:rsidP="00CE6815">
            <w:pPr>
              <w:suppressAutoHyphens/>
              <w:autoSpaceDE w:val="0"/>
              <w:rPr>
                <w:rFonts w:ascii="Tahoma" w:hAnsi="Tahoma" w:cs="Tahoma"/>
                <w:color w:val="000000"/>
              </w:rPr>
            </w:pPr>
            <w:r w:rsidRPr="004F5E02">
              <w:rPr>
                <w:rFonts w:ascii="Tahoma" w:hAnsi="Tahoma" w:cs="Tahoma"/>
                <w:color w:val="000000"/>
              </w:rPr>
              <w:t xml:space="preserve">Garancija proti </w:t>
            </w:r>
            <w:proofErr w:type="spellStart"/>
            <w:r w:rsidRPr="004F5E02">
              <w:rPr>
                <w:rFonts w:ascii="Tahoma" w:hAnsi="Tahoma" w:cs="Tahoma"/>
                <w:color w:val="000000"/>
              </w:rPr>
              <w:t>prerjavenju</w:t>
            </w:r>
            <w:proofErr w:type="spellEnd"/>
            <w:r w:rsidRPr="004F5E02">
              <w:rPr>
                <w:rFonts w:ascii="Tahoma" w:hAnsi="Tahoma" w:cs="Tahoma"/>
                <w:color w:val="000000"/>
              </w:rPr>
              <w:t xml:space="preserve"> šasije</w:t>
            </w:r>
            <w:r>
              <w:rPr>
                <w:rFonts w:ascii="Tahoma" w:hAnsi="Tahoma" w:cs="Tahoma"/>
                <w:color w:val="000000"/>
              </w:rPr>
              <w:t xml:space="preserve">, </w:t>
            </w:r>
            <w:r w:rsidRPr="004F5E02">
              <w:rPr>
                <w:rFonts w:ascii="Tahoma" w:hAnsi="Tahoma" w:cs="Tahoma"/>
                <w:color w:val="000000"/>
              </w:rPr>
              <w:t>kabine</w:t>
            </w:r>
            <w:r>
              <w:rPr>
                <w:rFonts w:ascii="Tahoma" w:hAnsi="Tahoma" w:cs="Tahoma"/>
                <w:color w:val="000000"/>
              </w:rPr>
              <w:t xml:space="preserve"> in nadgradnje</w:t>
            </w:r>
            <w:r w:rsidRPr="004F5E02">
              <w:rPr>
                <w:rFonts w:ascii="Tahoma" w:hAnsi="Tahoma" w:cs="Tahoma"/>
                <w:color w:val="000000"/>
              </w:rPr>
              <w:t xml:space="preserve"> 5 let</w:t>
            </w:r>
          </w:p>
        </w:tc>
        <w:tc>
          <w:tcPr>
            <w:tcW w:w="1560" w:type="dxa"/>
            <w:gridSpan w:val="11"/>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42644E" w:rsidTr="00A861BE">
        <w:trPr>
          <w:trHeight w:val="340"/>
        </w:trPr>
        <w:tc>
          <w:tcPr>
            <w:tcW w:w="9405" w:type="dxa"/>
            <w:gridSpan w:val="18"/>
            <w:tcBorders>
              <w:top w:val="double" w:sz="4" w:space="0" w:color="auto"/>
              <w:bottom w:val="double" w:sz="4" w:space="0" w:color="auto"/>
            </w:tcBorders>
          </w:tcPr>
          <w:p w:rsidR="00CE6815" w:rsidRPr="00AE63EF" w:rsidRDefault="00CE6815" w:rsidP="00CE6815">
            <w:pPr>
              <w:tabs>
                <w:tab w:val="left" w:pos="360"/>
              </w:tabs>
              <w:spacing w:line="280" w:lineRule="atLeast"/>
              <w:rPr>
                <w:rFonts w:ascii="Tahoma" w:eastAsia="Times New Roman" w:hAnsi="Tahoma" w:cs="Tahoma"/>
                <w:bCs/>
                <w:lang w:val="x-none" w:eastAsia="x-none"/>
              </w:rPr>
            </w:pPr>
            <w:r w:rsidRPr="00AE63EF">
              <w:rPr>
                <w:rFonts w:ascii="Tahoma" w:eastAsia="Times New Roman" w:hAnsi="Tahoma" w:cs="Tahoma"/>
                <w:b/>
                <w:bCs/>
                <w:i/>
                <w:lang w:eastAsia="x-none"/>
              </w:rPr>
              <w:t>Servisiranje</w:t>
            </w:r>
          </w:p>
        </w:tc>
      </w:tr>
      <w:tr w:rsidR="00CE6815" w:rsidRPr="00B027AB" w:rsidTr="00B0673C">
        <w:trPr>
          <w:trHeight w:val="340"/>
        </w:trPr>
        <w:tc>
          <w:tcPr>
            <w:tcW w:w="6180" w:type="dxa"/>
            <w:gridSpan w:val="2"/>
            <w:tcBorders>
              <w:top w:val="double" w:sz="4" w:space="0" w:color="auto"/>
              <w:bottom w:val="single" w:sz="4" w:space="0" w:color="auto"/>
            </w:tcBorders>
            <w:vAlign w:val="center"/>
          </w:tcPr>
          <w:p w:rsidR="00CE6815" w:rsidRPr="00AE63EF" w:rsidRDefault="00CE6815" w:rsidP="00CE6815">
            <w:pPr>
              <w:suppressAutoHyphens/>
              <w:autoSpaceDE w:val="0"/>
              <w:rPr>
                <w:rFonts w:ascii="Tahoma" w:hAnsi="Tahoma" w:cs="Tahoma"/>
                <w:color w:val="000000"/>
              </w:rPr>
            </w:pPr>
            <w:r w:rsidRPr="004F5E02">
              <w:rPr>
                <w:rFonts w:ascii="Tahoma" w:hAnsi="Tahoma" w:cs="Tahoma"/>
                <w:color w:val="000000"/>
              </w:rPr>
              <w:t xml:space="preserve">Servis </w:t>
            </w:r>
            <w:r>
              <w:rPr>
                <w:rFonts w:ascii="Tahoma" w:hAnsi="Tahoma" w:cs="Tahoma"/>
                <w:color w:val="000000"/>
              </w:rPr>
              <w:t xml:space="preserve">vozila </w:t>
            </w:r>
            <w:r w:rsidRPr="004F5E02">
              <w:rPr>
                <w:rFonts w:ascii="Tahoma" w:hAnsi="Tahoma" w:cs="Tahoma"/>
                <w:color w:val="000000"/>
              </w:rPr>
              <w:t>v Sloveniji</w:t>
            </w:r>
          </w:p>
        </w:tc>
        <w:tc>
          <w:tcPr>
            <w:tcW w:w="1560" w:type="dxa"/>
            <w:gridSpan w:val="11"/>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B027AB" w:rsidTr="00B0673C">
        <w:trPr>
          <w:trHeight w:val="340"/>
        </w:trPr>
        <w:tc>
          <w:tcPr>
            <w:tcW w:w="6180" w:type="dxa"/>
            <w:gridSpan w:val="2"/>
            <w:tcBorders>
              <w:top w:val="double" w:sz="4" w:space="0" w:color="auto"/>
              <w:bottom w:val="single" w:sz="4" w:space="0" w:color="auto"/>
            </w:tcBorders>
            <w:vAlign w:val="center"/>
          </w:tcPr>
          <w:p w:rsidR="00CE6815" w:rsidRPr="004F5E02" w:rsidRDefault="00CE6815" w:rsidP="00CE6815">
            <w:pPr>
              <w:suppressAutoHyphens/>
              <w:autoSpaceDE w:val="0"/>
              <w:rPr>
                <w:rFonts w:ascii="Tahoma" w:hAnsi="Tahoma" w:cs="Tahoma"/>
                <w:color w:val="000000"/>
              </w:rPr>
            </w:pPr>
            <w:r w:rsidRPr="004F5E02">
              <w:rPr>
                <w:rFonts w:ascii="Tahoma" w:hAnsi="Tahoma" w:cs="Tahoma"/>
                <w:color w:val="000000"/>
              </w:rPr>
              <w:t xml:space="preserve">Dobava rezervnih delov </w:t>
            </w:r>
            <w:r>
              <w:rPr>
                <w:rFonts w:ascii="Tahoma" w:hAnsi="Tahoma" w:cs="Tahoma"/>
                <w:color w:val="000000"/>
              </w:rPr>
              <w:t xml:space="preserve">za vozilo </w:t>
            </w:r>
            <w:r w:rsidRPr="004F5E02">
              <w:rPr>
                <w:rFonts w:ascii="Tahoma" w:hAnsi="Tahoma" w:cs="Tahoma"/>
                <w:color w:val="000000"/>
              </w:rPr>
              <w:t>v 48 urah</w:t>
            </w:r>
          </w:p>
        </w:tc>
        <w:tc>
          <w:tcPr>
            <w:tcW w:w="1560" w:type="dxa"/>
            <w:gridSpan w:val="11"/>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doub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B027AB" w:rsidTr="00D61CD8">
        <w:trPr>
          <w:trHeight w:val="340"/>
        </w:trPr>
        <w:tc>
          <w:tcPr>
            <w:tcW w:w="6180" w:type="dxa"/>
            <w:gridSpan w:val="2"/>
            <w:tcBorders>
              <w:top w:val="double" w:sz="4" w:space="0" w:color="auto"/>
              <w:bottom w:val="single" w:sz="4" w:space="0" w:color="auto"/>
            </w:tcBorders>
            <w:vAlign w:val="center"/>
          </w:tcPr>
          <w:p w:rsidR="00CE6815" w:rsidRPr="00AE63EF" w:rsidRDefault="00CE6815" w:rsidP="00CE6815">
            <w:pPr>
              <w:suppressAutoHyphens/>
              <w:autoSpaceDE w:val="0"/>
              <w:rPr>
                <w:rFonts w:ascii="Tahoma" w:hAnsi="Tahoma" w:cs="Tahoma"/>
                <w:color w:val="000000"/>
              </w:rPr>
            </w:pPr>
            <w:r w:rsidRPr="00AE63EF">
              <w:rPr>
                <w:rFonts w:ascii="Tahoma" w:hAnsi="Tahoma" w:cs="Tahoma"/>
                <w:color w:val="000000"/>
              </w:rPr>
              <w:t>Servisiranje nadgradnje na lokaciji naročnika</w:t>
            </w:r>
          </w:p>
        </w:tc>
        <w:tc>
          <w:tcPr>
            <w:tcW w:w="1560" w:type="dxa"/>
            <w:gridSpan w:val="11"/>
            <w:tcBorders>
              <w:top w:val="doub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doub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r w:rsidR="00CE6815" w:rsidRPr="00B027AB" w:rsidTr="00D61CD8">
        <w:trPr>
          <w:trHeight w:val="340"/>
        </w:trPr>
        <w:tc>
          <w:tcPr>
            <w:tcW w:w="6180" w:type="dxa"/>
            <w:gridSpan w:val="2"/>
            <w:tcBorders>
              <w:top w:val="single" w:sz="4" w:space="0" w:color="auto"/>
              <w:bottom w:val="single" w:sz="4" w:space="0" w:color="auto"/>
            </w:tcBorders>
            <w:vAlign w:val="center"/>
          </w:tcPr>
          <w:p w:rsidR="00CE6815" w:rsidRPr="00AE63EF" w:rsidRDefault="00CE6815" w:rsidP="00CE6815">
            <w:pPr>
              <w:suppressAutoHyphens/>
              <w:autoSpaceDE w:val="0"/>
              <w:rPr>
                <w:rFonts w:ascii="Tahoma" w:hAnsi="Tahoma" w:cs="Tahoma"/>
                <w:color w:val="000000"/>
              </w:rPr>
            </w:pPr>
            <w:r w:rsidRPr="00AE63EF">
              <w:rPr>
                <w:rFonts w:ascii="Tahoma" w:hAnsi="Tahoma" w:cs="Tahoma"/>
                <w:color w:val="000000"/>
              </w:rPr>
              <w:t xml:space="preserve">Dobava rezervnih delov s strani ponudnika zagotovljena </w:t>
            </w:r>
            <w:r w:rsidRPr="00B0673C">
              <w:rPr>
                <w:rFonts w:ascii="Tahoma" w:hAnsi="Tahoma" w:cs="Tahoma"/>
                <w:color w:val="000000"/>
              </w:rPr>
              <w:t>min.</w:t>
            </w:r>
            <w:r w:rsidRPr="00AE63EF">
              <w:rPr>
                <w:rFonts w:ascii="Tahoma" w:hAnsi="Tahoma" w:cs="Tahoma"/>
                <w:color w:val="000000"/>
              </w:rPr>
              <w:t xml:space="preserve"> 10 let od prevzema vozila</w:t>
            </w:r>
          </w:p>
        </w:tc>
        <w:tc>
          <w:tcPr>
            <w:tcW w:w="1560" w:type="dxa"/>
            <w:gridSpan w:val="11"/>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DA</w:t>
            </w:r>
          </w:p>
        </w:tc>
        <w:tc>
          <w:tcPr>
            <w:tcW w:w="1665" w:type="dxa"/>
            <w:gridSpan w:val="5"/>
            <w:tcBorders>
              <w:top w:val="single" w:sz="4" w:space="0" w:color="auto"/>
              <w:bottom w:val="single" w:sz="4" w:space="0" w:color="auto"/>
            </w:tcBorders>
            <w:vAlign w:val="center"/>
          </w:tcPr>
          <w:p w:rsidR="00CE6815" w:rsidRPr="00AE63EF" w:rsidRDefault="00CE6815" w:rsidP="00CE6815">
            <w:pPr>
              <w:tabs>
                <w:tab w:val="left" w:pos="360"/>
              </w:tabs>
              <w:spacing w:line="280" w:lineRule="atLeast"/>
              <w:jc w:val="center"/>
              <w:rPr>
                <w:rFonts w:ascii="Tahoma" w:eastAsia="Times New Roman" w:hAnsi="Tahoma" w:cs="Tahoma"/>
                <w:bCs/>
                <w:lang w:val="x-none" w:eastAsia="x-none"/>
              </w:rPr>
            </w:pPr>
            <w:r w:rsidRPr="00AE63EF">
              <w:rPr>
                <w:rFonts w:ascii="Tahoma" w:eastAsia="Times New Roman" w:hAnsi="Tahoma" w:cs="Tahoma"/>
                <w:bCs/>
                <w:lang w:val="x-none" w:eastAsia="x-none"/>
              </w:rPr>
              <w:t>NE</w:t>
            </w:r>
          </w:p>
        </w:tc>
      </w:tr>
    </w:tbl>
    <w:p w:rsidR="00D61CD8" w:rsidRDefault="00D61CD8" w:rsidP="006A3FBE">
      <w:pPr>
        <w:tabs>
          <w:tab w:val="left" w:pos="360"/>
        </w:tabs>
        <w:spacing w:line="280" w:lineRule="atLeast"/>
        <w:jc w:val="both"/>
        <w:rPr>
          <w:rFonts w:ascii="Tahoma" w:eastAsia="Times New Roman" w:hAnsi="Tahoma" w:cs="Tahoma"/>
          <w:b/>
          <w:bCs/>
          <w:lang w:eastAsia="x-none"/>
        </w:rPr>
      </w:pPr>
    </w:p>
    <w:p w:rsidR="00D61CD8" w:rsidRDefault="00D61CD8" w:rsidP="006A3FBE">
      <w:pPr>
        <w:tabs>
          <w:tab w:val="left" w:pos="360"/>
        </w:tabs>
        <w:spacing w:line="280" w:lineRule="atLeast"/>
        <w:jc w:val="both"/>
        <w:rPr>
          <w:rFonts w:ascii="Tahoma" w:eastAsia="Times New Roman" w:hAnsi="Tahoma" w:cs="Tahoma"/>
          <w:b/>
          <w:bCs/>
          <w:lang w:eastAsia="x-none"/>
        </w:rPr>
      </w:pPr>
    </w:p>
    <w:p w:rsidR="006A3FBE" w:rsidRPr="0042644E" w:rsidRDefault="006A3FBE" w:rsidP="006A3FBE">
      <w:pPr>
        <w:tabs>
          <w:tab w:val="left" w:pos="360"/>
        </w:tabs>
        <w:spacing w:line="280" w:lineRule="atLeast"/>
        <w:jc w:val="both"/>
        <w:rPr>
          <w:rFonts w:ascii="Tahoma" w:eastAsia="Times New Roman" w:hAnsi="Tahoma" w:cs="Tahoma"/>
          <w:b/>
          <w:bCs/>
          <w:lang w:val="x-none" w:eastAsia="x-none"/>
        </w:rPr>
      </w:pPr>
      <w:r w:rsidRPr="0042644E">
        <w:rPr>
          <w:rFonts w:ascii="Tahoma" w:eastAsia="Times New Roman" w:hAnsi="Tahoma" w:cs="Tahoma"/>
          <w:b/>
          <w:bCs/>
          <w:lang w:val="x-none" w:eastAsia="x-none"/>
        </w:rPr>
        <w:t>Izjavljamo, da ponujeno vozilo ustreza vsem zgoraj navedenim tehničnim lastnostim.</w:t>
      </w:r>
    </w:p>
    <w:p w:rsidR="00D61CD8" w:rsidRDefault="00D61CD8" w:rsidP="006A3FBE">
      <w:pPr>
        <w:jc w:val="both"/>
        <w:rPr>
          <w:rFonts w:ascii="Tahoma" w:eastAsia="Times New Roman" w:hAnsi="Tahoma" w:cs="Tahoma"/>
          <w:b/>
          <w:u w:val="single"/>
          <w:lang w:eastAsia="sl-SI"/>
        </w:rPr>
      </w:pPr>
    </w:p>
    <w:p w:rsidR="00D61CD8" w:rsidRDefault="00D61CD8" w:rsidP="006A3FBE">
      <w:pPr>
        <w:jc w:val="both"/>
        <w:rPr>
          <w:rFonts w:ascii="Tahoma" w:eastAsia="Times New Roman" w:hAnsi="Tahoma" w:cs="Tahoma"/>
          <w:b/>
          <w:u w:val="single"/>
          <w:lang w:eastAsia="sl-SI"/>
        </w:rPr>
      </w:pPr>
    </w:p>
    <w:p w:rsidR="00D61CD8" w:rsidRDefault="00D61CD8" w:rsidP="006A3FBE">
      <w:pPr>
        <w:jc w:val="both"/>
        <w:rPr>
          <w:rFonts w:ascii="Tahoma" w:eastAsia="Times New Roman" w:hAnsi="Tahoma" w:cs="Tahoma"/>
          <w:b/>
          <w:u w:val="single"/>
          <w:lang w:eastAsia="sl-SI"/>
        </w:rPr>
      </w:pPr>
    </w:p>
    <w:p w:rsidR="00D61CD8" w:rsidRDefault="00D61CD8" w:rsidP="006A3FBE">
      <w:pPr>
        <w:jc w:val="both"/>
        <w:rPr>
          <w:rFonts w:ascii="Tahoma" w:eastAsia="Times New Roman" w:hAnsi="Tahoma" w:cs="Tahoma"/>
          <w:b/>
          <w:u w:val="single"/>
          <w:lang w:eastAsia="sl-SI"/>
        </w:rPr>
      </w:pPr>
    </w:p>
    <w:p w:rsidR="00D61CD8" w:rsidRDefault="00D61CD8" w:rsidP="006A3FBE">
      <w:pPr>
        <w:jc w:val="both"/>
        <w:rPr>
          <w:rFonts w:ascii="Tahoma" w:eastAsia="Times New Roman" w:hAnsi="Tahoma" w:cs="Tahoma"/>
          <w:b/>
          <w:u w:val="single"/>
          <w:lang w:eastAsia="sl-SI"/>
        </w:rPr>
      </w:pPr>
    </w:p>
    <w:p w:rsidR="00D61CD8" w:rsidRDefault="00D61CD8" w:rsidP="006A3FBE">
      <w:pPr>
        <w:jc w:val="both"/>
        <w:rPr>
          <w:rFonts w:ascii="Tahoma" w:eastAsia="Times New Roman" w:hAnsi="Tahoma" w:cs="Tahoma"/>
          <w:b/>
          <w:u w:val="single"/>
          <w:lang w:eastAsia="sl-SI"/>
        </w:rPr>
      </w:pPr>
    </w:p>
    <w:p w:rsidR="006A3FBE" w:rsidRPr="0042644E" w:rsidRDefault="006A3FBE" w:rsidP="006A3FBE">
      <w:pPr>
        <w:jc w:val="both"/>
        <w:rPr>
          <w:rFonts w:ascii="Tahoma" w:eastAsia="Times New Roman" w:hAnsi="Tahoma" w:cs="Tahoma"/>
          <w:b/>
          <w:u w:val="single"/>
          <w:lang w:eastAsia="sl-SI"/>
        </w:rPr>
      </w:pPr>
      <w:r w:rsidRPr="0042644E">
        <w:rPr>
          <w:rFonts w:ascii="Tahoma" w:eastAsia="Times New Roman" w:hAnsi="Tahoma" w:cs="Tahoma"/>
          <w:b/>
          <w:u w:val="single"/>
          <w:lang w:eastAsia="sl-SI"/>
        </w:rPr>
        <w:t>Prilagamo ustrezno dokumentacijo (skice, prospekti, izračuni…), s katero dokazujemo izpolnjevanje tehničnih zahtev.</w:t>
      </w:r>
    </w:p>
    <w:p w:rsidR="0016053D" w:rsidRDefault="0016053D" w:rsidP="002806FE">
      <w:pPr>
        <w:jc w:val="both"/>
        <w:rPr>
          <w:rFonts w:ascii="Tahoma" w:eastAsia="Times New Roman" w:hAnsi="Tahoma" w:cs="Tahoma"/>
          <w:b/>
          <w:sz w:val="24"/>
          <w:szCs w:val="20"/>
          <w:highlight w:val="yellow"/>
          <w:lang w:eastAsia="sl-SI"/>
        </w:rPr>
      </w:pPr>
    </w:p>
    <w:p w:rsidR="00D61CD8" w:rsidRDefault="00D61CD8" w:rsidP="002806FE">
      <w:pPr>
        <w:jc w:val="both"/>
        <w:rPr>
          <w:rFonts w:ascii="Tahoma" w:eastAsia="Times New Roman" w:hAnsi="Tahoma" w:cs="Tahoma"/>
          <w:b/>
          <w:sz w:val="24"/>
          <w:szCs w:val="20"/>
          <w:highlight w:val="yellow"/>
          <w:lang w:eastAsia="sl-SI"/>
        </w:rPr>
      </w:pPr>
    </w:p>
    <w:p w:rsidR="00D61CD8" w:rsidRDefault="00D61CD8" w:rsidP="002806FE">
      <w:pPr>
        <w:jc w:val="both"/>
        <w:rPr>
          <w:rFonts w:ascii="Tahoma" w:eastAsia="Times New Roman" w:hAnsi="Tahoma" w:cs="Tahoma"/>
          <w:b/>
          <w:sz w:val="24"/>
          <w:szCs w:val="20"/>
          <w:highlight w:val="yellow"/>
          <w:lang w:eastAsia="sl-SI"/>
        </w:rPr>
      </w:pPr>
    </w:p>
    <w:p w:rsidR="00D61CD8" w:rsidRDefault="00D61CD8" w:rsidP="002806FE">
      <w:pPr>
        <w:jc w:val="both"/>
        <w:rPr>
          <w:rFonts w:ascii="Tahoma" w:eastAsia="Times New Roman" w:hAnsi="Tahoma" w:cs="Tahoma"/>
          <w:b/>
          <w:sz w:val="24"/>
          <w:szCs w:val="20"/>
          <w:highlight w:val="yellow"/>
          <w:lang w:eastAsia="sl-SI"/>
        </w:rPr>
      </w:pPr>
    </w:p>
    <w:p w:rsidR="00D61CD8" w:rsidRPr="00601E22" w:rsidRDefault="00D61CD8" w:rsidP="002806FE">
      <w:pPr>
        <w:jc w:val="both"/>
        <w:rPr>
          <w:rFonts w:ascii="Tahoma" w:eastAsia="Times New Roman" w:hAnsi="Tahoma" w:cs="Tahoma"/>
          <w:b/>
          <w:sz w:val="24"/>
          <w:szCs w:val="20"/>
          <w:highlight w:val="yellow"/>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2806FE" w:rsidRPr="00040CA0" w:rsidTr="001604BD">
        <w:tc>
          <w:tcPr>
            <w:tcW w:w="3430" w:type="dxa"/>
            <w:hideMark/>
          </w:tcPr>
          <w:p w:rsidR="002806FE" w:rsidRPr="0016053D" w:rsidRDefault="002806FE" w:rsidP="001604BD">
            <w:pPr>
              <w:widowControl w:val="0"/>
              <w:tabs>
                <w:tab w:val="left" w:pos="5580"/>
              </w:tabs>
              <w:autoSpaceDE w:val="0"/>
              <w:autoSpaceDN w:val="0"/>
              <w:adjustRightInd w:val="0"/>
              <w:spacing w:before="48"/>
              <w:jc w:val="center"/>
              <w:rPr>
                <w:rFonts w:ascii="Tahoma" w:hAnsi="Tahoma" w:cs="Tahoma"/>
                <w:color w:val="000000"/>
              </w:rPr>
            </w:pPr>
            <w:r w:rsidRPr="0016053D">
              <w:rPr>
                <w:rFonts w:ascii="Tahoma" w:hAnsi="Tahoma" w:cs="Tahoma"/>
                <w:color w:val="000000"/>
              </w:rPr>
              <w:t>Kraj in datum:</w:t>
            </w:r>
          </w:p>
        </w:tc>
        <w:tc>
          <w:tcPr>
            <w:tcW w:w="2067" w:type="dxa"/>
          </w:tcPr>
          <w:p w:rsidR="002806FE" w:rsidRPr="0016053D" w:rsidRDefault="002806FE" w:rsidP="001604BD">
            <w:pPr>
              <w:widowControl w:val="0"/>
              <w:tabs>
                <w:tab w:val="left" w:pos="5580"/>
              </w:tabs>
              <w:autoSpaceDE w:val="0"/>
              <w:autoSpaceDN w:val="0"/>
              <w:adjustRightInd w:val="0"/>
              <w:spacing w:before="48"/>
              <w:jc w:val="center"/>
              <w:rPr>
                <w:rFonts w:ascii="Tahoma" w:hAnsi="Tahoma" w:cs="Tahoma"/>
                <w:color w:val="000000"/>
              </w:rPr>
            </w:pPr>
          </w:p>
        </w:tc>
        <w:tc>
          <w:tcPr>
            <w:tcW w:w="3573" w:type="dxa"/>
            <w:hideMark/>
          </w:tcPr>
          <w:p w:rsidR="002806FE" w:rsidRPr="0016053D" w:rsidRDefault="002806FE" w:rsidP="001604BD">
            <w:pPr>
              <w:widowControl w:val="0"/>
              <w:tabs>
                <w:tab w:val="left" w:pos="5580"/>
              </w:tabs>
              <w:autoSpaceDE w:val="0"/>
              <w:autoSpaceDN w:val="0"/>
              <w:adjustRightInd w:val="0"/>
              <w:spacing w:before="48"/>
              <w:jc w:val="center"/>
              <w:rPr>
                <w:rFonts w:ascii="Tahoma" w:hAnsi="Tahoma" w:cs="Tahoma"/>
                <w:color w:val="000000"/>
              </w:rPr>
            </w:pPr>
            <w:r w:rsidRPr="0016053D">
              <w:rPr>
                <w:rFonts w:ascii="Tahoma" w:hAnsi="Tahoma" w:cs="Tahoma"/>
                <w:color w:val="000000"/>
              </w:rPr>
              <w:t>Žig in podpis ponudnika:</w:t>
            </w:r>
          </w:p>
        </w:tc>
      </w:tr>
      <w:tr w:rsidR="002806FE" w:rsidRPr="00040CA0" w:rsidTr="001604BD">
        <w:tc>
          <w:tcPr>
            <w:tcW w:w="3430" w:type="dxa"/>
            <w:tcBorders>
              <w:top w:val="nil"/>
              <w:left w:val="nil"/>
              <w:bottom w:val="single" w:sz="4" w:space="0" w:color="auto"/>
              <w:right w:val="nil"/>
            </w:tcBorders>
          </w:tcPr>
          <w:p w:rsidR="002806FE" w:rsidRPr="00040CA0" w:rsidRDefault="002806FE" w:rsidP="001604BD">
            <w:pPr>
              <w:widowControl w:val="0"/>
              <w:tabs>
                <w:tab w:val="left" w:pos="5580"/>
              </w:tabs>
              <w:autoSpaceDE w:val="0"/>
              <w:autoSpaceDN w:val="0"/>
              <w:adjustRightInd w:val="0"/>
              <w:spacing w:before="48"/>
              <w:jc w:val="both"/>
              <w:rPr>
                <w:rFonts w:ascii="Tahoma" w:hAnsi="Tahoma" w:cs="Tahoma"/>
                <w:color w:val="000000"/>
              </w:rPr>
            </w:pPr>
          </w:p>
          <w:p w:rsidR="002806FE" w:rsidRPr="00040CA0" w:rsidRDefault="002806FE" w:rsidP="001604BD">
            <w:pPr>
              <w:widowControl w:val="0"/>
              <w:tabs>
                <w:tab w:val="left" w:pos="5580"/>
              </w:tabs>
              <w:autoSpaceDE w:val="0"/>
              <w:autoSpaceDN w:val="0"/>
              <w:adjustRightInd w:val="0"/>
              <w:spacing w:before="48"/>
              <w:jc w:val="both"/>
              <w:rPr>
                <w:rFonts w:ascii="Tahoma" w:hAnsi="Tahoma" w:cs="Tahoma"/>
                <w:color w:val="000000"/>
              </w:rPr>
            </w:pPr>
          </w:p>
        </w:tc>
        <w:tc>
          <w:tcPr>
            <w:tcW w:w="2067" w:type="dxa"/>
          </w:tcPr>
          <w:p w:rsidR="002806FE" w:rsidRPr="00040CA0" w:rsidRDefault="002806FE" w:rsidP="001604BD">
            <w:pPr>
              <w:widowControl w:val="0"/>
              <w:tabs>
                <w:tab w:val="left" w:pos="5580"/>
              </w:tabs>
              <w:autoSpaceDE w:val="0"/>
              <w:autoSpaceDN w:val="0"/>
              <w:adjustRightInd w:val="0"/>
              <w:spacing w:before="48"/>
              <w:jc w:val="both"/>
              <w:rPr>
                <w:rFonts w:ascii="Tahoma" w:hAnsi="Tahoma" w:cs="Tahoma"/>
                <w:color w:val="000000"/>
              </w:rPr>
            </w:pPr>
          </w:p>
        </w:tc>
        <w:tc>
          <w:tcPr>
            <w:tcW w:w="3573" w:type="dxa"/>
            <w:tcBorders>
              <w:top w:val="nil"/>
              <w:left w:val="nil"/>
              <w:bottom w:val="single" w:sz="4" w:space="0" w:color="auto"/>
              <w:right w:val="nil"/>
            </w:tcBorders>
          </w:tcPr>
          <w:p w:rsidR="002806FE" w:rsidRPr="00040CA0" w:rsidRDefault="002806FE" w:rsidP="001604BD">
            <w:pPr>
              <w:widowControl w:val="0"/>
              <w:tabs>
                <w:tab w:val="left" w:pos="5580"/>
              </w:tabs>
              <w:autoSpaceDE w:val="0"/>
              <w:autoSpaceDN w:val="0"/>
              <w:adjustRightInd w:val="0"/>
              <w:spacing w:before="48"/>
              <w:jc w:val="both"/>
              <w:rPr>
                <w:rFonts w:ascii="Tahoma" w:hAnsi="Tahoma" w:cs="Tahoma"/>
                <w:color w:val="000000"/>
              </w:rPr>
            </w:pPr>
          </w:p>
          <w:p w:rsidR="002806FE" w:rsidRPr="00040CA0" w:rsidRDefault="002806FE" w:rsidP="001604BD">
            <w:pPr>
              <w:widowControl w:val="0"/>
              <w:tabs>
                <w:tab w:val="left" w:pos="5580"/>
              </w:tabs>
              <w:autoSpaceDE w:val="0"/>
              <w:autoSpaceDN w:val="0"/>
              <w:adjustRightInd w:val="0"/>
              <w:spacing w:before="48"/>
              <w:jc w:val="both"/>
              <w:rPr>
                <w:rFonts w:ascii="Tahoma" w:hAnsi="Tahoma" w:cs="Tahoma"/>
                <w:color w:val="000000"/>
              </w:rPr>
            </w:pPr>
          </w:p>
        </w:tc>
      </w:tr>
    </w:tbl>
    <w:p w:rsidR="002806FE" w:rsidRPr="006D39C1" w:rsidRDefault="002806FE" w:rsidP="002806FE">
      <w:pPr>
        <w:tabs>
          <w:tab w:val="left" w:pos="360"/>
        </w:tabs>
        <w:spacing w:line="280" w:lineRule="atLeast"/>
        <w:jc w:val="both"/>
        <w:rPr>
          <w:rFonts w:ascii="Tahoma" w:eastAsia="Times New Roman" w:hAnsi="Tahoma" w:cs="Tahoma"/>
          <w:highlight w:val="green"/>
          <w:lang w:eastAsia="sl-SI"/>
        </w:rPr>
      </w:pPr>
    </w:p>
    <w:p w:rsidR="002806FE" w:rsidRDefault="002806FE" w:rsidP="002806FE">
      <w:pPr>
        <w:tabs>
          <w:tab w:val="left" w:pos="360"/>
        </w:tabs>
        <w:spacing w:line="280" w:lineRule="atLeast"/>
        <w:jc w:val="both"/>
        <w:rPr>
          <w:rFonts w:ascii="Tahoma" w:eastAsia="Times New Roman" w:hAnsi="Tahoma" w:cs="Tahoma"/>
          <w:highlight w:val="green"/>
          <w:lang w:eastAsia="sl-SI"/>
        </w:rPr>
      </w:pPr>
    </w:p>
    <w:p w:rsidR="00040CA0" w:rsidRDefault="00040CA0"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16053D" w:rsidRDefault="0016053D" w:rsidP="002806FE">
      <w:pPr>
        <w:tabs>
          <w:tab w:val="left" w:pos="360"/>
        </w:tabs>
        <w:spacing w:line="280" w:lineRule="atLeast"/>
        <w:jc w:val="both"/>
        <w:rPr>
          <w:rFonts w:ascii="Tahoma" w:eastAsia="Times New Roman" w:hAnsi="Tahoma" w:cs="Tahoma"/>
          <w:highlight w:val="green"/>
          <w:lang w:eastAsia="sl-SI"/>
        </w:rPr>
      </w:pPr>
    </w:p>
    <w:p w:rsidR="00D61CD8" w:rsidRDefault="00D61CD8" w:rsidP="002806FE">
      <w:pPr>
        <w:tabs>
          <w:tab w:val="left" w:pos="360"/>
        </w:tabs>
        <w:spacing w:line="280" w:lineRule="atLeast"/>
        <w:jc w:val="both"/>
        <w:rPr>
          <w:rFonts w:ascii="Tahoma" w:eastAsia="Times New Roman" w:hAnsi="Tahoma" w:cs="Tahoma"/>
          <w:highlight w:val="green"/>
          <w:lang w:eastAsia="sl-SI"/>
        </w:rPr>
      </w:pPr>
    </w:p>
    <w:p w:rsidR="00D61CD8" w:rsidRDefault="00D61CD8" w:rsidP="002806FE">
      <w:pPr>
        <w:tabs>
          <w:tab w:val="left" w:pos="360"/>
        </w:tabs>
        <w:spacing w:line="280" w:lineRule="atLeast"/>
        <w:jc w:val="both"/>
        <w:rPr>
          <w:rFonts w:ascii="Tahoma" w:eastAsia="Times New Roman" w:hAnsi="Tahoma" w:cs="Tahoma"/>
          <w:highlight w:val="green"/>
          <w:lang w:eastAsia="sl-SI"/>
        </w:rPr>
      </w:pPr>
    </w:p>
    <w:p w:rsidR="00040CA0" w:rsidRDefault="00040CA0" w:rsidP="002806FE">
      <w:pPr>
        <w:tabs>
          <w:tab w:val="left" w:pos="360"/>
        </w:tabs>
        <w:spacing w:line="280" w:lineRule="atLeast"/>
        <w:jc w:val="both"/>
        <w:rPr>
          <w:rFonts w:ascii="Tahoma" w:eastAsia="Times New Roman" w:hAnsi="Tahoma" w:cs="Tahoma"/>
          <w:highlight w:val="green"/>
          <w:lang w:eastAsia="sl-SI"/>
        </w:rPr>
      </w:pPr>
    </w:p>
    <w:p w:rsidR="00040CA0" w:rsidRDefault="00040CA0" w:rsidP="002806FE">
      <w:pPr>
        <w:tabs>
          <w:tab w:val="left" w:pos="360"/>
        </w:tabs>
        <w:spacing w:line="280" w:lineRule="atLeast"/>
        <w:jc w:val="both"/>
        <w:rPr>
          <w:rFonts w:ascii="Tahoma" w:eastAsia="Times New Roman" w:hAnsi="Tahoma" w:cs="Tahoma"/>
          <w:highlight w:val="green"/>
          <w:lang w:eastAsia="sl-SI"/>
        </w:rPr>
      </w:pPr>
    </w:p>
    <w:p w:rsidR="006415CB" w:rsidRDefault="006415CB" w:rsidP="002806FE">
      <w:pPr>
        <w:tabs>
          <w:tab w:val="left" w:pos="360"/>
        </w:tabs>
        <w:spacing w:line="280" w:lineRule="atLeast"/>
        <w:jc w:val="both"/>
        <w:rPr>
          <w:rFonts w:ascii="Tahoma" w:eastAsia="Times New Roman" w:hAnsi="Tahoma" w:cs="Tahoma"/>
          <w:highlight w:val="green"/>
          <w:lang w:eastAsia="sl-SI"/>
        </w:rPr>
      </w:pPr>
    </w:p>
    <w:p w:rsidR="006415CB" w:rsidRDefault="006415CB" w:rsidP="002806FE">
      <w:pPr>
        <w:tabs>
          <w:tab w:val="left" w:pos="360"/>
        </w:tabs>
        <w:spacing w:line="280" w:lineRule="atLeast"/>
        <w:jc w:val="both"/>
        <w:rPr>
          <w:rFonts w:ascii="Tahoma" w:eastAsia="Times New Roman" w:hAnsi="Tahoma" w:cs="Tahoma"/>
          <w:highlight w:val="green"/>
          <w:lang w:eastAsia="sl-SI"/>
        </w:rPr>
      </w:pPr>
    </w:p>
    <w:p w:rsidR="006415CB" w:rsidRDefault="006415CB" w:rsidP="002806FE">
      <w:pPr>
        <w:tabs>
          <w:tab w:val="left" w:pos="360"/>
        </w:tabs>
        <w:spacing w:line="280" w:lineRule="atLeast"/>
        <w:jc w:val="both"/>
        <w:rPr>
          <w:rFonts w:ascii="Tahoma" w:eastAsia="Times New Roman" w:hAnsi="Tahoma" w:cs="Tahoma"/>
          <w:highlight w:val="green"/>
          <w:lang w:eastAsia="sl-SI"/>
        </w:rPr>
      </w:pPr>
    </w:p>
    <w:p w:rsidR="006415CB" w:rsidRDefault="006415CB" w:rsidP="002806FE">
      <w:pPr>
        <w:tabs>
          <w:tab w:val="left" w:pos="360"/>
        </w:tabs>
        <w:spacing w:line="280" w:lineRule="atLeast"/>
        <w:jc w:val="both"/>
        <w:rPr>
          <w:rFonts w:ascii="Tahoma" w:eastAsia="Times New Roman" w:hAnsi="Tahoma" w:cs="Tahoma"/>
          <w:highlight w:val="green"/>
          <w:lang w:eastAsia="sl-SI"/>
        </w:rPr>
      </w:pPr>
    </w:p>
    <w:p w:rsidR="006415CB" w:rsidRDefault="006415CB" w:rsidP="002806FE">
      <w:pPr>
        <w:tabs>
          <w:tab w:val="left" w:pos="360"/>
        </w:tabs>
        <w:spacing w:line="280" w:lineRule="atLeast"/>
        <w:jc w:val="both"/>
        <w:rPr>
          <w:rFonts w:ascii="Tahoma" w:eastAsia="Times New Roman" w:hAnsi="Tahoma" w:cs="Tahoma"/>
          <w:highlight w:val="green"/>
          <w:lang w:eastAsia="sl-SI"/>
        </w:rPr>
      </w:pPr>
    </w:p>
    <w:p w:rsidR="006415CB" w:rsidRDefault="006415CB" w:rsidP="002806FE">
      <w:pPr>
        <w:tabs>
          <w:tab w:val="left" w:pos="360"/>
        </w:tabs>
        <w:spacing w:line="280" w:lineRule="atLeast"/>
        <w:jc w:val="both"/>
        <w:rPr>
          <w:rFonts w:ascii="Tahoma" w:eastAsia="Times New Roman" w:hAnsi="Tahoma" w:cs="Tahoma"/>
          <w:highlight w:val="green"/>
          <w:lang w:eastAsia="sl-SI"/>
        </w:rPr>
      </w:pPr>
    </w:p>
    <w:p w:rsidR="0017329F" w:rsidRDefault="0017329F" w:rsidP="002806FE">
      <w:pPr>
        <w:tabs>
          <w:tab w:val="left" w:pos="360"/>
        </w:tabs>
        <w:spacing w:line="280" w:lineRule="atLeast"/>
        <w:jc w:val="both"/>
        <w:rPr>
          <w:rFonts w:ascii="Tahoma" w:eastAsia="Times New Roman" w:hAnsi="Tahoma" w:cs="Tahoma"/>
          <w:highlight w:val="green"/>
          <w:lang w:eastAsia="sl-SI"/>
        </w:rPr>
      </w:pPr>
    </w:p>
    <w:p w:rsidR="0017329F" w:rsidRDefault="0017329F" w:rsidP="002806FE">
      <w:pPr>
        <w:tabs>
          <w:tab w:val="left" w:pos="360"/>
        </w:tabs>
        <w:spacing w:line="280" w:lineRule="atLeast"/>
        <w:jc w:val="both"/>
        <w:rPr>
          <w:rFonts w:ascii="Tahoma" w:eastAsia="Times New Roman" w:hAnsi="Tahoma" w:cs="Tahoma"/>
          <w:highlight w:val="green"/>
          <w:lang w:eastAsia="sl-SI"/>
        </w:rPr>
      </w:pPr>
    </w:p>
    <w:p w:rsidR="0017329F" w:rsidRDefault="0017329F" w:rsidP="002806FE">
      <w:pPr>
        <w:tabs>
          <w:tab w:val="left" w:pos="360"/>
        </w:tabs>
        <w:spacing w:line="280" w:lineRule="atLeast"/>
        <w:jc w:val="both"/>
        <w:rPr>
          <w:rFonts w:ascii="Tahoma" w:eastAsia="Times New Roman" w:hAnsi="Tahoma" w:cs="Tahoma"/>
          <w:highlight w:val="green"/>
          <w:lang w:eastAsia="sl-SI"/>
        </w:rPr>
      </w:pPr>
    </w:p>
    <w:p w:rsidR="006415CB" w:rsidRPr="006D39C1" w:rsidRDefault="006415CB" w:rsidP="002806FE">
      <w:pPr>
        <w:tabs>
          <w:tab w:val="left" w:pos="360"/>
        </w:tabs>
        <w:spacing w:line="280" w:lineRule="atLeast"/>
        <w:jc w:val="both"/>
        <w:rPr>
          <w:rFonts w:ascii="Tahoma" w:eastAsia="Times New Roman" w:hAnsi="Tahoma" w:cs="Tahoma"/>
          <w:highlight w:val="green"/>
          <w:lang w:eastAsia="sl-SI"/>
        </w:rPr>
      </w:pPr>
    </w:p>
    <w:p w:rsidR="002806FE" w:rsidRPr="00040CA0" w:rsidRDefault="002806FE" w:rsidP="002806FE">
      <w:pPr>
        <w:tabs>
          <w:tab w:val="left" w:pos="360"/>
        </w:tabs>
        <w:spacing w:line="280" w:lineRule="atLeast"/>
        <w:jc w:val="both"/>
        <w:rPr>
          <w:rFonts w:ascii="Tahoma" w:eastAsia="Times New Roman" w:hAnsi="Tahoma" w:cs="Tahoma"/>
          <w:lang w:eastAsia="sl-SI"/>
        </w:rPr>
      </w:pPr>
      <w:r w:rsidRPr="00040CA0">
        <w:rPr>
          <w:rFonts w:ascii="Tahoma" w:eastAsia="Times New Roman" w:hAnsi="Tahoma" w:cs="Tahoma"/>
          <w:b/>
          <w:bCs/>
          <w:iCs/>
          <w:lang w:eastAsia="sl-SI"/>
        </w:rPr>
        <w:t xml:space="preserve">Navodila za izpolnitev: </w:t>
      </w:r>
    </w:p>
    <w:p w:rsidR="002806FE" w:rsidRPr="00040CA0" w:rsidRDefault="002806FE" w:rsidP="002806FE">
      <w:pPr>
        <w:tabs>
          <w:tab w:val="left" w:pos="360"/>
        </w:tabs>
        <w:spacing w:line="280" w:lineRule="atLeast"/>
        <w:jc w:val="both"/>
        <w:rPr>
          <w:rFonts w:ascii="Tahoma" w:eastAsia="Times New Roman" w:hAnsi="Tahoma" w:cs="Tahoma"/>
          <w:lang w:eastAsia="sl-SI"/>
        </w:rPr>
      </w:pPr>
    </w:p>
    <w:p w:rsidR="002806FE" w:rsidRDefault="002806FE" w:rsidP="002806FE">
      <w:pPr>
        <w:tabs>
          <w:tab w:val="left" w:pos="360"/>
        </w:tabs>
        <w:spacing w:line="280" w:lineRule="atLeast"/>
        <w:jc w:val="both"/>
        <w:rPr>
          <w:rFonts w:ascii="Tahoma" w:eastAsia="Times New Roman" w:hAnsi="Tahoma" w:cs="Tahoma"/>
          <w:lang w:eastAsia="sl-SI"/>
        </w:rPr>
      </w:pPr>
      <w:r w:rsidRPr="00040CA0">
        <w:rPr>
          <w:rFonts w:ascii="Tahoma" w:eastAsia="Times New Roman" w:hAnsi="Tahoma" w:cs="Tahoma"/>
          <w:lang w:eastAsia="sl-SI"/>
        </w:rPr>
        <w:t xml:space="preserve">* Ponudnik izjavo datira, žigosa in podpiše s strani osebe, ki je </w:t>
      </w:r>
      <w:r w:rsidR="00040CA0">
        <w:rPr>
          <w:rFonts w:ascii="Tahoma" w:eastAsia="Times New Roman" w:hAnsi="Tahoma" w:cs="Tahoma"/>
          <w:lang w:eastAsia="sl-SI"/>
        </w:rPr>
        <w:t>zakoniti zastopnik</w:t>
      </w:r>
      <w:r w:rsidRPr="00040CA0">
        <w:rPr>
          <w:rFonts w:ascii="Tahoma" w:eastAsia="Times New Roman" w:hAnsi="Tahoma" w:cs="Tahoma"/>
          <w:lang w:eastAsia="sl-SI"/>
        </w:rPr>
        <w:t>. Ponudnik s svojim podpisom jamči za resničnost dane izjave.</w:t>
      </w:r>
    </w:p>
    <w:p w:rsidR="00817004" w:rsidRPr="00927D41" w:rsidRDefault="00817004" w:rsidP="00817004">
      <w:pPr>
        <w:pStyle w:val="Naslov2"/>
      </w:pPr>
      <w:proofErr w:type="spellStart"/>
      <w:r>
        <w:lastRenderedPageBreak/>
        <w:t>Obr</w:t>
      </w:r>
      <w:proofErr w:type="spellEnd"/>
      <w:r>
        <w:t xml:space="preserve"> - 10  </w:t>
      </w:r>
      <w:r>
        <w:rPr>
          <w:lang w:val="en-US"/>
        </w:rPr>
        <w:t>TEHNIČNE ZAHTEVE - IZJAVA</w:t>
      </w:r>
    </w:p>
    <w:p w:rsidR="00817004" w:rsidRDefault="00817004" w:rsidP="00817004">
      <w:pPr>
        <w:autoSpaceDE w:val="0"/>
        <w:autoSpaceDN w:val="0"/>
        <w:adjustRightInd w:val="0"/>
        <w:jc w:val="both"/>
        <w:rPr>
          <w:rFonts w:ascii="Tahoma" w:hAnsi="Tahoma" w:cs="Tahoma"/>
        </w:rPr>
      </w:pPr>
    </w:p>
    <w:p w:rsidR="00817004" w:rsidRPr="00817004" w:rsidRDefault="00817004" w:rsidP="00817004">
      <w:pPr>
        <w:tabs>
          <w:tab w:val="left" w:pos="360"/>
        </w:tabs>
        <w:spacing w:line="280" w:lineRule="atLeast"/>
        <w:jc w:val="both"/>
        <w:rPr>
          <w:rFonts w:ascii="Tahoma" w:eastAsia="Times New Roman" w:hAnsi="Tahoma" w:cs="Tahoma"/>
          <w:lang w:eastAsia="sl-SI"/>
        </w:rPr>
      </w:pPr>
      <w:r w:rsidRPr="00817004">
        <w:rPr>
          <w:rFonts w:ascii="Tahoma" w:eastAsia="Times New Roman" w:hAnsi="Tahoma" w:cs="Tahoma"/>
          <w:lang w:eastAsia="sl-SI"/>
        </w:rPr>
        <w:t>Ponudnik: ________________________________________________________________________</w:t>
      </w:r>
    </w:p>
    <w:p w:rsidR="00817004" w:rsidRPr="00817004" w:rsidRDefault="00817004" w:rsidP="00817004">
      <w:pPr>
        <w:tabs>
          <w:tab w:val="left" w:pos="360"/>
        </w:tabs>
        <w:spacing w:line="280" w:lineRule="atLeast"/>
        <w:jc w:val="both"/>
        <w:rPr>
          <w:rFonts w:ascii="Tahoma" w:eastAsia="Times New Roman" w:hAnsi="Tahoma" w:cs="Tahoma"/>
          <w:lang w:eastAsia="sl-SI"/>
        </w:rPr>
      </w:pPr>
    </w:p>
    <w:p w:rsidR="00817004" w:rsidRPr="00817004" w:rsidRDefault="00817004" w:rsidP="00817004">
      <w:pPr>
        <w:tabs>
          <w:tab w:val="left" w:pos="360"/>
        </w:tabs>
        <w:spacing w:line="280" w:lineRule="atLeast"/>
        <w:jc w:val="both"/>
        <w:rPr>
          <w:rFonts w:ascii="Tahoma" w:eastAsia="Times New Roman" w:hAnsi="Tahoma" w:cs="Tahoma"/>
          <w:lang w:eastAsia="sl-SI"/>
        </w:rPr>
      </w:pPr>
      <w:r w:rsidRPr="00817004">
        <w:rPr>
          <w:rFonts w:ascii="Tahoma" w:eastAsia="Times New Roman" w:hAnsi="Tahoma" w:cs="Tahoma"/>
          <w:lang w:eastAsia="sl-SI"/>
        </w:rPr>
        <w:t>________________________________________________________________________</w:t>
      </w:r>
    </w:p>
    <w:p w:rsidR="00601E22" w:rsidRDefault="00601E22" w:rsidP="002806FE">
      <w:pPr>
        <w:tabs>
          <w:tab w:val="left" w:pos="360"/>
        </w:tabs>
        <w:spacing w:line="280" w:lineRule="atLeast"/>
        <w:jc w:val="both"/>
        <w:rPr>
          <w:rFonts w:ascii="Tahoma" w:eastAsia="Times New Roman" w:hAnsi="Tahoma" w:cs="Tahoma"/>
          <w:lang w:eastAsia="sl-SI"/>
        </w:rPr>
      </w:pPr>
    </w:p>
    <w:p w:rsidR="00601E22" w:rsidRDefault="00601E22" w:rsidP="002806FE">
      <w:pPr>
        <w:tabs>
          <w:tab w:val="left" w:pos="360"/>
        </w:tabs>
        <w:spacing w:line="280" w:lineRule="atLeast"/>
        <w:jc w:val="both"/>
        <w:rPr>
          <w:rFonts w:ascii="Tahoma" w:eastAsia="Times New Roman" w:hAnsi="Tahoma" w:cs="Tahoma"/>
          <w:lang w:eastAsia="sl-SI"/>
        </w:rPr>
      </w:pPr>
    </w:p>
    <w:p w:rsidR="00817004" w:rsidRPr="00817004" w:rsidRDefault="00817004" w:rsidP="00817004">
      <w:pPr>
        <w:tabs>
          <w:tab w:val="left" w:pos="360"/>
        </w:tabs>
        <w:spacing w:line="280" w:lineRule="atLeast"/>
        <w:jc w:val="both"/>
        <w:rPr>
          <w:rFonts w:ascii="Tahoma" w:eastAsia="Times New Roman" w:hAnsi="Tahoma" w:cs="Tahoma"/>
          <w:b/>
          <w:lang w:eastAsia="sl-SI"/>
        </w:rPr>
      </w:pPr>
      <w:r w:rsidRPr="00817004">
        <w:rPr>
          <w:rFonts w:ascii="Tahoma" w:eastAsia="Times New Roman" w:hAnsi="Tahoma" w:cs="Tahoma"/>
          <w:b/>
          <w:lang w:eastAsia="sl-SI"/>
        </w:rPr>
        <w:t>TEHNIČNE ZAHTEVE – IZJAVA</w:t>
      </w:r>
    </w:p>
    <w:p w:rsidR="00817004" w:rsidRPr="00817004" w:rsidRDefault="00817004" w:rsidP="00817004">
      <w:pPr>
        <w:tabs>
          <w:tab w:val="left" w:pos="360"/>
        </w:tabs>
        <w:spacing w:line="280" w:lineRule="atLeast"/>
        <w:jc w:val="both"/>
        <w:rPr>
          <w:rFonts w:ascii="Tahoma" w:eastAsia="Times New Roman" w:hAnsi="Tahoma" w:cs="Tahoma"/>
          <w:b/>
          <w:lang w:eastAsia="sl-SI"/>
        </w:rPr>
      </w:pPr>
    </w:p>
    <w:p w:rsidR="00817004" w:rsidRPr="00817004" w:rsidRDefault="00817004" w:rsidP="00817004">
      <w:pPr>
        <w:tabs>
          <w:tab w:val="left" w:pos="360"/>
        </w:tabs>
        <w:spacing w:line="280" w:lineRule="atLeast"/>
        <w:jc w:val="both"/>
        <w:rPr>
          <w:rFonts w:ascii="Tahoma" w:eastAsia="Times New Roman" w:hAnsi="Tahoma" w:cs="Tahoma"/>
          <w:lang w:eastAsia="sl-SI"/>
        </w:rPr>
      </w:pPr>
      <w:r w:rsidRPr="00817004">
        <w:rPr>
          <w:rFonts w:ascii="Tahoma" w:eastAsia="Times New Roman" w:hAnsi="Tahoma" w:cs="Tahoma"/>
          <w:lang w:eastAsia="sl-SI"/>
        </w:rPr>
        <w:t xml:space="preserve">Zahteve predmeta naročila, ki morajo biti izpolnjene, da se ponudba ugotovi kot </w:t>
      </w:r>
      <w:r>
        <w:rPr>
          <w:rFonts w:ascii="Tahoma" w:eastAsia="Times New Roman" w:hAnsi="Tahoma" w:cs="Tahoma"/>
          <w:lang w:eastAsia="sl-SI"/>
        </w:rPr>
        <w:t>dopustna</w:t>
      </w:r>
      <w:r w:rsidRPr="00817004">
        <w:rPr>
          <w:rFonts w:ascii="Tahoma" w:eastAsia="Times New Roman" w:hAnsi="Tahoma" w:cs="Tahoma"/>
          <w:lang w:eastAsia="sl-SI"/>
        </w:rPr>
        <w:t>. V primeru, da ponudnik ne bo ponudil blaga, k</w:t>
      </w:r>
      <w:r w:rsidR="006715CA">
        <w:rPr>
          <w:rFonts w:ascii="Tahoma" w:eastAsia="Times New Roman" w:hAnsi="Tahoma" w:cs="Tahoma"/>
          <w:lang w:eastAsia="sl-SI"/>
        </w:rPr>
        <w:t>i</w:t>
      </w:r>
      <w:r w:rsidRPr="00817004">
        <w:rPr>
          <w:rFonts w:ascii="Tahoma" w:eastAsia="Times New Roman" w:hAnsi="Tahoma" w:cs="Tahoma"/>
          <w:lang w:eastAsia="sl-SI"/>
        </w:rPr>
        <w:t xml:space="preserve"> b</w:t>
      </w:r>
      <w:r w:rsidR="006715CA">
        <w:rPr>
          <w:rFonts w:ascii="Tahoma" w:eastAsia="Times New Roman" w:hAnsi="Tahoma" w:cs="Tahoma"/>
          <w:lang w:eastAsia="sl-SI"/>
        </w:rPr>
        <w:t>o</w:t>
      </w:r>
      <w:r w:rsidRPr="00817004">
        <w:rPr>
          <w:rFonts w:ascii="Tahoma" w:eastAsia="Times New Roman" w:hAnsi="Tahoma" w:cs="Tahoma"/>
          <w:lang w:eastAsia="sl-SI"/>
        </w:rPr>
        <w:t xml:space="preserve"> ustrezalo spodaj navedenim lastnostim, bo takšna ponudba označena kot ne</w:t>
      </w:r>
      <w:r>
        <w:rPr>
          <w:rFonts w:ascii="Tahoma" w:eastAsia="Times New Roman" w:hAnsi="Tahoma" w:cs="Tahoma"/>
          <w:lang w:eastAsia="sl-SI"/>
        </w:rPr>
        <w:t>dopustna</w:t>
      </w:r>
      <w:r w:rsidRPr="00817004">
        <w:rPr>
          <w:rFonts w:ascii="Tahoma" w:eastAsia="Times New Roman" w:hAnsi="Tahoma" w:cs="Tahoma"/>
          <w:lang w:eastAsia="sl-SI"/>
        </w:rPr>
        <w:t xml:space="preserve"> ponudba in izločena iz nadaljnjega ocenjevanja.</w:t>
      </w:r>
    </w:p>
    <w:p w:rsidR="00601E22" w:rsidRDefault="00601E22" w:rsidP="002806FE">
      <w:pPr>
        <w:tabs>
          <w:tab w:val="left" w:pos="360"/>
        </w:tabs>
        <w:spacing w:line="280" w:lineRule="atLeast"/>
        <w:jc w:val="both"/>
        <w:rPr>
          <w:rFonts w:ascii="Tahoma" w:eastAsia="Times New Roman" w:hAnsi="Tahoma" w:cs="Tahoma"/>
          <w:lang w:eastAsia="sl-SI"/>
        </w:rPr>
      </w:pPr>
    </w:p>
    <w:p w:rsidR="00817004" w:rsidRPr="00817004" w:rsidRDefault="00817004" w:rsidP="00817004">
      <w:pPr>
        <w:tabs>
          <w:tab w:val="left" w:pos="360"/>
        </w:tabs>
        <w:spacing w:line="280" w:lineRule="atLeast"/>
        <w:jc w:val="both"/>
        <w:rPr>
          <w:rFonts w:ascii="Tahoma" w:eastAsia="Times New Roman" w:hAnsi="Tahoma" w:cs="Tahoma"/>
          <w:b/>
          <w:lang w:eastAsia="sl-SI"/>
        </w:rPr>
      </w:pPr>
      <w:r w:rsidRPr="00817004">
        <w:rPr>
          <w:rFonts w:ascii="Tahoma" w:eastAsia="Times New Roman" w:hAnsi="Tahoma" w:cs="Tahoma"/>
          <w:b/>
          <w:u w:val="single"/>
          <w:lang w:eastAsia="sl-SI"/>
        </w:rPr>
        <w:t>Tehnične zahteve za šasijo:</w:t>
      </w:r>
    </w:p>
    <w:p w:rsidR="00817004" w:rsidRDefault="00817004" w:rsidP="00817004">
      <w:pPr>
        <w:tabs>
          <w:tab w:val="left" w:pos="360"/>
        </w:tabs>
        <w:spacing w:line="280" w:lineRule="atLeast"/>
        <w:jc w:val="both"/>
        <w:rPr>
          <w:rFonts w:ascii="Tahoma" w:eastAsia="Times New Roman" w:hAnsi="Tahoma" w:cs="Tahoma"/>
          <w:b/>
          <w:lang w:eastAsia="sl-SI"/>
        </w:rPr>
      </w:pPr>
    </w:p>
    <w:p w:rsidR="007F070A" w:rsidRPr="007F070A" w:rsidRDefault="007F070A" w:rsidP="007F070A">
      <w:pPr>
        <w:tabs>
          <w:tab w:val="left" w:pos="360"/>
        </w:tabs>
        <w:spacing w:line="280" w:lineRule="atLeast"/>
        <w:jc w:val="both"/>
        <w:rPr>
          <w:rFonts w:ascii="Tahoma" w:eastAsia="Times New Roman" w:hAnsi="Tahoma" w:cs="Tahoma"/>
          <w:b/>
          <w:lang w:eastAsia="sl-SI"/>
        </w:rPr>
      </w:pPr>
      <w:r w:rsidRPr="007F070A">
        <w:rPr>
          <w:rFonts w:ascii="Tahoma" w:eastAsia="Times New Roman" w:hAnsi="Tahoma" w:cs="Tahoma"/>
          <w:b/>
          <w:lang w:eastAsia="sl-SI"/>
        </w:rPr>
        <w:t xml:space="preserve">Osnovne zahteve: </w:t>
      </w:r>
    </w:p>
    <w:p w:rsidR="007F070A" w:rsidRPr="007F070A" w:rsidRDefault="007F070A" w:rsidP="007F070A">
      <w:pPr>
        <w:numPr>
          <w:ilvl w:val="0"/>
          <w:numId w:val="19"/>
        </w:numPr>
        <w:tabs>
          <w:tab w:val="left" w:pos="360"/>
        </w:tabs>
        <w:spacing w:line="280" w:lineRule="atLeast"/>
        <w:jc w:val="both"/>
        <w:rPr>
          <w:rFonts w:ascii="Tahoma" w:eastAsia="Times New Roman" w:hAnsi="Tahoma" w:cs="Tahoma"/>
          <w:lang w:eastAsia="sl-SI"/>
        </w:rPr>
      </w:pPr>
      <w:r w:rsidRPr="007F070A">
        <w:rPr>
          <w:rFonts w:ascii="Tahoma" w:eastAsia="Times New Roman" w:hAnsi="Tahoma" w:cs="Tahoma"/>
          <w:lang w:eastAsia="sl-SI"/>
        </w:rPr>
        <w:t>Komunalno prirejena 2-osna šasija pripravljena za montažo smetarske nadgradnje, pogon 4x2.</w:t>
      </w:r>
    </w:p>
    <w:p w:rsidR="007F070A" w:rsidRPr="007F070A" w:rsidRDefault="007F070A" w:rsidP="007F070A">
      <w:pPr>
        <w:numPr>
          <w:ilvl w:val="0"/>
          <w:numId w:val="19"/>
        </w:numPr>
        <w:tabs>
          <w:tab w:val="left" w:pos="360"/>
        </w:tabs>
        <w:spacing w:line="280" w:lineRule="atLeast"/>
        <w:jc w:val="both"/>
        <w:rPr>
          <w:rFonts w:ascii="Tahoma" w:eastAsia="Times New Roman" w:hAnsi="Tahoma" w:cs="Tahoma"/>
          <w:lang w:eastAsia="sl-SI"/>
        </w:rPr>
      </w:pPr>
      <w:r w:rsidRPr="007F070A">
        <w:rPr>
          <w:rFonts w:ascii="Tahoma" w:eastAsia="Times New Roman" w:hAnsi="Tahoma" w:cs="Tahoma"/>
          <w:lang w:eastAsia="sl-SI"/>
        </w:rPr>
        <w:t xml:space="preserve">Šasija in vsa oprema mora biti izdelana skladno z veljavnimi predpisi RS oz. direktivami EU. </w:t>
      </w:r>
    </w:p>
    <w:p w:rsidR="007F070A" w:rsidRPr="00817004" w:rsidRDefault="007F070A" w:rsidP="00817004">
      <w:pPr>
        <w:tabs>
          <w:tab w:val="left" w:pos="360"/>
        </w:tabs>
        <w:spacing w:line="280" w:lineRule="atLeast"/>
        <w:jc w:val="both"/>
        <w:rPr>
          <w:rFonts w:ascii="Tahoma" w:eastAsia="Times New Roman" w:hAnsi="Tahoma" w:cs="Tahoma"/>
          <w:b/>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Nosilnost:</w:t>
      </w:r>
    </w:p>
    <w:p w:rsidR="007F070A" w:rsidRPr="007F070A" w:rsidRDefault="007F070A" w:rsidP="007F070A">
      <w:pPr>
        <w:pStyle w:val="Odstavekseznama"/>
        <w:numPr>
          <w:ilvl w:val="0"/>
          <w:numId w:val="19"/>
        </w:numPr>
        <w:rPr>
          <w:rFonts w:ascii="Tahoma" w:hAnsi="Tahoma" w:cs="Tahoma"/>
          <w:i w:val="0"/>
          <w:sz w:val="22"/>
          <w:szCs w:val="22"/>
        </w:rPr>
      </w:pPr>
      <w:r w:rsidRPr="007F070A">
        <w:rPr>
          <w:rFonts w:ascii="Tahoma" w:hAnsi="Tahoma" w:cs="Tahoma"/>
          <w:i w:val="0"/>
          <w:sz w:val="22"/>
          <w:szCs w:val="22"/>
        </w:rPr>
        <w:t xml:space="preserve">Največja dovoljena masa 18.000 kg. </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Nosilnost sprednje osi min. 8.000 kg.</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Nosilnost zadnje osi min. 13.000 kg.</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Zadnja pogonska os z dvojno redukcijo.</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Motorni del:</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Vrsta motorja - </w:t>
      </w:r>
      <w:proofErr w:type="spellStart"/>
      <w:r w:rsidRPr="00817004">
        <w:rPr>
          <w:rFonts w:ascii="Tahoma" w:eastAsia="Times New Roman" w:hAnsi="Tahoma" w:cs="Tahoma"/>
          <w:lang w:eastAsia="sl-SI"/>
        </w:rPr>
        <w:t>diesel</w:t>
      </w:r>
      <w:proofErr w:type="spellEnd"/>
      <w:r w:rsidRPr="00817004">
        <w:rPr>
          <w:rFonts w:ascii="Tahoma" w:eastAsia="Times New Roman" w:hAnsi="Tahoma" w:cs="Tahoma"/>
          <w:lang w:eastAsia="sl-SI"/>
        </w:rPr>
        <w:t xml:space="preserve">, Euro 6, protihrupna zaščita 80 </w:t>
      </w:r>
      <w:proofErr w:type="spellStart"/>
      <w:r w:rsidRPr="00817004">
        <w:rPr>
          <w:rFonts w:ascii="Tahoma" w:eastAsia="Times New Roman" w:hAnsi="Tahoma" w:cs="Tahoma"/>
          <w:lang w:eastAsia="sl-SI"/>
        </w:rPr>
        <w:t>dB</w:t>
      </w:r>
      <w:proofErr w:type="spellEnd"/>
      <w:r w:rsidRPr="00817004">
        <w:rPr>
          <w:rFonts w:ascii="Tahoma" w:eastAsia="Times New Roman" w:hAnsi="Tahoma" w:cs="Tahoma"/>
          <w:lang w:eastAsia="sl-SI"/>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Prostornina motorja min. 7.500 </w:t>
      </w:r>
      <w:proofErr w:type="spellStart"/>
      <w:r w:rsidRPr="00817004">
        <w:rPr>
          <w:rFonts w:ascii="Tahoma" w:eastAsia="Times New Roman" w:hAnsi="Tahoma" w:cs="Tahoma"/>
          <w:lang w:eastAsia="sl-SI"/>
        </w:rPr>
        <w:t>ccm</w:t>
      </w:r>
      <w:proofErr w:type="spellEnd"/>
      <w:r w:rsidRPr="00817004">
        <w:rPr>
          <w:rFonts w:ascii="Tahoma" w:eastAsia="Times New Roman" w:hAnsi="Tahoma" w:cs="Tahoma"/>
          <w:lang w:eastAsia="sl-SI"/>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Moč motorja min. 230 KW.</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Navor min. 1200 </w:t>
      </w:r>
      <w:proofErr w:type="spellStart"/>
      <w:r w:rsidRPr="00817004">
        <w:rPr>
          <w:rFonts w:ascii="Tahoma" w:eastAsia="Times New Roman" w:hAnsi="Tahoma" w:cs="Tahoma"/>
          <w:lang w:eastAsia="sl-SI"/>
        </w:rPr>
        <w:t>Nm</w:t>
      </w:r>
      <w:proofErr w:type="spellEnd"/>
      <w:r w:rsidRPr="00817004">
        <w:rPr>
          <w:rFonts w:ascii="Tahoma" w:eastAsia="Times New Roman" w:hAnsi="Tahoma" w:cs="Tahoma"/>
          <w:lang w:eastAsia="sl-SI"/>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Elektronsko upravljanje motorja.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Elektronski </w:t>
      </w:r>
      <w:proofErr w:type="spellStart"/>
      <w:r w:rsidRPr="00817004">
        <w:rPr>
          <w:rFonts w:ascii="Tahoma" w:eastAsia="Times New Roman" w:hAnsi="Tahoma" w:cs="Tahoma"/>
          <w:lang w:eastAsia="sl-SI"/>
        </w:rPr>
        <w:t>omejevalec</w:t>
      </w:r>
      <w:proofErr w:type="spellEnd"/>
      <w:r w:rsidRPr="00817004">
        <w:rPr>
          <w:rFonts w:ascii="Tahoma" w:eastAsia="Times New Roman" w:hAnsi="Tahoma" w:cs="Tahoma"/>
          <w:lang w:eastAsia="sl-SI"/>
        </w:rPr>
        <w:t xml:space="preserve"> hitrosti pri 90 km/h.</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proofErr w:type="spellStart"/>
      <w:r w:rsidRPr="00817004">
        <w:rPr>
          <w:rFonts w:ascii="Tahoma" w:eastAsia="Times New Roman" w:hAnsi="Tahoma" w:cs="Tahoma"/>
          <w:lang w:eastAsia="sl-SI"/>
        </w:rPr>
        <w:t>Vserežimski</w:t>
      </w:r>
      <w:proofErr w:type="spellEnd"/>
      <w:r w:rsidRPr="00817004">
        <w:rPr>
          <w:rFonts w:ascii="Tahoma" w:eastAsia="Times New Roman" w:hAnsi="Tahoma" w:cs="Tahoma"/>
          <w:lang w:eastAsia="sl-SI"/>
        </w:rPr>
        <w:t xml:space="preserve"> regulator.</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Motorna zavora.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Grelec na filtru za gorivo.</w:t>
      </w:r>
    </w:p>
    <w:p w:rsidR="00817004" w:rsidRPr="00802E6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Izpuh </w:t>
      </w:r>
      <w:r w:rsidRPr="00802E64">
        <w:rPr>
          <w:rFonts w:ascii="Tahoma" w:eastAsia="Times New Roman" w:hAnsi="Tahoma" w:cs="Tahoma"/>
          <w:lang w:eastAsia="sl-SI"/>
        </w:rPr>
        <w:t>stranski.</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Pomožni odgon na motorju.</w:t>
      </w:r>
    </w:p>
    <w:p w:rsidR="00817004" w:rsidRPr="00817004" w:rsidRDefault="00817004" w:rsidP="005341D9">
      <w:pPr>
        <w:numPr>
          <w:ilvl w:val="0"/>
          <w:numId w:val="19"/>
        </w:numPr>
        <w:tabs>
          <w:tab w:val="left" w:pos="360"/>
        </w:tabs>
        <w:spacing w:line="280" w:lineRule="atLeast"/>
        <w:rPr>
          <w:rFonts w:ascii="Tahoma" w:eastAsia="Times New Roman" w:hAnsi="Tahoma" w:cs="Tahoma"/>
          <w:b/>
          <w:lang w:eastAsia="sl-SI"/>
        </w:rPr>
      </w:pPr>
      <w:r w:rsidRPr="00817004">
        <w:rPr>
          <w:rFonts w:ascii="Tahoma" w:eastAsia="Times New Roman" w:hAnsi="Tahoma" w:cs="Tahoma"/>
          <w:lang w:eastAsia="sl-SI"/>
        </w:rPr>
        <w:t xml:space="preserve">Rezervoar za gorivo iz aluminija </w:t>
      </w:r>
      <w:r w:rsidRPr="00802E64">
        <w:rPr>
          <w:rFonts w:ascii="Tahoma" w:eastAsia="Times New Roman" w:hAnsi="Tahoma" w:cs="Tahoma"/>
          <w:lang w:eastAsia="sl-SI"/>
        </w:rPr>
        <w:t>s ključavnico volumna</w:t>
      </w:r>
      <w:r w:rsidRPr="00817004">
        <w:rPr>
          <w:rFonts w:ascii="Tahoma" w:eastAsia="Times New Roman" w:hAnsi="Tahoma" w:cs="Tahoma"/>
          <w:lang w:eastAsia="sl-SI"/>
        </w:rPr>
        <w:t xml:space="preserve"> min. </w:t>
      </w:r>
      <w:r w:rsidR="00770835">
        <w:rPr>
          <w:rFonts w:ascii="Tahoma" w:eastAsia="Times New Roman" w:hAnsi="Tahoma" w:cs="Tahoma"/>
          <w:lang w:eastAsia="sl-SI"/>
        </w:rPr>
        <w:t>3</w:t>
      </w:r>
      <w:r w:rsidRPr="00817004">
        <w:rPr>
          <w:rFonts w:ascii="Tahoma" w:eastAsia="Times New Roman" w:hAnsi="Tahoma" w:cs="Tahoma"/>
          <w:lang w:eastAsia="sl-SI"/>
        </w:rPr>
        <w:t>00 l.</w:t>
      </w:r>
      <w:r w:rsidRPr="00817004">
        <w:rPr>
          <w:rFonts w:ascii="Tahoma" w:eastAsia="Times New Roman" w:hAnsi="Tahoma" w:cs="Tahoma"/>
          <w:lang w:eastAsia="sl-SI"/>
        </w:rPr>
        <w:br/>
      </w: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Menjalnik:</w:t>
      </w:r>
    </w:p>
    <w:p w:rsidR="00817004" w:rsidRPr="00817004" w:rsidRDefault="006E42A1" w:rsidP="00770835">
      <w:pPr>
        <w:numPr>
          <w:ilvl w:val="0"/>
          <w:numId w:val="19"/>
        </w:numPr>
        <w:spacing w:line="280" w:lineRule="atLeast"/>
        <w:rPr>
          <w:rFonts w:ascii="Tahoma" w:eastAsia="Times New Roman" w:hAnsi="Tahoma" w:cs="Tahoma"/>
          <w:lang w:eastAsia="sl-SI"/>
        </w:rPr>
      </w:pPr>
      <w:r>
        <w:rPr>
          <w:rFonts w:ascii="Tahoma" w:eastAsia="Times New Roman" w:hAnsi="Tahoma" w:cs="Tahoma"/>
          <w:lang w:eastAsia="sl-SI"/>
        </w:rPr>
        <w:t>A</w:t>
      </w:r>
      <w:r w:rsidR="00770835" w:rsidRPr="00770835">
        <w:rPr>
          <w:rFonts w:ascii="Tahoma" w:eastAsia="Times New Roman" w:hAnsi="Tahoma" w:cs="Tahoma"/>
          <w:lang w:eastAsia="sl-SI"/>
        </w:rPr>
        <w:t xml:space="preserve">vtomatski </w:t>
      </w:r>
      <w:r>
        <w:rPr>
          <w:rFonts w:ascii="Tahoma" w:eastAsia="Times New Roman" w:hAnsi="Tahoma" w:cs="Tahoma"/>
          <w:lang w:eastAsia="sl-SI"/>
        </w:rPr>
        <w:t xml:space="preserve">ali avtomatiziran </w:t>
      </w:r>
      <w:r w:rsidR="00770835" w:rsidRPr="00770835">
        <w:rPr>
          <w:rFonts w:ascii="Tahoma" w:eastAsia="Times New Roman" w:hAnsi="Tahoma" w:cs="Tahoma"/>
          <w:lang w:eastAsia="sl-SI"/>
        </w:rPr>
        <w:t>menjalnik.</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Dodatno hlajenje menjalnika.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Prestavno razmerje prilagojeno smetarskemu vozilu.</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Diferencial:</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Zapora diferenciala na zadnji osi.</w:t>
      </w:r>
    </w:p>
    <w:p w:rsidR="0017329F" w:rsidRDefault="0017329F" w:rsidP="00817004">
      <w:pPr>
        <w:tabs>
          <w:tab w:val="left" w:pos="360"/>
        </w:tabs>
        <w:spacing w:line="280" w:lineRule="atLeast"/>
        <w:rPr>
          <w:rFonts w:ascii="Tahoma" w:eastAsia="Times New Roman" w:hAnsi="Tahoma" w:cs="Tahoma"/>
          <w:b/>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lastRenderedPageBreak/>
        <w:t>Zavorni sistem: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Zračni, dvokrožni sistem.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Samodejna nastavitev na prednji in zadnji osi.</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Opozorilni signal pri padcu tlaka v zavornem sistemu.</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Disk zavore na sprednji in zadnji osi.</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ABS.</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Sistem proti </w:t>
      </w:r>
      <w:proofErr w:type="spellStart"/>
      <w:r w:rsidRPr="00817004">
        <w:rPr>
          <w:rFonts w:ascii="Tahoma" w:eastAsia="Times New Roman" w:hAnsi="Tahoma" w:cs="Tahoma"/>
          <w:lang w:eastAsia="sl-SI"/>
        </w:rPr>
        <w:t>zdrsavanju</w:t>
      </w:r>
      <w:proofErr w:type="spellEnd"/>
      <w:r w:rsidRPr="00817004">
        <w:rPr>
          <w:rFonts w:ascii="Tahoma" w:eastAsia="Times New Roman" w:hAnsi="Tahoma" w:cs="Tahoma"/>
          <w:lang w:eastAsia="sl-SI"/>
        </w:rPr>
        <w:t xml:space="preserve"> koles ASR.</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Sistem za nadzor stabilnosti vozila ESC.</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Sistem za samodejno zaviranje v sili.</w:t>
      </w:r>
    </w:p>
    <w:p w:rsidR="00817004" w:rsidRPr="00817004" w:rsidRDefault="00817004" w:rsidP="005341D9">
      <w:pPr>
        <w:numPr>
          <w:ilvl w:val="0"/>
          <w:numId w:val="19"/>
        </w:numPr>
        <w:tabs>
          <w:tab w:val="left" w:pos="360"/>
        </w:tabs>
        <w:spacing w:line="280" w:lineRule="atLeast"/>
        <w:rPr>
          <w:rFonts w:ascii="Tahoma" w:eastAsia="Times New Roman" w:hAnsi="Tahoma" w:cs="Tahoma"/>
          <w:b/>
          <w:lang w:eastAsia="sl-SI"/>
        </w:rPr>
      </w:pPr>
      <w:r w:rsidRPr="00817004">
        <w:rPr>
          <w:rFonts w:ascii="Tahoma" w:eastAsia="Times New Roman" w:hAnsi="Tahoma" w:cs="Tahoma"/>
          <w:lang w:eastAsia="sl-SI"/>
        </w:rPr>
        <w:t>Sistem za pomoč pri speljevanju v klanec.</w:t>
      </w:r>
      <w:r w:rsidRPr="00817004">
        <w:rPr>
          <w:rFonts w:ascii="Tahoma" w:eastAsia="Times New Roman" w:hAnsi="Tahoma" w:cs="Tahoma"/>
          <w:lang w:eastAsia="sl-SI"/>
        </w:rPr>
        <w:br/>
      </w: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Krmilni mehanizem:</w:t>
      </w:r>
    </w:p>
    <w:p w:rsidR="00817004" w:rsidRPr="00817004" w:rsidRDefault="00817004" w:rsidP="005341D9">
      <w:pPr>
        <w:numPr>
          <w:ilvl w:val="0"/>
          <w:numId w:val="19"/>
        </w:numPr>
        <w:tabs>
          <w:tab w:val="left" w:pos="360"/>
        </w:tabs>
        <w:spacing w:line="280" w:lineRule="atLeast"/>
        <w:rPr>
          <w:rFonts w:ascii="Tahoma" w:eastAsia="Times New Roman" w:hAnsi="Tahoma" w:cs="Tahoma"/>
          <w:b/>
          <w:lang w:eastAsia="sl-SI"/>
        </w:rPr>
      </w:pPr>
      <w:r w:rsidRPr="00817004">
        <w:rPr>
          <w:rFonts w:ascii="Tahoma" w:eastAsia="Times New Roman" w:hAnsi="Tahoma" w:cs="Tahoma"/>
          <w:lang w:eastAsia="sl-SI"/>
        </w:rPr>
        <w:t>Hidravlični volan nastavljiv po višini in nagibu.</w:t>
      </w:r>
    </w:p>
    <w:p w:rsidR="00817004" w:rsidRPr="00817004" w:rsidRDefault="00817004" w:rsidP="00817004">
      <w:pPr>
        <w:tabs>
          <w:tab w:val="left" w:pos="360"/>
        </w:tabs>
        <w:spacing w:line="280" w:lineRule="atLeast"/>
        <w:rPr>
          <w:rFonts w:ascii="Tahoma" w:eastAsia="Times New Roman" w:hAnsi="Tahoma" w:cs="Tahoma"/>
          <w:b/>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Kolesa in vzmetenje: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Pnevmatike z ustreznim profilom.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Parabolično vzmetenje spredaj.</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Pnevmatsko vzmetenje zadaj.</w:t>
      </w:r>
    </w:p>
    <w:p w:rsidR="00817004" w:rsidRPr="00817004" w:rsidRDefault="00817004" w:rsidP="005341D9">
      <w:pPr>
        <w:numPr>
          <w:ilvl w:val="0"/>
          <w:numId w:val="19"/>
        </w:numPr>
        <w:tabs>
          <w:tab w:val="left" w:pos="360"/>
        </w:tabs>
        <w:spacing w:line="280" w:lineRule="atLeast"/>
        <w:rPr>
          <w:rFonts w:ascii="Tahoma" w:eastAsia="Times New Roman" w:hAnsi="Tahoma" w:cs="Tahoma"/>
          <w:b/>
          <w:lang w:eastAsia="sl-SI"/>
        </w:rPr>
      </w:pPr>
      <w:r w:rsidRPr="00817004">
        <w:rPr>
          <w:rFonts w:ascii="Tahoma" w:eastAsia="Times New Roman" w:hAnsi="Tahoma" w:cs="Tahoma"/>
          <w:lang w:eastAsia="sl-SI"/>
        </w:rPr>
        <w:t>Zavesice spredaj in zadaj.</w:t>
      </w:r>
      <w:r w:rsidRPr="00817004">
        <w:rPr>
          <w:rFonts w:ascii="Tahoma" w:eastAsia="Times New Roman" w:hAnsi="Tahoma" w:cs="Tahoma"/>
          <w:lang w:eastAsia="sl-SI"/>
        </w:rPr>
        <w:br/>
      </w: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Električne naprave: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Baterije 2 x 12 V / min. 180 Ah.</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Generator 28 V min. 100 A.</w:t>
      </w:r>
    </w:p>
    <w:p w:rsidR="00817004" w:rsidRPr="00817004" w:rsidRDefault="00817004" w:rsidP="005341D9">
      <w:pPr>
        <w:numPr>
          <w:ilvl w:val="0"/>
          <w:numId w:val="19"/>
        </w:numPr>
        <w:tabs>
          <w:tab w:val="left" w:pos="360"/>
        </w:tabs>
        <w:spacing w:line="280" w:lineRule="atLeast"/>
        <w:rPr>
          <w:rFonts w:ascii="Tahoma" w:eastAsia="Times New Roman" w:hAnsi="Tahoma" w:cs="Tahoma"/>
          <w:b/>
          <w:lang w:eastAsia="sl-SI"/>
        </w:rPr>
      </w:pPr>
      <w:r w:rsidRPr="00817004">
        <w:rPr>
          <w:rFonts w:ascii="Tahoma" w:eastAsia="Times New Roman" w:hAnsi="Tahoma" w:cs="Tahoma"/>
          <w:lang w:eastAsia="sl-SI"/>
        </w:rPr>
        <w:t>Stikalo za izklop baterije.</w:t>
      </w:r>
      <w:r w:rsidRPr="00817004">
        <w:rPr>
          <w:rFonts w:ascii="Tahoma" w:eastAsia="Times New Roman" w:hAnsi="Tahoma" w:cs="Tahoma"/>
          <w:lang w:eastAsia="sl-SI"/>
        </w:rPr>
        <w:br/>
      </w: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Kabina: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Kompaktna kratka kip kabina širine največ 2.300 mm.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Višina poda kabine od tal največ 1.150 mm.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Električni pomik stekel.</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Ogrevana in električno nastavljiva vzvratna ogledala.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Klima naprava v kabini.</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Zračno vzmeten sedež voznika z naslonom za glavo, ogrevan, z nastavitvijo ledvene opore.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Sedežna klop za 2 osebi z varnostnim pasom ali srednji sedež z naslonom za glavo in varnostnim pasom.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Senčnik nad vetrobranskim steklom.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Dnevni digitalni tahograf za dva voznika.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Opozorilni signal za vzvratno vožnjo.</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Računalniški prikazovalnik podatkov.</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Računalniški merilec povprečne porabe goriva.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Daljinsko centralno zaklepanje.</w:t>
      </w:r>
    </w:p>
    <w:p w:rsid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Sprednje meglenke.</w:t>
      </w:r>
    </w:p>
    <w:p w:rsidR="000928F9" w:rsidRPr="000928F9" w:rsidRDefault="000928F9" w:rsidP="000928F9">
      <w:pPr>
        <w:pStyle w:val="Odstavekseznama"/>
        <w:numPr>
          <w:ilvl w:val="0"/>
          <w:numId w:val="19"/>
        </w:numPr>
        <w:rPr>
          <w:rFonts w:ascii="Tahoma" w:hAnsi="Tahoma" w:cs="Tahoma"/>
          <w:i w:val="0"/>
          <w:sz w:val="22"/>
          <w:szCs w:val="22"/>
        </w:rPr>
      </w:pPr>
      <w:r w:rsidRPr="000928F9">
        <w:rPr>
          <w:rFonts w:ascii="Tahoma" w:hAnsi="Tahoma" w:cs="Tahoma"/>
          <w:i w:val="0"/>
          <w:sz w:val="22"/>
          <w:szCs w:val="22"/>
        </w:rPr>
        <w:t xml:space="preserve">Dve LED </w:t>
      </w:r>
      <w:proofErr w:type="spellStart"/>
      <w:r w:rsidRPr="000928F9">
        <w:rPr>
          <w:rFonts w:ascii="Tahoma" w:hAnsi="Tahoma" w:cs="Tahoma"/>
          <w:i w:val="0"/>
          <w:sz w:val="22"/>
          <w:szCs w:val="22"/>
        </w:rPr>
        <w:t>bliskavki</w:t>
      </w:r>
      <w:proofErr w:type="spellEnd"/>
      <w:r w:rsidRPr="000928F9">
        <w:rPr>
          <w:rFonts w:ascii="Tahoma" w:hAnsi="Tahoma" w:cs="Tahoma"/>
          <w:i w:val="0"/>
          <w:sz w:val="22"/>
          <w:szCs w:val="22"/>
        </w:rPr>
        <w:t xml:space="preserve"> v maski kabine</w:t>
      </w:r>
      <w:r>
        <w:rPr>
          <w:rFonts w:ascii="Tahoma" w:hAnsi="Tahoma" w:cs="Tahoma"/>
          <w:i w:val="0"/>
          <w:sz w:val="22"/>
          <w:szCs w:val="22"/>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Dvigalka in pripadajoče orodje.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Obvezna oprema vozila (varnostni trikotnik, komplet prve pomoči, gasilni aparat, baterijska svetilka).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Radio </w:t>
      </w:r>
      <w:r w:rsidR="00770835">
        <w:rPr>
          <w:rFonts w:ascii="Tahoma" w:eastAsia="Times New Roman" w:hAnsi="Tahoma" w:cs="Tahoma"/>
          <w:lang w:eastAsia="sl-SI"/>
        </w:rPr>
        <w:t>s</w:t>
      </w:r>
      <w:r w:rsidRPr="00817004">
        <w:rPr>
          <w:rFonts w:ascii="Tahoma" w:eastAsia="Times New Roman" w:hAnsi="Tahoma" w:cs="Tahoma"/>
          <w:lang w:eastAsia="sl-SI"/>
        </w:rPr>
        <w:t xml:space="preserve"> CD, anteno in zvočniki.</w:t>
      </w:r>
    </w:p>
    <w:p w:rsidR="00817004" w:rsidRPr="00817004" w:rsidRDefault="00817004" w:rsidP="005341D9">
      <w:pPr>
        <w:numPr>
          <w:ilvl w:val="0"/>
          <w:numId w:val="19"/>
        </w:numPr>
        <w:tabs>
          <w:tab w:val="left" w:pos="360"/>
        </w:tabs>
        <w:spacing w:line="280" w:lineRule="atLeast"/>
        <w:rPr>
          <w:rFonts w:ascii="Tahoma" w:eastAsia="Times New Roman" w:hAnsi="Tahoma" w:cs="Tahoma"/>
          <w:b/>
          <w:lang w:eastAsia="sl-SI"/>
        </w:rPr>
      </w:pPr>
      <w:r w:rsidRPr="00817004">
        <w:rPr>
          <w:rFonts w:ascii="Tahoma" w:eastAsia="Times New Roman" w:hAnsi="Tahoma" w:cs="Tahoma"/>
          <w:lang w:eastAsia="sl-SI"/>
        </w:rPr>
        <w:t>Barva bela.</w:t>
      </w:r>
    </w:p>
    <w:p w:rsidR="00817004" w:rsidRDefault="00817004" w:rsidP="00817004">
      <w:pPr>
        <w:tabs>
          <w:tab w:val="left" w:pos="360"/>
        </w:tabs>
        <w:spacing w:line="280" w:lineRule="atLeast"/>
        <w:rPr>
          <w:rFonts w:ascii="Tahoma" w:eastAsia="Times New Roman" w:hAnsi="Tahoma" w:cs="Tahoma"/>
          <w:b/>
          <w:lang w:eastAsia="sl-SI"/>
        </w:rPr>
      </w:pPr>
    </w:p>
    <w:p w:rsidR="0017329F" w:rsidRDefault="0017329F" w:rsidP="00817004">
      <w:pPr>
        <w:tabs>
          <w:tab w:val="left" w:pos="360"/>
        </w:tabs>
        <w:spacing w:line="280" w:lineRule="atLeast"/>
        <w:rPr>
          <w:rFonts w:ascii="Tahoma" w:eastAsia="Times New Roman" w:hAnsi="Tahoma" w:cs="Tahoma"/>
          <w:b/>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Pr>
          <w:rFonts w:ascii="Tahoma" w:eastAsia="Times New Roman" w:hAnsi="Tahoma" w:cs="Tahoma"/>
          <w:b/>
          <w:lang w:eastAsia="sl-SI"/>
        </w:rPr>
        <w:lastRenderedPageBreak/>
        <w:t>Okvir šasije: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Medosna razdalja največ 3</w:t>
      </w:r>
      <w:r w:rsidR="003F5FF6">
        <w:rPr>
          <w:rFonts w:ascii="Tahoma" w:eastAsia="Times New Roman" w:hAnsi="Tahoma" w:cs="Tahoma"/>
          <w:lang w:eastAsia="sl-SI"/>
        </w:rPr>
        <w:t>.9</w:t>
      </w:r>
      <w:r w:rsidRPr="00817004">
        <w:rPr>
          <w:rFonts w:ascii="Tahoma" w:eastAsia="Times New Roman" w:hAnsi="Tahoma" w:cs="Tahoma"/>
          <w:lang w:eastAsia="sl-SI"/>
        </w:rPr>
        <w:t>00 mm.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Stranska bočna zaščita na medosju.</w:t>
      </w:r>
    </w:p>
    <w:p w:rsidR="003F5FF6" w:rsidRDefault="00817004" w:rsidP="003F5FF6">
      <w:pPr>
        <w:numPr>
          <w:ilvl w:val="0"/>
          <w:numId w:val="19"/>
        </w:numPr>
        <w:tabs>
          <w:tab w:val="left" w:pos="360"/>
        </w:tabs>
        <w:spacing w:line="280" w:lineRule="atLeast"/>
        <w:rPr>
          <w:rFonts w:ascii="Tahoma" w:eastAsia="Times New Roman" w:hAnsi="Tahoma" w:cs="Tahoma"/>
          <w:b/>
          <w:lang w:eastAsia="sl-SI"/>
        </w:rPr>
      </w:pPr>
      <w:r w:rsidRPr="00817004">
        <w:rPr>
          <w:rFonts w:ascii="Tahoma" w:eastAsia="Times New Roman" w:hAnsi="Tahoma" w:cs="Tahoma"/>
          <w:lang w:eastAsia="sl-SI"/>
        </w:rPr>
        <w:t>Podložna zagozda</w:t>
      </w:r>
      <w:r w:rsidR="003F5FF6">
        <w:rPr>
          <w:rFonts w:ascii="Tahoma" w:eastAsia="Times New Roman" w:hAnsi="Tahoma" w:cs="Tahoma"/>
          <w:lang w:eastAsia="sl-SI"/>
        </w:rPr>
        <w:t>,</w:t>
      </w:r>
      <w:r w:rsidRPr="00817004">
        <w:rPr>
          <w:rFonts w:ascii="Tahoma" w:eastAsia="Times New Roman" w:hAnsi="Tahoma" w:cs="Tahoma"/>
          <w:lang w:eastAsia="sl-SI"/>
        </w:rPr>
        <w:t xml:space="preserve"> 2 x.</w:t>
      </w:r>
      <w:r w:rsidRPr="00817004">
        <w:rPr>
          <w:rFonts w:ascii="Tahoma" w:eastAsia="Times New Roman" w:hAnsi="Tahoma" w:cs="Tahoma"/>
          <w:lang w:eastAsia="sl-SI"/>
        </w:rPr>
        <w:br/>
      </w:r>
    </w:p>
    <w:p w:rsidR="003F5FF6" w:rsidRPr="003F5FF6" w:rsidRDefault="003F5FF6" w:rsidP="003F5FF6">
      <w:pPr>
        <w:tabs>
          <w:tab w:val="left" w:pos="360"/>
        </w:tabs>
        <w:spacing w:line="280" w:lineRule="atLeast"/>
        <w:rPr>
          <w:rFonts w:ascii="Tahoma" w:eastAsia="Times New Roman" w:hAnsi="Tahoma" w:cs="Tahoma"/>
          <w:b/>
          <w:lang w:eastAsia="sl-SI"/>
        </w:rPr>
      </w:pPr>
      <w:r w:rsidRPr="003F5FF6">
        <w:rPr>
          <w:rFonts w:ascii="Tahoma" w:eastAsia="Times New Roman" w:hAnsi="Tahoma" w:cs="Tahoma"/>
          <w:b/>
          <w:lang w:eastAsia="sl-SI"/>
        </w:rPr>
        <w:t xml:space="preserve">Garancijske zahteve: </w:t>
      </w:r>
    </w:p>
    <w:p w:rsidR="003F5FF6" w:rsidRPr="003F5FF6" w:rsidRDefault="003F5FF6" w:rsidP="003F5FF6">
      <w:pPr>
        <w:numPr>
          <w:ilvl w:val="0"/>
          <w:numId w:val="19"/>
        </w:numPr>
        <w:tabs>
          <w:tab w:val="left" w:pos="360"/>
        </w:tabs>
        <w:spacing w:line="280" w:lineRule="atLeast"/>
        <w:rPr>
          <w:rFonts w:ascii="Tahoma" w:eastAsia="Times New Roman" w:hAnsi="Tahoma" w:cs="Tahoma"/>
          <w:lang w:eastAsia="sl-SI"/>
        </w:rPr>
      </w:pPr>
      <w:r w:rsidRPr="003F5FF6">
        <w:rPr>
          <w:rFonts w:ascii="Tahoma" w:eastAsia="Times New Roman" w:hAnsi="Tahoma" w:cs="Tahoma"/>
          <w:lang w:eastAsia="sl-SI"/>
        </w:rPr>
        <w:t>Splošna garancija 24 mesecev.</w:t>
      </w:r>
    </w:p>
    <w:p w:rsidR="003F5FF6" w:rsidRPr="003F5FF6" w:rsidRDefault="003F5FF6" w:rsidP="003F5FF6">
      <w:pPr>
        <w:numPr>
          <w:ilvl w:val="0"/>
          <w:numId w:val="19"/>
        </w:numPr>
        <w:tabs>
          <w:tab w:val="left" w:pos="360"/>
        </w:tabs>
        <w:spacing w:line="280" w:lineRule="atLeast"/>
        <w:rPr>
          <w:rFonts w:ascii="Tahoma" w:eastAsia="Times New Roman" w:hAnsi="Tahoma" w:cs="Tahoma"/>
          <w:lang w:eastAsia="sl-SI"/>
        </w:rPr>
      </w:pPr>
      <w:r w:rsidRPr="003F5FF6">
        <w:rPr>
          <w:rFonts w:ascii="Tahoma" w:eastAsia="Times New Roman" w:hAnsi="Tahoma" w:cs="Tahoma"/>
          <w:lang w:eastAsia="sl-SI"/>
        </w:rPr>
        <w:t xml:space="preserve">Garancija proti </w:t>
      </w:r>
      <w:proofErr w:type="spellStart"/>
      <w:r w:rsidRPr="003F5FF6">
        <w:rPr>
          <w:rFonts w:ascii="Tahoma" w:eastAsia="Times New Roman" w:hAnsi="Tahoma" w:cs="Tahoma"/>
          <w:lang w:eastAsia="sl-SI"/>
        </w:rPr>
        <w:t>prerjavenju</w:t>
      </w:r>
      <w:proofErr w:type="spellEnd"/>
      <w:r w:rsidRPr="003F5FF6">
        <w:rPr>
          <w:rFonts w:ascii="Tahoma" w:eastAsia="Times New Roman" w:hAnsi="Tahoma" w:cs="Tahoma"/>
          <w:lang w:eastAsia="sl-SI"/>
        </w:rPr>
        <w:t xml:space="preserve"> šasije in kabine 5 let.</w:t>
      </w:r>
    </w:p>
    <w:p w:rsidR="003F5FF6" w:rsidRPr="003F5FF6" w:rsidRDefault="003F5FF6" w:rsidP="003F5FF6">
      <w:pPr>
        <w:tabs>
          <w:tab w:val="left" w:pos="360"/>
        </w:tabs>
        <w:spacing w:line="280" w:lineRule="atLeast"/>
        <w:rPr>
          <w:rFonts w:ascii="Tahoma" w:eastAsia="Times New Roman" w:hAnsi="Tahoma" w:cs="Tahoma"/>
          <w:b/>
          <w:lang w:eastAsia="sl-SI"/>
        </w:rPr>
      </w:pPr>
    </w:p>
    <w:p w:rsidR="003F5FF6" w:rsidRPr="003F5FF6" w:rsidRDefault="003F5FF6" w:rsidP="003F5FF6">
      <w:pPr>
        <w:tabs>
          <w:tab w:val="left" w:pos="360"/>
        </w:tabs>
        <w:spacing w:line="280" w:lineRule="atLeast"/>
        <w:rPr>
          <w:rFonts w:ascii="Tahoma" w:eastAsia="Times New Roman" w:hAnsi="Tahoma" w:cs="Tahoma"/>
          <w:b/>
          <w:lang w:eastAsia="sl-SI"/>
        </w:rPr>
      </w:pPr>
      <w:r w:rsidRPr="003F5FF6">
        <w:rPr>
          <w:rFonts w:ascii="Tahoma" w:eastAsia="Times New Roman" w:hAnsi="Tahoma" w:cs="Tahoma"/>
          <w:b/>
          <w:lang w:eastAsia="sl-SI"/>
        </w:rPr>
        <w:t xml:space="preserve">Servisiranje: </w:t>
      </w:r>
    </w:p>
    <w:p w:rsidR="003F5FF6" w:rsidRPr="003F5FF6" w:rsidRDefault="003F5FF6" w:rsidP="003F5FF6">
      <w:pPr>
        <w:numPr>
          <w:ilvl w:val="0"/>
          <w:numId w:val="19"/>
        </w:numPr>
        <w:tabs>
          <w:tab w:val="left" w:pos="360"/>
        </w:tabs>
        <w:spacing w:line="280" w:lineRule="atLeast"/>
        <w:rPr>
          <w:rFonts w:ascii="Tahoma" w:eastAsia="Times New Roman" w:hAnsi="Tahoma" w:cs="Tahoma"/>
          <w:lang w:eastAsia="sl-SI"/>
        </w:rPr>
      </w:pPr>
      <w:r w:rsidRPr="003F5FF6">
        <w:rPr>
          <w:rFonts w:ascii="Tahoma" w:eastAsia="Times New Roman" w:hAnsi="Tahoma" w:cs="Tahoma"/>
          <w:lang w:eastAsia="sl-SI"/>
        </w:rPr>
        <w:t>Servis v Sloveniji.</w:t>
      </w:r>
    </w:p>
    <w:p w:rsidR="003F5FF6" w:rsidRPr="003F5FF6" w:rsidRDefault="003F5FF6" w:rsidP="003F5FF6">
      <w:pPr>
        <w:numPr>
          <w:ilvl w:val="0"/>
          <w:numId w:val="19"/>
        </w:numPr>
        <w:tabs>
          <w:tab w:val="left" w:pos="360"/>
        </w:tabs>
        <w:spacing w:line="280" w:lineRule="atLeast"/>
        <w:rPr>
          <w:rFonts w:ascii="Tahoma" w:eastAsia="Times New Roman" w:hAnsi="Tahoma" w:cs="Tahoma"/>
          <w:lang w:eastAsia="sl-SI"/>
        </w:rPr>
      </w:pPr>
      <w:r w:rsidRPr="003F5FF6">
        <w:rPr>
          <w:rFonts w:ascii="Tahoma" w:eastAsia="Times New Roman" w:hAnsi="Tahoma" w:cs="Tahoma"/>
          <w:lang w:eastAsia="sl-SI"/>
        </w:rPr>
        <w:t>Dobava rezervnih delov v 48 urah.</w:t>
      </w:r>
    </w:p>
    <w:p w:rsidR="003F5FF6" w:rsidRPr="003F5FF6" w:rsidRDefault="003F5FF6" w:rsidP="003F5FF6">
      <w:pPr>
        <w:numPr>
          <w:ilvl w:val="0"/>
          <w:numId w:val="19"/>
        </w:numPr>
        <w:tabs>
          <w:tab w:val="left" w:pos="360"/>
        </w:tabs>
        <w:spacing w:line="280" w:lineRule="atLeast"/>
        <w:rPr>
          <w:rFonts w:ascii="Tahoma" w:eastAsia="Times New Roman" w:hAnsi="Tahoma" w:cs="Tahoma"/>
          <w:lang w:eastAsia="sl-SI"/>
        </w:rPr>
      </w:pPr>
      <w:r w:rsidRPr="003F5FF6">
        <w:rPr>
          <w:rFonts w:ascii="Tahoma" w:eastAsia="Times New Roman" w:hAnsi="Tahoma" w:cs="Tahoma"/>
          <w:lang w:eastAsia="sl-SI"/>
        </w:rPr>
        <w:t>Dobava rezervnih delov s strani ponudnika zagotovljena 10 let od prevzema vozila.</w:t>
      </w:r>
    </w:p>
    <w:p w:rsidR="003F5FF6" w:rsidRDefault="003F5FF6" w:rsidP="003F5FF6">
      <w:pPr>
        <w:tabs>
          <w:tab w:val="left" w:pos="360"/>
        </w:tabs>
        <w:spacing w:line="280" w:lineRule="atLeast"/>
        <w:rPr>
          <w:rFonts w:ascii="Tahoma" w:eastAsia="Times New Roman" w:hAnsi="Tahoma" w:cs="Tahoma"/>
          <w:b/>
          <w:lang w:eastAsia="sl-SI"/>
        </w:rPr>
      </w:pPr>
    </w:p>
    <w:p w:rsidR="003F5FF6" w:rsidRPr="003F5FF6" w:rsidRDefault="003F5FF6" w:rsidP="003F5FF6">
      <w:pPr>
        <w:tabs>
          <w:tab w:val="left" w:pos="360"/>
        </w:tabs>
        <w:spacing w:line="280" w:lineRule="atLeast"/>
        <w:rPr>
          <w:rFonts w:ascii="Tahoma" w:eastAsia="Times New Roman" w:hAnsi="Tahoma" w:cs="Tahoma"/>
          <w:b/>
          <w:lang w:eastAsia="sl-SI"/>
        </w:rPr>
      </w:pPr>
    </w:p>
    <w:p w:rsidR="00817004" w:rsidRPr="00566035" w:rsidRDefault="00817004" w:rsidP="00817004">
      <w:pPr>
        <w:tabs>
          <w:tab w:val="left" w:pos="360"/>
        </w:tabs>
        <w:spacing w:line="280" w:lineRule="atLeast"/>
        <w:rPr>
          <w:rFonts w:ascii="Tahoma" w:eastAsia="Times New Roman" w:hAnsi="Tahoma" w:cs="Tahoma"/>
          <w:b/>
          <w:u w:val="single"/>
          <w:lang w:eastAsia="sl-SI"/>
        </w:rPr>
      </w:pPr>
      <w:r w:rsidRPr="00566035">
        <w:rPr>
          <w:rFonts w:ascii="Tahoma" w:eastAsia="Times New Roman" w:hAnsi="Tahoma" w:cs="Tahoma"/>
          <w:b/>
          <w:u w:val="single"/>
          <w:lang w:eastAsia="sl-SI"/>
        </w:rPr>
        <w:t>Tehnične zahteve za nadgradnjo:</w:t>
      </w:r>
    </w:p>
    <w:p w:rsidR="00817004" w:rsidRPr="00566035" w:rsidRDefault="00817004" w:rsidP="00817004">
      <w:pPr>
        <w:tabs>
          <w:tab w:val="left" w:pos="360"/>
        </w:tabs>
        <w:spacing w:line="280" w:lineRule="atLeast"/>
        <w:rPr>
          <w:rFonts w:ascii="Tahoma" w:eastAsia="Times New Roman" w:hAnsi="Tahoma" w:cs="Tahoma"/>
          <w:b/>
          <w:lang w:eastAsia="sl-SI"/>
        </w:rPr>
      </w:pPr>
    </w:p>
    <w:p w:rsidR="00817004" w:rsidRPr="00566035" w:rsidRDefault="00817004" w:rsidP="00817004">
      <w:pPr>
        <w:tabs>
          <w:tab w:val="left" w:pos="360"/>
        </w:tabs>
        <w:spacing w:line="280" w:lineRule="atLeast"/>
        <w:rPr>
          <w:rFonts w:ascii="Tahoma" w:eastAsia="Times New Roman" w:hAnsi="Tahoma" w:cs="Tahoma"/>
          <w:lang w:eastAsia="sl-SI"/>
        </w:rPr>
      </w:pPr>
      <w:r w:rsidRPr="00566035">
        <w:rPr>
          <w:rFonts w:ascii="Tahoma" w:eastAsia="Times New Roman" w:hAnsi="Tahoma" w:cs="Tahoma"/>
          <w:b/>
          <w:lang w:eastAsia="sl-SI"/>
        </w:rPr>
        <w:t>Osnovne zahteve:</w:t>
      </w:r>
    </w:p>
    <w:p w:rsidR="00817004" w:rsidRPr="00566035" w:rsidRDefault="00817004" w:rsidP="005341D9">
      <w:pPr>
        <w:numPr>
          <w:ilvl w:val="0"/>
          <w:numId w:val="19"/>
        </w:numPr>
        <w:tabs>
          <w:tab w:val="left" w:pos="360"/>
        </w:tabs>
        <w:spacing w:line="280" w:lineRule="atLeast"/>
        <w:rPr>
          <w:rFonts w:ascii="Tahoma" w:eastAsia="Times New Roman" w:hAnsi="Tahoma" w:cs="Tahoma"/>
          <w:lang w:eastAsia="sl-SI"/>
        </w:rPr>
      </w:pPr>
      <w:r w:rsidRPr="00566035">
        <w:rPr>
          <w:rFonts w:ascii="Tahoma" w:eastAsia="Times New Roman" w:hAnsi="Tahoma" w:cs="Tahoma"/>
          <w:lang w:eastAsia="sl-SI"/>
        </w:rPr>
        <w:t xml:space="preserve">Vozilo za zbiranje odpadkov mora biti izdelano v skladu s Pravilnikom o varnosti strojev in </w:t>
      </w:r>
      <w:proofErr w:type="spellStart"/>
      <w:r w:rsidRPr="00566035">
        <w:rPr>
          <w:rFonts w:ascii="Tahoma" w:eastAsia="Times New Roman" w:hAnsi="Tahoma" w:cs="Tahoma"/>
          <w:lang w:eastAsia="sl-SI"/>
        </w:rPr>
        <w:t>harmoniziranim</w:t>
      </w:r>
      <w:proofErr w:type="spellEnd"/>
      <w:r w:rsidRPr="00566035">
        <w:rPr>
          <w:rFonts w:ascii="Tahoma" w:eastAsia="Times New Roman" w:hAnsi="Tahoma" w:cs="Tahoma"/>
          <w:lang w:eastAsia="sl-SI"/>
        </w:rPr>
        <w:t xml:space="preserve"> standardom SIST EN 1501.</w:t>
      </w:r>
    </w:p>
    <w:p w:rsidR="00817004" w:rsidRPr="00566035" w:rsidRDefault="00817004" w:rsidP="005341D9">
      <w:pPr>
        <w:numPr>
          <w:ilvl w:val="0"/>
          <w:numId w:val="19"/>
        </w:numPr>
        <w:tabs>
          <w:tab w:val="left" w:pos="360"/>
        </w:tabs>
        <w:spacing w:line="280" w:lineRule="atLeast"/>
        <w:rPr>
          <w:rFonts w:ascii="Tahoma" w:eastAsia="Times New Roman" w:hAnsi="Tahoma" w:cs="Tahoma"/>
          <w:lang w:eastAsia="sl-SI"/>
        </w:rPr>
      </w:pPr>
      <w:r w:rsidRPr="00566035">
        <w:rPr>
          <w:rFonts w:ascii="Tahoma" w:eastAsia="Times New Roman" w:hAnsi="Tahoma" w:cs="Tahoma"/>
          <w:lang w:eastAsia="sl-SI"/>
        </w:rPr>
        <w:t xml:space="preserve">Nadgradnja mora omogočati zbiranje in prevažanje komunalnih odpadkov, manjših kosovnih in ločeno zbranih frakcij odpadkov (papir, steklo, embalaža, </w:t>
      </w:r>
      <w:r w:rsidRPr="00A26F66">
        <w:rPr>
          <w:rFonts w:ascii="Tahoma" w:eastAsia="Times New Roman" w:hAnsi="Tahoma" w:cs="Tahoma"/>
          <w:lang w:eastAsia="sl-SI"/>
        </w:rPr>
        <w:t xml:space="preserve">biološki odpadki </w:t>
      </w:r>
      <w:proofErr w:type="spellStart"/>
      <w:r w:rsidRPr="00566035">
        <w:rPr>
          <w:rFonts w:ascii="Tahoma" w:eastAsia="Times New Roman" w:hAnsi="Tahoma" w:cs="Tahoma"/>
          <w:lang w:eastAsia="sl-SI"/>
        </w:rPr>
        <w:t>ipd</w:t>
      </w:r>
      <w:proofErr w:type="spellEnd"/>
      <w:r w:rsidRPr="00566035">
        <w:rPr>
          <w:rFonts w:ascii="Tahoma" w:eastAsia="Times New Roman" w:hAnsi="Tahoma" w:cs="Tahoma"/>
          <w:lang w:eastAsia="sl-SI"/>
        </w:rPr>
        <w:t>).</w:t>
      </w:r>
    </w:p>
    <w:p w:rsidR="00817004" w:rsidRPr="00566035" w:rsidRDefault="00817004" w:rsidP="005341D9">
      <w:pPr>
        <w:numPr>
          <w:ilvl w:val="0"/>
          <w:numId w:val="19"/>
        </w:numPr>
        <w:tabs>
          <w:tab w:val="left" w:pos="360"/>
        </w:tabs>
        <w:spacing w:line="280" w:lineRule="atLeast"/>
        <w:rPr>
          <w:rFonts w:ascii="Tahoma" w:eastAsia="Times New Roman" w:hAnsi="Tahoma" w:cs="Tahoma"/>
          <w:lang w:eastAsia="sl-SI"/>
        </w:rPr>
      </w:pPr>
      <w:r w:rsidRPr="00566035">
        <w:rPr>
          <w:rFonts w:ascii="Tahoma" w:eastAsia="Times New Roman" w:hAnsi="Tahoma" w:cs="Tahoma"/>
          <w:lang w:eastAsia="sl-SI"/>
        </w:rPr>
        <w:t xml:space="preserve">Tip nadgradnje je nadgradnja z nakladanjem z zadnje strani. Odpadki se nakladajo mehansko preko </w:t>
      </w:r>
      <w:proofErr w:type="spellStart"/>
      <w:r w:rsidRPr="00566035">
        <w:rPr>
          <w:rFonts w:ascii="Tahoma" w:eastAsia="Times New Roman" w:hAnsi="Tahoma" w:cs="Tahoma"/>
          <w:lang w:eastAsia="sl-SI"/>
        </w:rPr>
        <w:t>vsipnega</w:t>
      </w:r>
      <w:proofErr w:type="spellEnd"/>
      <w:r w:rsidRPr="00566035">
        <w:rPr>
          <w:rFonts w:ascii="Tahoma" w:eastAsia="Times New Roman" w:hAnsi="Tahoma" w:cs="Tahoma"/>
          <w:lang w:eastAsia="sl-SI"/>
        </w:rPr>
        <w:t xml:space="preserve"> roba v korito, od koder jih mehanizem za stiskanje potisne in stisne v keson vozila. Vrata se vertikalno odpirajo.</w:t>
      </w:r>
    </w:p>
    <w:p w:rsidR="00817004" w:rsidRPr="00566035" w:rsidRDefault="00817004" w:rsidP="005341D9">
      <w:pPr>
        <w:numPr>
          <w:ilvl w:val="0"/>
          <w:numId w:val="19"/>
        </w:numPr>
        <w:tabs>
          <w:tab w:val="left" w:pos="360"/>
        </w:tabs>
        <w:spacing w:line="280" w:lineRule="atLeast"/>
        <w:rPr>
          <w:rFonts w:ascii="Tahoma" w:eastAsia="Times New Roman" w:hAnsi="Tahoma" w:cs="Tahoma"/>
          <w:lang w:eastAsia="sl-SI"/>
        </w:rPr>
      </w:pPr>
      <w:r w:rsidRPr="00566035">
        <w:rPr>
          <w:rFonts w:ascii="Tahoma" w:eastAsia="Times New Roman" w:hAnsi="Tahoma" w:cs="Tahoma"/>
          <w:lang w:eastAsia="sl-SI"/>
        </w:rPr>
        <w:t>Nadgradnja je sestavljena iz dveh osnovnih delov: kesona in vrat. Vrata so opremljena s stresalnim mehanizmom.</w:t>
      </w:r>
    </w:p>
    <w:p w:rsidR="00817004" w:rsidRPr="00566035" w:rsidRDefault="00817004" w:rsidP="005341D9">
      <w:pPr>
        <w:numPr>
          <w:ilvl w:val="0"/>
          <w:numId w:val="19"/>
        </w:numPr>
        <w:tabs>
          <w:tab w:val="left" w:pos="360"/>
        </w:tabs>
        <w:spacing w:line="280" w:lineRule="atLeast"/>
        <w:rPr>
          <w:rFonts w:ascii="Tahoma" w:eastAsia="Times New Roman" w:hAnsi="Tahoma" w:cs="Tahoma"/>
          <w:lang w:eastAsia="sl-SI"/>
        </w:rPr>
      </w:pPr>
      <w:r w:rsidRPr="00566035">
        <w:rPr>
          <w:rFonts w:ascii="Tahoma" w:eastAsia="Times New Roman" w:hAnsi="Tahoma" w:cs="Tahoma"/>
          <w:lang w:eastAsia="sl-SI"/>
        </w:rPr>
        <w:t>Nadgradnja usklajena s šasijo z optimalno razporeditvijo osnih obremenitev.</w:t>
      </w:r>
    </w:p>
    <w:p w:rsidR="00817004" w:rsidRPr="00030EF6" w:rsidRDefault="00817004" w:rsidP="00817004">
      <w:pPr>
        <w:tabs>
          <w:tab w:val="left" w:pos="360"/>
        </w:tabs>
        <w:spacing w:line="280" w:lineRule="atLeast"/>
        <w:rPr>
          <w:rFonts w:ascii="Tahoma" w:eastAsia="Times New Roman" w:hAnsi="Tahoma" w:cs="Tahoma"/>
          <w:highlight w:val="green"/>
          <w:lang w:eastAsia="sl-SI"/>
        </w:rPr>
      </w:pPr>
    </w:p>
    <w:p w:rsidR="00817004" w:rsidRPr="007E6A58" w:rsidRDefault="00817004" w:rsidP="00817004">
      <w:pPr>
        <w:tabs>
          <w:tab w:val="left" w:pos="360"/>
        </w:tabs>
        <w:spacing w:line="280" w:lineRule="atLeast"/>
        <w:rPr>
          <w:rFonts w:ascii="Tahoma" w:eastAsia="Times New Roman" w:hAnsi="Tahoma" w:cs="Tahoma"/>
          <w:lang w:eastAsia="sl-SI"/>
        </w:rPr>
      </w:pPr>
      <w:r w:rsidRPr="007E6A58">
        <w:rPr>
          <w:rFonts w:ascii="Tahoma" w:eastAsia="Times New Roman" w:hAnsi="Tahoma" w:cs="Tahoma"/>
          <w:b/>
          <w:lang w:eastAsia="sl-SI"/>
        </w:rPr>
        <w:t>Keson:</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Celotna konstrukcija 100% v varjeni izvedbi.</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Stranice kesona ojačane s pravokotnimi profili in prekrite s stranicami iz aluminija.</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Pomožni okvir in pritrditev na šasijo izvedena v skladu s priporočili proizvajalca šasije.</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Dolžino kesona optimalno prilagoditi šasiji.</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Maksimalna širina kesona 2,3 m.</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Sistem praznjenja z vgrajeno iztisno ploščo.</w:t>
      </w:r>
    </w:p>
    <w:p w:rsidR="00817004" w:rsidRPr="00030EF6" w:rsidRDefault="00817004" w:rsidP="00817004">
      <w:pPr>
        <w:tabs>
          <w:tab w:val="left" w:pos="360"/>
        </w:tabs>
        <w:spacing w:line="280" w:lineRule="atLeast"/>
        <w:rPr>
          <w:rFonts w:ascii="Tahoma" w:eastAsia="Times New Roman" w:hAnsi="Tahoma" w:cs="Tahoma"/>
          <w:highlight w:val="green"/>
          <w:lang w:eastAsia="sl-SI"/>
        </w:rPr>
      </w:pPr>
    </w:p>
    <w:p w:rsidR="00817004" w:rsidRPr="007E6A58" w:rsidRDefault="00817004" w:rsidP="00817004">
      <w:pPr>
        <w:tabs>
          <w:tab w:val="left" w:pos="360"/>
        </w:tabs>
        <w:spacing w:line="280" w:lineRule="atLeast"/>
        <w:rPr>
          <w:rFonts w:ascii="Tahoma" w:eastAsia="Times New Roman" w:hAnsi="Tahoma" w:cs="Tahoma"/>
          <w:lang w:eastAsia="sl-SI"/>
        </w:rPr>
      </w:pPr>
      <w:r w:rsidRPr="007E6A58">
        <w:rPr>
          <w:rFonts w:ascii="Tahoma" w:eastAsia="Times New Roman" w:hAnsi="Tahoma" w:cs="Tahoma"/>
          <w:b/>
          <w:lang w:eastAsia="sl-SI"/>
        </w:rPr>
        <w:t>Iztisna plošča:</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Vodena s pomočjo bočnih vodil.</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Pomik iztisne plošče po celotni dolžini kesona s teleskopskim cilindrom.</w:t>
      </w:r>
    </w:p>
    <w:p w:rsidR="00817004" w:rsidRPr="007E6A58" w:rsidRDefault="00817004" w:rsidP="005341D9">
      <w:pPr>
        <w:numPr>
          <w:ilvl w:val="0"/>
          <w:numId w:val="19"/>
        </w:numPr>
        <w:tabs>
          <w:tab w:val="left" w:pos="360"/>
        </w:tabs>
        <w:spacing w:line="280" w:lineRule="atLeast"/>
        <w:rPr>
          <w:rFonts w:ascii="Tahoma" w:eastAsia="Times New Roman" w:hAnsi="Tahoma" w:cs="Tahoma"/>
          <w:lang w:eastAsia="sl-SI"/>
        </w:rPr>
      </w:pPr>
      <w:r w:rsidRPr="007E6A58">
        <w:rPr>
          <w:rFonts w:ascii="Tahoma" w:eastAsia="Times New Roman" w:hAnsi="Tahoma" w:cs="Tahoma"/>
          <w:lang w:eastAsia="sl-SI"/>
        </w:rPr>
        <w:t xml:space="preserve">Avtomatski odmik iztisne plošče na principu povratnega efekta zaradi preseganja </w:t>
      </w:r>
      <w:r w:rsidR="007E6A58" w:rsidRPr="00D73DC6">
        <w:rPr>
          <w:rFonts w:ascii="Tahoma" w:eastAsia="Times New Roman" w:hAnsi="Tahoma" w:cs="Tahoma"/>
          <w:lang w:eastAsia="sl-SI"/>
        </w:rPr>
        <w:t>nastavljenega</w:t>
      </w:r>
      <w:r w:rsidR="007E6A58" w:rsidRPr="007E6A58">
        <w:rPr>
          <w:rFonts w:ascii="Tahoma" w:eastAsia="Times New Roman" w:hAnsi="Tahoma" w:cs="Tahoma"/>
          <w:lang w:eastAsia="sl-SI"/>
        </w:rPr>
        <w:t xml:space="preserve"> </w:t>
      </w:r>
      <w:r w:rsidRPr="007E6A58">
        <w:rPr>
          <w:rFonts w:ascii="Tahoma" w:eastAsia="Times New Roman" w:hAnsi="Tahoma" w:cs="Tahoma"/>
          <w:lang w:eastAsia="sl-SI"/>
        </w:rPr>
        <w:t>tlaka stiskanja.</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Avtomatski odmik iztisne plošče pri zapiranju vrat – preprečuje nasedanje vrat na iztisno ploščo.</w:t>
      </w:r>
    </w:p>
    <w:p w:rsidR="00817004" w:rsidRPr="00030EF6" w:rsidRDefault="00817004" w:rsidP="00817004">
      <w:pPr>
        <w:tabs>
          <w:tab w:val="left" w:pos="360"/>
        </w:tabs>
        <w:spacing w:line="280" w:lineRule="atLeast"/>
        <w:rPr>
          <w:rFonts w:ascii="Tahoma" w:eastAsia="Times New Roman" w:hAnsi="Tahoma" w:cs="Tahoma"/>
          <w:highlight w:val="green"/>
          <w:lang w:eastAsia="sl-SI"/>
        </w:rPr>
      </w:pPr>
    </w:p>
    <w:p w:rsidR="00817004" w:rsidRPr="0009335A" w:rsidRDefault="00817004" w:rsidP="00817004">
      <w:pPr>
        <w:tabs>
          <w:tab w:val="left" w:pos="360"/>
        </w:tabs>
        <w:spacing w:line="280" w:lineRule="atLeast"/>
        <w:rPr>
          <w:rFonts w:ascii="Tahoma" w:eastAsia="Times New Roman" w:hAnsi="Tahoma" w:cs="Tahoma"/>
          <w:lang w:eastAsia="sl-SI"/>
        </w:rPr>
      </w:pPr>
      <w:r w:rsidRPr="0009335A">
        <w:rPr>
          <w:rFonts w:ascii="Tahoma" w:eastAsia="Times New Roman" w:hAnsi="Tahoma" w:cs="Tahoma"/>
          <w:b/>
          <w:lang w:eastAsia="sl-SI"/>
        </w:rPr>
        <w:t>Vrata:</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Korito v enem delu, izdelano iz visokokvalitetnega jekla odpornega na obrabo trdote min. 400 HB (</w:t>
      </w:r>
      <w:proofErr w:type="spellStart"/>
      <w:r w:rsidRPr="0009335A">
        <w:rPr>
          <w:rFonts w:ascii="Tahoma" w:eastAsia="Times New Roman" w:hAnsi="Tahoma" w:cs="Tahoma"/>
          <w:lang w:eastAsia="sl-SI"/>
        </w:rPr>
        <w:t>Hardox</w:t>
      </w:r>
      <w:proofErr w:type="spellEnd"/>
      <w:r w:rsidRPr="0009335A">
        <w:rPr>
          <w:rFonts w:ascii="Tahoma" w:eastAsia="Times New Roman" w:hAnsi="Tahoma" w:cs="Tahoma"/>
          <w:lang w:eastAsia="sl-SI"/>
        </w:rPr>
        <w:t xml:space="preserve"> 400 ali ekvivalent), min. debelina dna korita 6 mm.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Avtomatsko odklepanje in zaklepanje pri odpiranju in</w:t>
      </w:r>
      <w:r w:rsidRPr="00817004">
        <w:rPr>
          <w:rFonts w:ascii="Tahoma" w:eastAsia="Times New Roman" w:hAnsi="Tahoma" w:cs="Tahoma"/>
          <w:lang w:eastAsia="sl-SI"/>
        </w:rPr>
        <w:t xml:space="preserve"> zapiranju vrat.</w:t>
      </w:r>
    </w:p>
    <w:p w:rsidR="00817004" w:rsidRPr="0009335A" w:rsidRDefault="00817004" w:rsidP="00817004">
      <w:pPr>
        <w:tabs>
          <w:tab w:val="left" w:pos="360"/>
        </w:tabs>
        <w:spacing w:line="280" w:lineRule="atLeast"/>
        <w:rPr>
          <w:rFonts w:ascii="Tahoma" w:eastAsia="Times New Roman" w:hAnsi="Tahoma" w:cs="Tahoma"/>
          <w:lang w:eastAsia="sl-SI"/>
        </w:rPr>
      </w:pPr>
      <w:r w:rsidRPr="0009335A">
        <w:rPr>
          <w:rFonts w:ascii="Tahoma" w:eastAsia="Times New Roman" w:hAnsi="Tahoma" w:cs="Tahoma"/>
          <w:b/>
          <w:lang w:eastAsia="sl-SI"/>
        </w:rPr>
        <w:lastRenderedPageBreak/>
        <w:t>Mehanizem stiskanja:</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Mehanizem stiskanja po principu dveh plošč (drsna in potisna plošča) s stiskanjem ob iztisno ploščo.</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Obrabi izpostavljeni deli drsne in potisne plošče izdelani iz visokokvalitetnega jekla odpornega na obrabo trdota min 400 HB (</w:t>
      </w:r>
      <w:proofErr w:type="spellStart"/>
      <w:r w:rsidRPr="0009335A">
        <w:rPr>
          <w:rFonts w:ascii="Tahoma" w:eastAsia="Times New Roman" w:hAnsi="Tahoma" w:cs="Tahoma"/>
          <w:lang w:eastAsia="sl-SI"/>
        </w:rPr>
        <w:t>Hardox</w:t>
      </w:r>
      <w:proofErr w:type="spellEnd"/>
      <w:r w:rsidRPr="0009335A">
        <w:rPr>
          <w:rFonts w:ascii="Tahoma" w:eastAsia="Times New Roman" w:hAnsi="Tahoma" w:cs="Tahoma"/>
          <w:lang w:eastAsia="sl-SI"/>
        </w:rPr>
        <w:t xml:space="preserve"> 400 ali ekvivalent).</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Pomikanje sistema plošč s štirimi dvostransko delujočimi hidravličnimi cilindri v naslednjem zaporedju: odpiranje potisne plošče, spuščanje drsne plošče, zapiranje potisne plošče in dvig drsne plošče.</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Hidravlični cilindri za pomik drsne plošče montirani na zunanji strani zadnjih vrat.</w:t>
      </w:r>
    </w:p>
    <w:p w:rsidR="00817004" w:rsidRPr="0009335A" w:rsidRDefault="00817004" w:rsidP="00817004">
      <w:pPr>
        <w:tabs>
          <w:tab w:val="left" w:pos="360"/>
        </w:tabs>
        <w:spacing w:line="280" w:lineRule="atLeast"/>
        <w:rPr>
          <w:rFonts w:ascii="Tahoma" w:eastAsia="Times New Roman" w:hAnsi="Tahoma" w:cs="Tahoma"/>
          <w:lang w:eastAsia="sl-SI"/>
        </w:rPr>
      </w:pPr>
    </w:p>
    <w:p w:rsidR="00817004" w:rsidRPr="0009335A" w:rsidRDefault="00817004" w:rsidP="00817004">
      <w:pPr>
        <w:tabs>
          <w:tab w:val="left" w:pos="360"/>
        </w:tabs>
        <w:spacing w:line="280" w:lineRule="atLeast"/>
        <w:rPr>
          <w:rFonts w:ascii="Tahoma" w:eastAsia="Times New Roman" w:hAnsi="Tahoma" w:cs="Tahoma"/>
          <w:lang w:eastAsia="sl-SI"/>
        </w:rPr>
      </w:pPr>
      <w:r w:rsidRPr="0009335A">
        <w:rPr>
          <w:rFonts w:ascii="Tahoma" w:eastAsia="Times New Roman" w:hAnsi="Tahoma" w:cs="Tahoma"/>
          <w:b/>
          <w:lang w:eastAsia="sl-SI"/>
        </w:rPr>
        <w:t>Sistem stiskanja:</w:t>
      </w:r>
    </w:p>
    <w:p w:rsidR="00817004" w:rsidRPr="0017329F"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Ročni sistem </w:t>
      </w:r>
      <w:r w:rsidRPr="0017329F">
        <w:rPr>
          <w:rFonts w:ascii="Tahoma" w:eastAsia="Times New Roman" w:hAnsi="Tahoma" w:cs="Tahoma"/>
          <w:lang w:eastAsia="sl-SI"/>
        </w:rPr>
        <w:t>stiskanja »MAN«.</w:t>
      </w:r>
    </w:p>
    <w:p w:rsidR="00817004" w:rsidRPr="0017329F" w:rsidRDefault="00817004" w:rsidP="005341D9">
      <w:pPr>
        <w:numPr>
          <w:ilvl w:val="0"/>
          <w:numId w:val="19"/>
        </w:numPr>
        <w:tabs>
          <w:tab w:val="left" w:pos="360"/>
        </w:tabs>
        <w:spacing w:line="280" w:lineRule="atLeast"/>
        <w:rPr>
          <w:rFonts w:ascii="Tahoma" w:eastAsia="Times New Roman" w:hAnsi="Tahoma" w:cs="Tahoma"/>
          <w:lang w:eastAsia="sl-SI"/>
        </w:rPr>
      </w:pPr>
      <w:r w:rsidRPr="0017329F">
        <w:rPr>
          <w:rFonts w:ascii="Tahoma" w:eastAsia="Times New Roman" w:hAnsi="Tahoma" w:cs="Tahoma"/>
          <w:lang w:eastAsia="sl-SI"/>
        </w:rPr>
        <w:t>Avtomatski sistem z enojnim ciklom »SINGLE«.</w:t>
      </w:r>
    </w:p>
    <w:p w:rsidR="00817004" w:rsidRPr="0009335A" w:rsidRDefault="00817004" w:rsidP="005341D9">
      <w:pPr>
        <w:numPr>
          <w:ilvl w:val="0"/>
          <w:numId w:val="19"/>
        </w:numPr>
        <w:tabs>
          <w:tab w:val="left" w:pos="360"/>
        </w:tabs>
        <w:spacing w:line="280" w:lineRule="atLeast"/>
        <w:rPr>
          <w:rFonts w:ascii="Tahoma" w:eastAsia="Times New Roman" w:hAnsi="Tahoma" w:cs="Tahoma"/>
          <w:b/>
          <w:bCs/>
          <w:lang w:eastAsia="sl-SI"/>
        </w:rPr>
      </w:pPr>
      <w:r w:rsidRPr="0009335A">
        <w:rPr>
          <w:rFonts w:ascii="Tahoma" w:eastAsia="Times New Roman" w:hAnsi="Tahoma" w:cs="Tahoma"/>
          <w:lang w:eastAsia="sl-SI"/>
        </w:rPr>
        <w:t>Avtomatski sistem s kontinuiranim ciklom »AUTO«.</w:t>
      </w:r>
    </w:p>
    <w:p w:rsidR="00817004" w:rsidRPr="00030EF6" w:rsidRDefault="00817004" w:rsidP="00817004">
      <w:pPr>
        <w:tabs>
          <w:tab w:val="left" w:pos="360"/>
        </w:tabs>
        <w:spacing w:line="280" w:lineRule="atLeast"/>
        <w:rPr>
          <w:rFonts w:ascii="Tahoma" w:eastAsia="Times New Roman" w:hAnsi="Tahoma" w:cs="Tahoma"/>
          <w:b/>
          <w:bCs/>
          <w:highlight w:val="green"/>
          <w:lang w:eastAsia="sl-SI"/>
        </w:rPr>
      </w:pPr>
    </w:p>
    <w:p w:rsidR="00817004" w:rsidRPr="0009335A" w:rsidRDefault="0009335A" w:rsidP="00817004">
      <w:pPr>
        <w:tabs>
          <w:tab w:val="left" w:pos="360"/>
        </w:tabs>
        <w:spacing w:line="280" w:lineRule="atLeast"/>
        <w:rPr>
          <w:rFonts w:ascii="Tahoma" w:eastAsia="Times New Roman" w:hAnsi="Tahoma" w:cs="Tahoma"/>
          <w:lang w:eastAsia="sl-SI"/>
        </w:rPr>
      </w:pPr>
      <w:r w:rsidRPr="0009335A">
        <w:rPr>
          <w:rFonts w:ascii="Tahoma" w:eastAsia="Times New Roman" w:hAnsi="Tahoma" w:cs="Tahoma"/>
          <w:b/>
          <w:lang w:eastAsia="sl-SI"/>
        </w:rPr>
        <w:t>Tesnjenje</w:t>
      </w:r>
      <w:r w:rsidR="00817004" w:rsidRPr="0009335A">
        <w:rPr>
          <w:rFonts w:ascii="Tahoma" w:eastAsia="Times New Roman" w:hAnsi="Tahoma" w:cs="Tahoma"/>
          <w:b/>
          <w:lang w:eastAsia="sl-SI"/>
        </w:rPr>
        <w:t xml:space="preserve">: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100% vodotesnost med vrati in kesonom po celi višini vrat.</w:t>
      </w:r>
    </w:p>
    <w:p w:rsidR="00817004" w:rsidRPr="00030EF6" w:rsidRDefault="00817004" w:rsidP="00817004">
      <w:pPr>
        <w:tabs>
          <w:tab w:val="left" w:pos="360"/>
        </w:tabs>
        <w:spacing w:line="280" w:lineRule="atLeast"/>
        <w:rPr>
          <w:rFonts w:ascii="Tahoma" w:eastAsia="Times New Roman" w:hAnsi="Tahoma" w:cs="Tahoma"/>
          <w:highlight w:val="green"/>
          <w:lang w:eastAsia="sl-SI"/>
        </w:rPr>
      </w:pPr>
    </w:p>
    <w:p w:rsidR="00817004" w:rsidRPr="00A26F66" w:rsidRDefault="00817004" w:rsidP="00817004">
      <w:pPr>
        <w:tabs>
          <w:tab w:val="left" w:pos="360"/>
        </w:tabs>
        <w:spacing w:line="280" w:lineRule="atLeast"/>
        <w:rPr>
          <w:rFonts w:ascii="Tahoma" w:eastAsia="Times New Roman" w:hAnsi="Tahoma" w:cs="Tahoma"/>
          <w:lang w:eastAsia="sl-SI"/>
        </w:rPr>
      </w:pPr>
      <w:r w:rsidRPr="00A26F66">
        <w:rPr>
          <w:rFonts w:ascii="Tahoma" w:eastAsia="Times New Roman" w:hAnsi="Tahoma" w:cs="Tahoma"/>
          <w:b/>
          <w:lang w:eastAsia="sl-SI"/>
        </w:rPr>
        <w:t>Stresalni mehanizem:</w:t>
      </w:r>
    </w:p>
    <w:p w:rsidR="0009335A" w:rsidRPr="00D73DC6" w:rsidRDefault="0009335A" w:rsidP="005341D9">
      <w:pPr>
        <w:numPr>
          <w:ilvl w:val="0"/>
          <w:numId w:val="19"/>
        </w:numPr>
        <w:tabs>
          <w:tab w:val="left" w:pos="360"/>
        </w:tabs>
        <w:spacing w:line="280" w:lineRule="atLeast"/>
        <w:rPr>
          <w:rFonts w:ascii="Tahoma" w:eastAsia="Times New Roman" w:hAnsi="Tahoma" w:cs="Tahoma"/>
          <w:lang w:eastAsia="sl-SI"/>
        </w:rPr>
      </w:pPr>
      <w:r w:rsidRPr="00D73DC6">
        <w:rPr>
          <w:rFonts w:ascii="Tahoma" w:eastAsia="Times New Roman" w:hAnsi="Tahoma" w:cs="Tahoma"/>
          <w:lang w:eastAsia="sl-SI"/>
        </w:rPr>
        <w:t>Montiran na nihajnih vratih za lažji dostop do stiskalnega mehanizma v času vzdrževalnih del.</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Omogoča praznjenje zabojnikov skladno s standardom EN840/1, -2, -3.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Deljena zobniška letev za neodvisno praznjenje dveh posod hkrati.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Avtomatski, polavtomatski in ročni način delovanja.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Proporcionalno krmiljenje.</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Delovanje stresalnega mehanizma v prostem teku motorja oz. brez potrebe po povišanju vrtljajev motorja.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Avtomatska prilagoditev hitrosti praznjenja zabojnika.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Avtomatska nastavitev višine zobniške letve glede na tip zabojnika.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Avtomatsko otresanje zabojnika (možnost izbire: enkratno, dvakratno, izključeno). </w:t>
      </w:r>
    </w:p>
    <w:p w:rsidR="00817004" w:rsidRPr="00A26F66" w:rsidRDefault="00817004" w:rsidP="005341D9">
      <w:pPr>
        <w:numPr>
          <w:ilvl w:val="0"/>
          <w:numId w:val="19"/>
        </w:numPr>
        <w:tabs>
          <w:tab w:val="left" w:pos="360"/>
        </w:tabs>
        <w:spacing w:line="280" w:lineRule="atLeast"/>
        <w:rPr>
          <w:rFonts w:ascii="Tahoma" w:eastAsia="Times New Roman" w:hAnsi="Tahoma" w:cs="Tahoma"/>
          <w:lang w:eastAsia="sl-SI"/>
        </w:rPr>
      </w:pPr>
      <w:r w:rsidRPr="00A26F66">
        <w:rPr>
          <w:rFonts w:ascii="Tahoma" w:eastAsia="Times New Roman" w:hAnsi="Tahoma" w:cs="Tahoma"/>
          <w:lang w:eastAsia="sl-SI"/>
        </w:rPr>
        <w:t xml:space="preserve">Čas praznjenja zabojnika (dvig/spust) po EN 840/1, </w:t>
      </w:r>
      <w:r w:rsidR="0009335A" w:rsidRPr="00A26F66">
        <w:rPr>
          <w:rFonts w:ascii="Tahoma" w:eastAsia="Times New Roman" w:hAnsi="Tahoma" w:cs="Tahoma"/>
          <w:lang w:eastAsia="sl-SI"/>
        </w:rPr>
        <w:t>5-7</w:t>
      </w:r>
      <w:r w:rsidRPr="00A26F66">
        <w:rPr>
          <w:rFonts w:ascii="Tahoma" w:eastAsia="Times New Roman" w:hAnsi="Tahoma" w:cs="Tahoma"/>
          <w:lang w:eastAsia="sl-SI"/>
        </w:rPr>
        <w:t xml:space="preserve"> sekund. </w:t>
      </w:r>
    </w:p>
    <w:p w:rsidR="00817004" w:rsidRPr="00A26F66" w:rsidRDefault="00817004" w:rsidP="005341D9">
      <w:pPr>
        <w:numPr>
          <w:ilvl w:val="0"/>
          <w:numId w:val="19"/>
        </w:numPr>
        <w:tabs>
          <w:tab w:val="left" w:pos="360"/>
        </w:tabs>
        <w:spacing w:line="280" w:lineRule="atLeast"/>
        <w:rPr>
          <w:rFonts w:ascii="Tahoma" w:eastAsia="Times New Roman" w:hAnsi="Tahoma" w:cs="Tahoma"/>
          <w:lang w:eastAsia="sl-SI"/>
        </w:rPr>
      </w:pPr>
      <w:r w:rsidRPr="00A26F66">
        <w:rPr>
          <w:rFonts w:ascii="Tahoma" w:eastAsia="Times New Roman" w:hAnsi="Tahoma" w:cs="Tahoma"/>
          <w:lang w:eastAsia="sl-SI"/>
        </w:rPr>
        <w:t xml:space="preserve">Čas praznjenja zabojnika (dvig/spust) po EN 840/2, -3, </w:t>
      </w:r>
      <w:r w:rsidR="0009335A" w:rsidRPr="00A26F66">
        <w:rPr>
          <w:rFonts w:ascii="Tahoma" w:eastAsia="Times New Roman" w:hAnsi="Tahoma" w:cs="Tahoma"/>
          <w:lang w:eastAsia="sl-SI"/>
        </w:rPr>
        <w:t>10-12</w:t>
      </w:r>
      <w:r w:rsidRPr="00A26F66">
        <w:rPr>
          <w:rFonts w:ascii="Tahoma" w:eastAsia="Times New Roman" w:hAnsi="Tahoma" w:cs="Tahoma"/>
          <w:lang w:eastAsia="sl-SI"/>
        </w:rPr>
        <w:t xml:space="preserve"> sekund. </w:t>
      </w:r>
    </w:p>
    <w:p w:rsidR="00817004" w:rsidRPr="00A26F66" w:rsidRDefault="00817004" w:rsidP="005341D9">
      <w:pPr>
        <w:numPr>
          <w:ilvl w:val="0"/>
          <w:numId w:val="19"/>
        </w:numPr>
        <w:tabs>
          <w:tab w:val="left" w:pos="360"/>
        </w:tabs>
        <w:spacing w:line="280" w:lineRule="atLeast"/>
        <w:rPr>
          <w:rFonts w:ascii="Tahoma" w:eastAsia="Times New Roman" w:hAnsi="Tahoma" w:cs="Tahoma"/>
          <w:lang w:eastAsia="sl-SI"/>
        </w:rPr>
      </w:pPr>
      <w:r w:rsidRPr="00A26F66">
        <w:rPr>
          <w:rFonts w:ascii="Tahoma" w:eastAsia="Times New Roman" w:hAnsi="Tahoma" w:cs="Tahoma"/>
          <w:lang w:eastAsia="sl-SI"/>
        </w:rPr>
        <w:t xml:space="preserve">Deljen naslon za zabojnik, hidravlično krmiljen.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A26F66">
        <w:rPr>
          <w:rFonts w:ascii="Tahoma" w:eastAsia="Times New Roman" w:hAnsi="Tahoma" w:cs="Tahoma"/>
          <w:lang w:eastAsia="sl-SI"/>
        </w:rPr>
        <w:t>Avtomatska nastavitev naslona</w:t>
      </w:r>
      <w:r w:rsidRPr="0009335A">
        <w:rPr>
          <w:rFonts w:ascii="Tahoma" w:eastAsia="Times New Roman" w:hAnsi="Tahoma" w:cs="Tahoma"/>
          <w:lang w:eastAsia="sl-SI"/>
        </w:rPr>
        <w:t xml:space="preserve"> glede na tip zabojnika in neodvisno delovanje leve oz. desne strani.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Oddaljenost spodnjega roba stresalnega mehanizma od tal ( izhodiščni položaj za praznjenje zabojnika 120l) min. 300 mm. </w:t>
      </w:r>
    </w:p>
    <w:p w:rsidR="00817004" w:rsidRPr="00D73DC6" w:rsidRDefault="00817004" w:rsidP="005341D9">
      <w:pPr>
        <w:numPr>
          <w:ilvl w:val="0"/>
          <w:numId w:val="19"/>
        </w:numPr>
        <w:tabs>
          <w:tab w:val="left" w:pos="360"/>
        </w:tabs>
        <w:spacing w:line="280" w:lineRule="atLeast"/>
        <w:rPr>
          <w:rFonts w:ascii="Tahoma" w:eastAsia="Times New Roman" w:hAnsi="Tahoma" w:cs="Tahoma"/>
          <w:lang w:eastAsia="sl-SI"/>
        </w:rPr>
      </w:pPr>
      <w:r w:rsidRPr="00D73DC6">
        <w:rPr>
          <w:rFonts w:ascii="Tahoma" w:eastAsia="Times New Roman" w:hAnsi="Tahoma" w:cs="Tahoma"/>
          <w:lang w:eastAsia="sl-SI"/>
        </w:rPr>
        <w:t xml:space="preserve">Protihrupno zaščitno ohišje. </w:t>
      </w:r>
    </w:p>
    <w:p w:rsidR="0009335A" w:rsidRPr="00D73DC6" w:rsidRDefault="0009335A" w:rsidP="005341D9">
      <w:pPr>
        <w:numPr>
          <w:ilvl w:val="0"/>
          <w:numId w:val="19"/>
        </w:numPr>
        <w:tabs>
          <w:tab w:val="left" w:pos="360"/>
        </w:tabs>
        <w:spacing w:line="280" w:lineRule="atLeast"/>
        <w:rPr>
          <w:rFonts w:ascii="Tahoma" w:eastAsia="Times New Roman" w:hAnsi="Tahoma" w:cs="Tahoma"/>
          <w:lang w:eastAsia="sl-SI"/>
        </w:rPr>
      </w:pPr>
      <w:r w:rsidRPr="00D73DC6">
        <w:rPr>
          <w:rFonts w:ascii="Tahoma" w:eastAsia="Times New Roman" w:hAnsi="Tahoma" w:cs="Tahoma"/>
          <w:lang w:eastAsia="sl-SI"/>
        </w:rPr>
        <w:t>Protiprašna zaščita.</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CANBUS krmilni modul.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proofErr w:type="spellStart"/>
      <w:r w:rsidRPr="0009335A">
        <w:rPr>
          <w:rFonts w:ascii="Tahoma" w:eastAsia="Times New Roman" w:hAnsi="Tahoma" w:cs="Tahoma"/>
          <w:lang w:eastAsia="sl-SI"/>
        </w:rPr>
        <w:t>CleANopen</w:t>
      </w:r>
      <w:proofErr w:type="spellEnd"/>
      <w:r w:rsidRPr="0009335A">
        <w:rPr>
          <w:rFonts w:ascii="Tahoma" w:eastAsia="Times New Roman" w:hAnsi="Tahoma" w:cs="Tahoma"/>
          <w:lang w:eastAsia="sl-SI"/>
        </w:rPr>
        <w:t xml:space="preserve"> komunikacijski protokol. </w:t>
      </w:r>
    </w:p>
    <w:p w:rsidR="00817004" w:rsidRPr="0009335A" w:rsidRDefault="00817004" w:rsidP="005341D9">
      <w:pPr>
        <w:numPr>
          <w:ilvl w:val="0"/>
          <w:numId w:val="19"/>
        </w:numPr>
        <w:tabs>
          <w:tab w:val="left" w:pos="360"/>
        </w:tabs>
        <w:spacing w:line="280" w:lineRule="atLeast"/>
        <w:rPr>
          <w:rFonts w:ascii="Tahoma" w:eastAsia="Times New Roman" w:hAnsi="Tahoma" w:cs="Tahoma"/>
          <w:lang w:eastAsia="sl-SI"/>
        </w:rPr>
      </w:pPr>
      <w:r w:rsidRPr="0009335A">
        <w:rPr>
          <w:rFonts w:ascii="Tahoma" w:eastAsia="Times New Roman" w:hAnsi="Tahoma" w:cs="Tahoma"/>
          <w:lang w:eastAsia="sl-SI"/>
        </w:rPr>
        <w:t xml:space="preserve">Prikaz delovnih podatkov in servisnih intervalov. </w:t>
      </w:r>
    </w:p>
    <w:p w:rsidR="00817004" w:rsidRPr="00030EF6" w:rsidRDefault="00817004" w:rsidP="00817004">
      <w:pPr>
        <w:tabs>
          <w:tab w:val="left" w:pos="360"/>
        </w:tabs>
        <w:spacing w:line="280" w:lineRule="atLeast"/>
        <w:rPr>
          <w:rFonts w:ascii="Tahoma" w:eastAsia="Times New Roman" w:hAnsi="Tahoma" w:cs="Tahoma"/>
          <w:highlight w:val="green"/>
          <w:lang w:eastAsia="sl-SI"/>
        </w:rPr>
      </w:pPr>
    </w:p>
    <w:p w:rsidR="00817004" w:rsidRPr="00D73DC6" w:rsidRDefault="00817004" w:rsidP="00817004">
      <w:pPr>
        <w:tabs>
          <w:tab w:val="left" w:pos="360"/>
        </w:tabs>
        <w:spacing w:line="280" w:lineRule="atLeast"/>
        <w:rPr>
          <w:rFonts w:ascii="Tahoma" w:eastAsia="Times New Roman" w:hAnsi="Tahoma" w:cs="Tahoma"/>
          <w:lang w:eastAsia="sl-SI"/>
        </w:rPr>
      </w:pPr>
      <w:r w:rsidRPr="00D73DC6">
        <w:rPr>
          <w:rFonts w:ascii="Tahoma" w:eastAsia="Times New Roman" w:hAnsi="Tahoma" w:cs="Tahoma"/>
          <w:b/>
          <w:lang w:eastAsia="sl-SI"/>
        </w:rPr>
        <w:t xml:space="preserve">Osnovne zahtevane karakteristike in lastnosti: </w:t>
      </w:r>
    </w:p>
    <w:p w:rsidR="00817004" w:rsidRPr="00D73DC6" w:rsidRDefault="00817004" w:rsidP="005341D9">
      <w:pPr>
        <w:numPr>
          <w:ilvl w:val="0"/>
          <w:numId w:val="19"/>
        </w:numPr>
        <w:tabs>
          <w:tab w:val="left" w:pos="360"/>
        </w:tabs>
        <w:spacing w:line="280" w:lineRule="atLeast"/>
        <w:rPr>
          <w:rFonts w:ascii="Tahoma" w:eastAsia="Times New Roman" w:hAnsi="Tahoma" w:cs="Tahoma"/>
          <w:lang w:eastAsia="sl-SI"/>
        </w:rPr>
      </w:pPr>
      <w:r w:rsidRPr="00D73DC6">
        <w:rPr>
          <w:rFonts w:ascii="Tahoma" w:eastAsia="Times New Roman" w:hAnsi="Tahoma" w:cs="Tahoma"/>
          <w:lang w:eastAsia="sl-SI"/>
        </w:rPr>
        <w:t>Kapaciteta nadgradnje min. 1</w:t>
      </w:r>
      <w:r w:rsidR="00E03FBB" w:rsidRPr="00D73DC6">
        <w:rPr>
          <w:rFonts w:ascii="Tahoma" w:eastAsia="Times New Roman" w:hAnsi="Tahoma" w:cs="Tahoma"/>
          <w:lang w:eastAsia="sl-SI"/>
        </w:rPr>
        <w:t>3,0</w:t>
      </w:r>
      <w:r w:rsidRPr="00D73DC6">
        <w:rPr>
          <w:rFonts w:ascii="Tahoma" w:eastAsia="Times New Roman" w:hAnsi="Tahoma" w:cs="Tahoma"/>
          <w:lang w:eastAsia="sl-SI"/>
        </w:rPr>
        <w:t xml:space="preserve"> m3, računano v skladu s SIST EN 1501-1.</w:t>
      </w:r>
    </w:p>
    <w:p w:rsidR="00817004" w:rsidRPr="00006F57" w:rsidRDefault="00817004" w:rsidP="005341D9">
      <w:pPr>
        <w:numPr>
          <w:ilvl w:val="0"/>
          <w:numId w:val="19"/>
        </w:numPr>
        <w:tabs>
          <w:tab w:val="left" w:pos="360"/>
        </w:tabs>
        <w:spacing w:line="280" w:lineRule="atLeast"/>
        <w:rPr>
          <w:rFonts w:ascii="Tahoma" w:eastAsia="Times New Roman" w:hAnsi="Tahoma" w:cs="Tahoma"/>
          <w:lang w:eastAsia="sl-SI"/>
        </w:rPr>
      </w:pPr>
      <w:r w:rsidRPr="00D73DC6">
        <w:rPr>
          <w:rFonts w:ascii="Tahoma" w:eastAsia="Times New Roman" w:hAnsi="Tahoma" w:cs="Tahoma"/>
          <w:lang w:eastAsia="sl-SI"/>
        </w:rPr>
        <w:t>K</w:t>
      </w:r>
      <w:r w:rsidRPr="00006F57">
        <w:rPr>
          <w:rFonts w:ascii="Tahoma" w:eastAsia="Times New Roman" w:hAnsi="Tahoma" w:cs="Tahoma"/>
          <w:lang w:eastAsia="sl-SI"/>
        </w:rPr>
        <w:t>apaciteta korita min. 1,5 m3, računano v skladu s SIST EN 1501-1.</w:t>
      </w:r>
    </w:p>
    <w:p w:rsidR="00817004" w:rsidRPr="00006F57" w:rsidRDefault="00817004" w:rsidP="005341D9">
      <w:pPr>
        <w:numPr>
          <w:ilvl w:val="0"/>
          <w:numId w:val="19"/>
        </w:numPr>
        <w:tabs>
          <w:tab w:val="left" w:pos="360"/>
        </w:tabs>
        <w:spacing w:line="280" w:lineRule="atLeast"/>
        <w:rPr>
          <w:rFonts w:ascii="Tahoma" w:eastAsia="Times New Roman" w:hAnsi="Tahoma" w:cs="Tahoma"/>
          <w:lang w:eastAsia="sl-SI"/>
        </w:rPr>
      </w:pPr>
      <w:r w:rsidRPr="00006F57">
        <w:rPr>
          <w:rFonts w:ascii="Tahoma" w:eastAsia="Times New Roman" w:hAnsi="Tahoma" w:cs="Tahoma"/>
          <w:lang w:eastAsia="sl-SI"/>
        </w:rPr>
        <w:t>Maksimalna višina vozila 3.400 mm.</w:t>
      </w:r>
    </w:p>
    <w:p w:rsidR="00817004" w:rsidRPr="00006F57" w:rsidRDefault="00817004" w:rsidP="005341D9">
      <w:pPr>
        <w:numPr>
          <w:ilvl w:val="0"/>
          <w:numId w:val="19"/>
        </w:numPr>
        <w:tabs>
          <w:tab w:val="left" w:pos="360"/>
        </w:tabs>
        <w:spacing w:line="280" w:lineRule="atLeast"/>
        <w:rPr>
          <w:rFonts w:ascii="Tahoma" w:eastAsia="Times New Roman" w:hAnsi="Tahoma" w:cs="Tahoma"/>
          <w:lang w:eastAsia="sl-SI"/>
        </w:rPr>
      </w:pPr>
      <w:r w:rsidRPr="00006F57">
        <w:rPr>
          <w:rFonts w:ascii="Tahoma" w:eastAsia="Times New Roman" w:hAnsi="Tahoma" w:cs="Tahoma"/>
          <w:lang w:eastAsia="sl-SI"/>
        </w:rPr>
        <w:t>Vse dejanske mere vozila podati v prilogi.</w:t>
      </w:r>
    </w:p>
    <w:p w:rsidR="00817004" w:rsidRPr="00006F57" w:rsidRDefault="00817004" w:rsidP="005341D9">
      <w:pPr>
        <w:numPr>
          <w:ilvl w:val="0"/>
          <w:numId w:val="19"/>
        </w:numPr>
        <w:tabs>
          <w:tab w:val="left" w:pos="360"/>
        </w:tabs>
        <w:spacing w:line="280" w:lineRule="atLeast"/>
        <w:rPr>
          <w:rFonts w:ascii="Tahoma" w:eastAsia="Times New Roman" w:hAnsi="Tahoma" w:cs="Tahoma"/>
          <w:lang w:eastAsia="sl-SI"/>
        </w:rPr>
      </w:pPr>
      <w:r w:rsidRPr="00006F57">
        <w:rPr>
          <w:rFonts w:ascii="Tahoma" w:eastAsia="Times New Roman" w:hAnsi="Tahoma" w:cs="Tahoma"/>
          <w:lang w:eastAsia="sl-SI"/>
        </w:rPr>
        <w:t>Izračun obremenitev osi podati v prilogi.</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lastRenderedPageBreak/>
        <w:t>Varnostne zahteve</w:t>
      </w:r>
      <w:r>
        <w:rPr>
          <w:rFonts w:ascii="Tahoma" w:eastAsia="Times New Roman" w:hAnsi="Tahoma" w:cs="Tahoma"/>
          <w:b/>
          <w:lang w:eastAsia="sl-SI"/>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Vozilo za zbiranje odpadkov z vso opremo mora zadostiti vsem varnostnim zahtevam navedenim v standardu SIST EN 1501.</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Komande</w:t>
      </w:r>
      <w:r>
        <w:rPr>
          <w:rFonts w:ascii="Tahoma" w:eastAsia="Times New Roman" w:hAnsi="Tahoma" w:cs="Tahoma"/>
          <w:b/>
          <w:lang w:eastAsia="sl-SI"/>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Vse komande potrebne za delovanje nadgradnje.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Avtomatsko čiščenje korita v primeru dvignjenih vrat.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Dodatne komande za odpiranje in zapiranje vrat ter praznjenje kesona v kabini vozila.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Dodatne komande za ročno kontrolo delovanja mehanizma stiskanja.</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Hidravlični sistem</w:t>
      </w:r>
      <w:r>
        <w:rPr>
          <w:rFonts w:ascii="Tahoma" w:eastAsia="Times New Roman" w:hAnsi="Tahoma" w:cs="Tahoma"/>
          <w:b/>
          <w:lang w:eastAsia="sl-SI"/>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Dvojna krilna črpalka.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Samodejni </w:t>
      </w:r>
      <w:r w:rsidRPr="00D73DC6">
        <w:rPr>
          <w:rFonts w:ascii="Tahoma" w:eastAsia="Times New Roman" w:hAnsi="Tahoma" w:cs="Tahoma"/>
          <w:lang w:eastAsia="sl-SI"/>
        </w:rPr>
        <w:t>izklop hidravlične</w:t>
      </w:r>
      <w:r w:rsidR="00006F57" w:rsidRPr="00D73DC6">
        <w:rPr>
          <w:rFonts w:ascii="Tahoma" w:eastAsia="Times New Roman" w:hAnsi="Tahoma" w:cs="Tahoma"/>
          <w:lang w:eastAsia="sl-SI"/>
        </w:rPr>
        <w:t>ga sistema</w:t>
      </w:r>
      <w:r w:rsidR="00D73DC6">
        <w:rPr>
          <w:rFonts w:ascii="Tahoma" w:eastAsia="Times New Roman" w:hAnsi="Tahoma" w:cs="Tahoma"/>
          <w:lang w:eastAsia="sl-SI"/>
        </w:rPr>
        <w:t xml:space="preserve"> </w:t>
      </w:r>
      <w:r w:rsidRPr="00817004">
        <w:rPr>
          <w:rFonts w:ascii="Tahoma" w:eastAsia="Times New Roman" w:hAnsi="Tahoma" w:cs="Tahoma"/>
          <w:lang w:eastAsia="sl-SI"/>
        </w:rPr>
        <w:t>s prestavitvijo menjalnika v vozni položaj.</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Samodejni vklop </w:t>
      </w:r>
      <w:r w:rsidRPr="00D73DC6">
        <w:rPr>
          <w:rFonts w:ascii="Tahoma" w:eastAsia="Times New Roman" w:hAnsi="Tahoma" w:cs="Tahoma"/>
          <w:lang w:eastAsia="sl-SI"/>
        </w:rPr>
        <w:t>hidravlične</w:t>
      </w:r>
      <w:r w:rsidR="00006F57" w:rsidRPr="00D73DC6">
        <w:rPr>
          <w:rFonts w:ascii="Tahoma" w:eastAsia="Times New Roman" w:hAnsi="Tahoma" w:cs="Tahoma"/>
          <w:lang w:eastAsia="sl-SI"/>
        </w:rPr>
        <w:t>ga sistema</w:t>
      </w:r>
      <w:r w:rsidRPr="00817004">
        <w:rPr>
          <w:rFonts w:ascii="Tahoma" w:eastAsia="Times New Roman" w:hAnsi="Tahoma" w:cs="Tahoma"/>
          <w:lang w:eastAsia="sl-SI"/>
        </w:rPr>
        <w:t xml:space="preserve"> s prestavitvijo menjalnika v nevtralni položaj.</w:t>
      </w:r>
    </w:p>
    <w:p w:rsidR="005D06E0" w:rsidRDefault="005D06E0" w:rsidP="00817004">
      <w:pPr>
        <w:tabs>
          <w:tab w:val="left" w:pos="360"/>
        </w:tabs>
        <w:spacing w:line="280" w:lineRule="atLeast"/>
        <w:rPr>
          <w:rFonts w:ascii="Tahoma" w:eastAsia="Times New Roman" w:hAnsi="Tahoma" w:cs="Tahoma"/>
          <w:b/>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Električni sistem: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Električni sistem nadgradnje prilagojen električnemu sistemu šasije.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Vse operacije nadgradnje in stresalnega mehanizma krmiljene preko CAN-BUS krmilnega modula na osnovi </w:t>
      </w:r>
      <w:proofErr w:type="spellStart"/>
      <w:r w:rsidRPr="00817004">
        <w:rPr>
          <w:rFonts w:ascii="Tahoma" w:eastAsia="Times New Roman" w:hAnsi="Tahoma" w:cs="Tahoma"/>
          <w:lang w:eastAsia="sl-SI"/>
        </w:rPr>
        <w:t>CleANopen</w:t>
      </w:r>
      <w:proofErr w:type="spellEnd"/>
      <w:r w:rsidRPr="00817004">
        <w:rPr>
          <w:rFonts w:ascii="Tahoma" w:eastAsia="Times New Roman" w:hAnsi="Tahoma" w:cs="Tahoma"/>
          <w:lang w:eastAsia="sl-SI"/>
        </w:rPr>
        <w:t xml:space="preserve"> komunikacijskega protokola. Sistem mora dovoljevati vgradnjo naprav drugih proizvajalcev, ki prav tako temeljijo na </w:t>
      </w:r>
      <w:proofErr w:type="spellStart"/>
      <w:r w:rsidRPr="00817004">
        <w:rPr>
          <w:rFonts w:ascii="Tahoma" w:eastAsia="Times New Roman" w:hAnsi="Tahoma" w:cs="Tahoma"/>
          <w:lang w:eastAsia="sl-SI"/>
        </w:rPr>
        <w:t>CleANopen</w:t>
      </w:r>
      <w:proofErr w:type="spellEnd"/>
      <w:r w:rsidRPr="00817004">
        <w:rPr>
          <w:rFonts w:ascii="Tahoma" w:eastAsia="Times New Roman" w:hAnsi="Tahoma" w:cs="Tahoma"/>
          <w:lang w:eastAsia="sl-SI"/>
        </w:rPr>
        <w:t xml:space="preserve"> komunikacijskem protokolu (npr. sistema za tehtanje zabojnikov, sledilne naprave…).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 xml:space="preserve">Krmilni pult s prikazovalnikom v kabini vozila </w:t>
      </w:r>
      <w:r w:rsidRPr="00802E64">
        <w:rPr>
          <w:rFonts w:ascii="Tahoma" w:eastAsia="Times New Roman" w:hAnsi="Tahoma" w:cs="Tahoma"/>
          <w:lang w:eastAsia="sl-SI"/>
        </w:rPr>
        <w:t>(v slovenskem jeziku),</w:t>
      </w:r>
      <w:r w:rsidRPr="00817004">
        <w:rPr>
          <w:rFonts w:ascii="Tahoma" w:eastAsia="Times New Roman" w:hAnsi="Tahoma" w:cs="Tahoma"/>
          <w:lang w:eastAsia="sl-SI"/>
        </w:rPr>
        <w:t xml:space="preserve"> najmanj z naslednjimi funkcijami:</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Izbor optimalnega načina delovanja glede na vrsto odpadkov.</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Prikaz statusa delovanja.</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Števec delovnih ur hidravličnega sistema (dnevni/skupni).</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Števec odpiranj zadnjih vrat (dnevni/skupni).</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Števec ciklusov stiskanja (dnevni/skupni).</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Prikaz napak v delovanju.</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Prikaz mesta na nadgradnji, kjer je napaka nastala.</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Shranjevanje napak v spominski modul.</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Prikaz statusa posameznih digitalnih oz. analognih vhodov in izhodov.</w:t>
      </w:r>
    </w:p>
    <w:p w:rsidR="00817004" w:rsidRPr="00817004" w:rsidRDefault="00817004" w:rsidP="005341D9">
      <w:pPr>
        <w:numPr>
          <w:ilvl w:val="3"/>
          <w:numId w:val="20"/>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Možnost individualne nastavitve parametrov.</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Mazanje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Avtomatsko centralno mazanje vodil in gibljivih delov stiskalnega mehanizma.</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lang w:eastAsia="sl-SI"/>
        </w:rPr>
        <w:t>Zaščita</w:t>
      </w:r>
      <w:r>
        <w:rPr>
          <w:rFonts w:ascii="Tahoma" w:eastAsia="Times New Roman" w:hAnsi="Tahoma" w:cs="Tahoma"/>
          <w:b/>
          <w:lang w:eastAsia="sl-SI"/>
        </w:rPr>
        <w: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Visoko kvalitetna zaščita in barva (vsi elementi peskani, temeljno barvani z dvokomponentnim epoksidnim premazom, končni sloj je dvokomponentni poliuretanski lak, sušenje v sušilni komori pri visoki temperaturi).</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b/>
          <w:bCs/>
          <w:lang w:eastAsia="sl-SI"/>
        </w:rPr>
        <w:t>Ostalo</w:t>
      </w:r>
      <w:r>
        <w:rPr>
          <w:rFonts w:ascii="Tahoma" w:eastAsia="Times New Roman" w:hAnsi="Tahoma" w:cs="Tahoma"/>
          <w:b/>
          <w:bCs/>
          <w:lang w:eastAsia="sl-SI"/>
        </w:rPr>
        <w:t>:</w:t>
      </w:r>
    </w:p>
    <w:p w:rsid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Rumena rotacijska luč zadaj levo in desno v LED tehniki.</w:t>
      </w:r>
    </w:p>
    <w:p w:rsidR="005D06E0" w:rsidRPr="00D73DC6" w:rsidRDefault="005D06E0" w:rsidP="005D06E0">
      <w:pPr>
        <w:pStyle w:val="Odstavekseznama"/>
        <w:numPr>
          <w:ilvl w:val="0"/>
          <w:numId w:val="19"/>
        </w:numPr>
        <w:rPr>
          <w:rFonts w:ascii="Tahoma" w:hAnsi="Tahoma" w:cs="Tahoma"/>
          <w:i w:val="0"/>
          <w:sz w:val="22"/>
          <w:szCs w:val="22"/>
        </w:rPr>
      </w:pPr>
      <w:r w:rsidRPr="00D73DC6">
        <w:rPr>
          <w:rFonts w:ascii="Tahoma" w:hAnsi="Tahoma" w:cs="Tahoma"/>
          <w:i w:val="0"/>
          <w:sz w:val="22"/>
          <w:szCs w:val="22"/>
        </w:rPr>
        <w:t xml:space="preserve">Dodatni LED </w:t>
      </w:r>
      <w:proofErr w:type="spellStart"/>
      <w:r w:rsidRPr="00D73DC6">
        <w:rPr>
          <w:rFonts w:ascii="Tahoma" w:hAnsi="Tahoma" w:cs="Tahoma"/>
          <w:i w:val="0"/>
          <w:sz w:val="22"/>
          <w:szCs w:val="22"/>
        </w:rPr>
        <w:t>bliskavki</w:t>
      </w:r>
      <w:proofErr w:type="spellEnd"/>
      <w:r w:rsidRPr="00D73DC6">
        <w:rPr>
          <w:rFonts w:ascii="Tahoma" w:hAnsi="Tahoma" w:cs="Tahoma"/>
          <w:i w:val="0"/>
          <w:sz w:val="22"/>
          <w:szCs w:val="22"/>
        </w:rPr>
        <w:t xml:space="preserve"> na zadnjem delu nadgradnje.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Dve delovni luči na zadnjem delu nadgradnje v LED tehniki.</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Zadnje zgornje luči v LED tehniki.</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Opozorilni signal, ko je keson poln.</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Števec obratovalnih ur hidravlične črpalke.</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lastRenderedPageBreak/>
        <w:t>Gumijast blatnik po celi širini vrat.</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Protiprašna zaščita.</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Zabojček za orodje.</w:t>
      </w:r>
    </w:p>
    <w:p w:rsid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Nosilec za metlo in lopato.</w:t>
      </w:r>
    </w:p>
    <w:p w:rsidR="005D06E0" w:rsidRPr="00D73DC6" w:rsidRDefault="005D06E0" w:rsidP="005D06E0">
      <w:pPr>
        <w:pStyle w:val="Odstavekseznama"/>
        <w:numPr>
          <w:ilvl w:val="0"/>
          <w:numId w:val="19"/>
        </w:numPr>
        <w:rPr>
          <w:rFonts w:ascii="Tahoma" w:hAnsi="Tahoma" w:cs="Tahoma"/>
          <w:i w:val="0"/>
          <w:sz w:val="22"/>
          <w:szCs w:val="22"/>
        </w:rPr>
      </w:pPr>
      <w:r w:rsidRPr="00D73DC6">
        <w:rPr>
          <w:rFonts w:ascii="Tahoma" w:hAnsi="Tahoma" w:cs="Tahoma"/>
          <w:i w:val="0"/>
          <w:sz w:val="22"/>
          <w:szCs w:val="22"/>
        </w:rPr>
        <w:t>Video nadzorni sistem z LCD zaslonom in delovno kamero, barvni.</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Servisna vrata na kesonu, namenjena čiščenju prostora za iztisno ploščo.</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Lovilec izcednih vod na spodnjem delu korita s krogličnim izpustnim ventilom.</w:t>
      </w:r>
    </w:p>
    <w:p w:rsidR="00817004" w:rsidRP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Strgalo na spodnjem delu iztisne plošče – dodatno preprečuje prehod odpadkov za iztisno ploščo.</w:t>
      </w:r>
    </w:p>
    <w:p w:rsidR="00817004" w:rsidRDefault="00817004" w:rsidP="005341D9">
      <w:pPr>
        <w:numPr>
          <w:ilvl w:val="0"/>
          <w:numId w:val="19"/>
        </w:num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Dve preklopni stopnici v zadnjem delu vozila namenjeni za prevoz delavcev v skladu z zahtevami SIST EN 1501.</w:t>
      </w:r>
    </w:p>
    <w:p w:rsidR="005D06E0" w:rsidRPr="00D73DC6" w:rsidRDefault="005D06E0" w:rsidP="005D06E0">
      <w:pPr>
        <w:pStyle w:val="Odstavekseznama"/>
        <w:numPr>
          <w:ilvl w:val="0"/>
          <w:numId w:val="19"/>
        </w:numPr>
        <w:rPr>
          <w:rFonts w:ascii="Tahoma" w:hAnsi="Tahoma" w:cs="Tahoma"/>
          <w:i w:val="0"/>
          <w:sz w:val="22"/>
          <w:szCs w:val="22"/>
        </w:rPr>
      </w:pPr>
      <w:r w:rsidRPr="00D73DC6">
        <w:rPr>
          <w:rFonts w:ascii="Tahoma" w:hAnsi="Tahoma" w:cs="Tahoma"/>
          <w:i w:val="0"/>
          <w:sz w:val="22"/>
          <w:szCs w:val="22"/>
        </w:rPr>
        <w:t>Barva nadgradnje bela.</w:t>
      </w:r>
    </w:p>
    <w:p w:rsid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Ponujeno smetarsko vozilo v celoti izpolnjuje tehnične zahteve:</w:t>
      </w:r>
    </w:p>
    <w:p w:rsidR="00817004" w:rsidRP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lang w:eastAsia="sl-SI"/>
        </w:rPr>
      </w:pP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Pr>
          <w:rFonts w:ascii="Tahoma" w:eastAsia="Times New Roman" w:hAnsi="Tahoma" w:cs="Tahoma"/>
          <w:lang w:eastAsia="sl-SI"/>
        </w:rPr>
        <w:tab/>
      </w:r>
      <w:r w:rsidRPr="00817004">
        <w:rPr>
          <w:rFonts w:ascii="Tahoma" w:eastAsia="Times New Roman" w:hAnsi="Tahoma" w:cs="Tahoma"/>
          <w:lang w:eastAsia="sl-SI"/>
        </w:rPr>
        <w:t>DA</w:t>
      </w:r>
      <w:r w:rsidRPr="00817004">
        <w:rPr>
          <w:rFonts w:ascii="Tahoma" w:eastAsia="Times New Roman" w:hAnsi="Tahoma" w:cs="Tahoma"/>
          <w:lang w:eastAsia="sl-SI"/>
        </w:rPr>
        <w:tab/>
        <w:t xml:space="preserve">   </w:t>
      </w:r>
      <w:r>
        <w:rPr>
          <w:rFonts w:ascii="Tahoma" w:eastAsia="Times New Roman" w:hAnsi="Tahoma" w:cs="Tahoma"/>
          <w:lang w:eastAsia="sl-SI"/>
        </w:rPr>
        <w:tab/>
      </w:r>
      <w:r>
        <w:rPr>
          <w:rFonts w:ascii="Tahoma" w:eastAsia="Times New Roman" w:hAnsi="Tahoma" w:cs="Tahoma"/>
          <w:lang w:eastAsia="sl-SI"/>
        </w:rPr>
        <w:tab/>
      </w:r>
      <w:r w:rsidRPr="00817004">
        <w:rPr>
          <w:rFonts w:ascii="Tahoma" w:eastAsia="Times New Roman" w:hAnsi="Tahoma" w:cs="Tahoma"/>
          <w:lang w:eastAsia="sl-SI"/>
        </w:rPr>
        <w:t>NE</w:t>
      </w:r>
    </w:p>
    <w:p w:rsidR="00817004" w:rsidRDefault="00817004" w:rsidP="00817004">
      <w:pPr>
        <w:tabs>
          <w:tab w:val="left" w:pos="360"/>
        </w:tabs>
        <w:spacing w:line="280" w:lineRule="atLeast"/>
        <w:rPr>
          <w:rFonts w:ascii="Tahoma" w:eastAsia="Times New Roman" w:hAnsi="Tahoma" w:cs="Tahoma"/>
          <w:lang w:eastAsia="sl-SI"/>
        </w:rPr>
      </w:pPr>
    </w:p>
    <w:p w:rsidR="00817004" w:rsidRPr="00817004" w:rsidRDefault="00817004" w:rsidP="00817004">
      <w:pPr>
        <w:tabs>
          <w:tab w:val="left" w:pos="360"/>
        </w:tabs>
        <w:spacing w:line="280" w:lineRule="atLeast"/>
        <w:rPr>
          <w:rFonts w:ascii="Tahoma" w:eastAsia="Times New Roman" w:hAnsi="Tahoma" w:cs="Tahoma"/>
          <w:b/>
          <w:lang w:eastAsia="sl-SI"/>
        </w:rPr>
      </w:pPr>
      <w:r w:rsidRPr="00817004">
        <w:rPr>
          <w:rFonts w:ascii="Tahoma" w:eastAsia="Times New Roman" w:hAnsi="Tahoma" w:cs="Tahoma"/>
          <w:b/>
          <w:lang w:eastAsia="sl-SI"/>
        </w:rPr>
        <w:t>OSTALO</w:t>
      </w:r>
    </w:p>
    <w:p w:rsidR="00817004" w:rsidRPr="00817004" w:rsidRDefault="00817004" w:rsidP="00817004">
      <w:pPr>
        <w:tabs>
          <w:tab w:val="left" w:pos="360"/>
        </w:tabs>
        <w:spacing w:line="280" w:lineRule="atLeast"/>
        <w:rPr>
          <w:rFonts w:ascii="Tahoma" w:eastAsia="Times New Roman" w:hAnsi="Tahoma" w:cs="Tahoma"/>
          <w:b/>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8"/>
        <w:gridCol w:w="720"/>
        <w:gridCol w:w="909"/>
      </w:tblGrid>
      <w:tr w:rsidR="00817004" w:rsidRPr="00817004" w:rsidTr="00486E6C">
        <w:trPr>
          <w:trHeight w:val="397"/>
          <w:jc w:val="center"/>
        </w:trPr>
        <w:tc>
          <w:tcPr>
            <w:tcW w:w="4968" w:type="dxa"/>
            <w:vAlign w:val="center"/>
          </w:tcPr>
          <w:p w:rsidR="00817004" w:rsidRPr="00250A79" w:rsidRDefault="00817004" w:rsidP="00817004">
            <w:pPr>
              <w:tabs>
                <w:tab w:val="left" w:pos="360"/>
              </w:tabs>
              <w:spacing w:line="280" w:lineRule="atLeast"/>
              <w:rPr>
                <w:rFonts w:ascii="Tahoma" w:eastAsia="Times New Roman" w:hAnsi="Tahoma" w:cs="Tahoma"/>
                <w:lang w:eastAsia="sl-SI"/>
              </w:rPr>
            </w:pPr>
            <w:r w:rsidRPr="00250A79">
              <w:rPr>
                <w:rFonts w:ascii="Tahoma" w:eastAsia="Times New Roman" w:hAnsi="Tahoma" w:cs="Tahoma"/>
                <w:lang w:eastAsia="sl-SI"/>
              </w:rPr>
              <w:t xml:space="preserve">Odzivni čas servisa </w:t>
            </w:r>
            <w:proofErr w:type="spellStart"/>
            <w:r w:rsidRPr="00250A79">
              <w:rPr>
                <w:rFonts w:ascii="Tahoma" w:eastAsia="Times New Roman" w:hAnsi="Tahoma" w:cs="Tahoma"/>
                <w:lang w:eastAsia="sl-SI"/>
              </w:rPr>
              <w:t>maximalno</w:t>
            </w:r>
            <w:proofErr w:type="spellEnd"/>
            <w:r w:rsidRPr="00250A79">
              <w:rPr>
                <w:rFonts w:ascii="Tahoma" w:eastAsia="Times New Roman" w:hAnsi="Tahoma" w:cs="Tahoma"/>
                <w:lang w:eastAsia="sl-SI"/>
              </w:rPr>
              <w:t xml:space="preserve"> 24 ur</w:t>
            </w:r>
          </w:p>
        </w:tc>
        <w:tc>
          <w:tcPr>
            <w:tcW w:w="720" w:type="dxa"/>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817004" w:rsidRPr="00817004" w:rsidTr="00486E6C">
        <w:trPr>
          <w:trHeight w:val="397"/>
          <w:jc w:val="center"/>
        </w:trPr>
        <w:tc>
          <w:tcPr>
            <w:tcW w:w="4968" w:type="dxa"/>
            <w:vAlign w:val="center"/>
          </w:tcPr>
          <w:p w:rsidR="00817004" w:rsidRPr="00250A79" w:rsidRDefault="00817004" w:rsidP="00986905">
            <w:pPr>
              <w:tabs>
                <w:tab w:val="left" w:pos="360"/>
              </w:tabs>
              <w:spacing w:line="280" w:lineRule="atLeast"/>
              <w:rPr>
                <w:rFonts w:ascii="Tahoma" w:eastAsia="Times New Roman" w:hAnsi="Tahoma" w:cs="Tahoma"/>
                <w:lang w:eastAsia="sl-SI"/>
              </w:rPr>
            </w:pPr>
            <w:r w:rsidRPr="00250A79">
              <w:rPr>
                <w:rFonts w:ascii="Tahoma" w:eastAsia="Times New Roman" w:hAnsi="Tahoma" w:cs="Tahoma"/>
                <w:lang w:eastAsia="sl-SI"/>
              </w:rPr>
              <w:t>Servis na terenu</w:t>
            </w:r>
            <w:r w:rsidR="00986905" w:rsidRPr="00250A79">
              <w:rPr>
                <w:rFonts w:ascii="Tahoma" w:eastAsia="Times New Roman" w:hAnsi="Tahoma" w:cs="Tahoma"/>
                <w:lang w:eastAsia="sl-SI"/>
              </w:rPr>
              <w:t xml:space="preserve"> – za intervencijska popravila</w:t>
            </w:r>
          </w:p>
        </w:tc>
        <w:tc>
          <w:tcPr>
            <w:tcW w:w="720" w:type="dxa"/>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1A2BF2" w:rsidRPr="00817004" w:rsidTr="00486E6C">
        <w:trPr>
          <w:trHeight w:val="397"/>
          <w:jc w:val="center"/>
        </w:trPr>
        <w:tc>
          <w:tcPr>
            <w:tcW w:w="4968" w:type="dxa"/>
            <w:vAlign w:val="center"/>
          </w:tcPr>
          <w:p w:rsidR="001A2BF2" w:rsidRPr="001A2BF2" w:rsidRDefault="001A2BF2" w:rsidP="00817004">
            <w:pPr>
              <w:tabs>
                <w:tab w:val="left" w:pos="360"/>
              </w:tabs>
              <w:spacing w:line="280" w:lineRule="atLeast"/>
              <w:rPr>
                <w:rFonts w:ascii="Tahoma" w:eastAsia="Times New Roman" w:hAnsi="Tahoma" w:cs="Tahoma"/>
                <w:lang w:eastAsia="sl-SI"/>
              </w:rPr>
            </w:pPr>
            <w:r w:rsidRPr="001A2BF2">
              <w:rPr>
                <w:rFonts w:ascii="Tahoma" w:eastAsia="Times New Roman" w:hAnsi="Tahoma" w:cs="Tahoma"/>
                <w:lang w:eastAsia="sl-SI"/>
              </w:rPr>
              <w:t>Servisiranje nadgradnje na lokaciji naročnika</w:t>
            </w:r>
          </w:p>
        </w:tc>
        <w:tc>
          <w:tcPr>
            <w:tcW w:w="720" w:type="dxa"/>
            <w:vAlign w:val="center"/>
          </w:tcPr>
          <w:p w:rsidR="001A2BF2" w:rsidRPr="00817004" w:rsidRDefault="001A2BF2" w:rsidP="00486E6C">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vAlign w:val="center"/>
          </w:tcPr>
          <w:p w:rsidR="001A2BF2" w:rsidRPr="00817004" w:rsidRDefault="001A2BF2" w:rsidP="00486E6C">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1A2BF2" w:rsidRPr="00817004" w:rsidTr="00486E6C">
        <w:trPr>
          <w:trHeight w:val="397"/>
          <w:jc w:val="center"/>
        </w:trPr>
        <w:tc>
          <w:tcPr>
            <w:tcW w:w="4968" w:type="dxa"/>
            <w:vAlign w:val="center"/>
          </w:tcPr>
          <w:p w:rsidR="001A2BF2" w:rsidRPr="001A2BF2" w:rsidRDefault="001A2BF2" w:rsidP="00817004">
            <w:pPr>
              <w:tabs>
                <w:tab w:val="left" w:pos="360"/>
              </w:tabs>
              <w:spacing w:line="280" w:lineRule="atLeast"/>
              <w:rPr>
                <w:rFonts w:ascii="Tahoma" w:eastAsia="Times New Roman" w:hAnsi="Tahoma" w:cs="Tahoma"/>
                <w:lang w:eastAsia="sl-SI"/>
              </w:rPr>
            </w:pPr>
            <w:r w:rsidRPr="001A2BF2">
              <w:rPr>
                <w:rFonts w:ascii="Tahoma" w:eastAsia="Times New Roman" w:hAnsi="Tahoma" w:cs="Tahoma"/>
                <w:lang w:eastAsia="sl-SI"/>
              </w:rPr>
              <w:t>Dobava</w:t>
            </w:r>
            <w:r w:rsidRPr="001A2BF2">
              <w:rPr>
                <w:rFonts w:ascii="Tahoma" w:eastAsia="Times New Roman" w:hAnsi="Tahoma" w:cs="Tahoma"/>
                <w:color w:val="000000"/>
                <w:szCs w:val="20"/>
                <w:lang w:eastAsia="ar-SA"/>
              </w:rPr>
              <w:t xml:space="preserve"> </w:t>
            </w:r>
            <w:r w:rsidRPr="001A2BF2">
              <w:rPr>
                <w:rFonts w:ascii="Tahoma" w:eastAsia="Times New Roman" w:hAnsi="Tahoma" w:cs="Tahoma"/>
                <w:lang w:eastAsia="sl-SI"/>
              </w:rPr>
              <w:t xml:space="preserve">rezervnih delov s strani ponudnika </w:t>
            </w:r>
            <w:r w:rsidRPr="006B170D">
              <w:rPr>
                <w:rFonts w:ascii="Tahoma" w:eastAsia="Times New Roman" w:hAnsi="Tahoma" w:cs="Tahoma"/>
                <w:lang w:eastAsia="sl-SI"/>
              </w:rPr>
              <w:t>zagotovljena min. 10</w:t>
            </w:r>
            <w:r w:rsidRPr="001A2BF2">
              <w:rPr>
                <w:rFonts w:ascii="Tahoma" w:eastAsia="Times New Roman" w:hAnsi="Tahoma" w:cs="Tahoma"/>
                <w:lang w:eastAsia="sl-SI"/>
              </w:rPr>
              <w:t xml:space="preserve"> let od prevzema vozila</w:t>
            </w:r>
          </w:p>
        </w:tc>
        <w:tc>
          <w:tcPr>
            <w:tcW w:w="720" w:type="dxa"/>
            <w:vAlign w:val="center"/>
          </w:tcPr>
          <w:p w:rsidR="001A2BF2" w:rsidRPr="00817004" w:rsidRDefault="001A2BF2" w:rsidP="00486E6C">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vAlign w:val="center"/>
          </w:tcPr>
          <w:p w:rsidR="001A2BF2" w:rsidRPr="00817004" w:rsidRDefault="001A2BF2" w:rsidP="00486E6C">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1A2BF2" w:rsidRPr="00817004" w:rsidTr="00486E6C">
        <w:trPr>
          <w:trHeight w:val="397"/>
          <w:jc w:val="center"/>
        </w:trPr>
        <w:tc>
          <w:tcPr>
            <w:tcW w:w="4968" w:type="dxa"/>
            <w:vAlign w:val="center"/>
          </w:tcPr>
          <w:p w:rsidR="001A2BF2" w:rsidRPr="001A2BF2" w:rsidRDefault="001A2BF2" w:rsidP="00817004">
            <w:pPr>
              <w:tabs>
                <w:tab w:val="left" w:pos="360"/>
              </w:tabs>
              <w:spacing w:line="280" w:lineRule="atLeast"/>
              <w:rPr>
                <w:rFonts w:ascii="Tahoma" w:eastAsia="Times New Roman" w:hAnsi="Tahoma" w:cs="Tahoma"/>
                <w:lang w:eastAsia="sl-SI"/>
              </w:rPr>
            </w:pPr>
            <w:r w:rsidRPr="001A2BF2">
              <w:rPr>
                <w:rFonts w:ascii="Tahoma" w:eastAsia="Times New Roman" w:hAnsi="Tahoma" w:cs="Tahoma"/>
                <w:lang w:eastAsia="sl-SI"/>
              </w:rPr>
              <w:t>Dobava rezervnih delov v 48 urah</w:t>
            </w:r>
          </w:p>
        </w:tc>
        <w:tc>
          <w:tcPr>
            <w:tcW w:w="720" w:type="dxa"/>
            <w:vAlign w:val="center"/>
          </w:tcPr>
          <w:p w:rsidR="001A2BF2" w:rsidRPr="00817004" w:rsidRDefault="001A2BF2" w:rsidP="00486E6C">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vAlign w:val="center"/>
          </w:tcPr>
          <w:p w:rsidR="001A2BF2" w:rsidRPr="00817004" w:rsidRDefault="001A2BF2" w:rsidP="00486E6C">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817004" w:rsidRPr="00817004" w:rsidTr="00486E6C">
        <w:trPr>
          <w:trHeight w:val="397"/>
          <w:jc w:val="center"/>
        </w:trPr>
        <w:tc>
          <w:tcPr>
            <w:tcW w:w="4968" w:type="dxa"/>
            <w:vAlign w:val="center"/>
          </w:tcPr>
          <w:p w:rsidR="00817004" w:rsidRPr="001A2BF2" w:rsidRDefault="00817004" w:rsidP="00817004">
            <w:pPr>
              <w:tabs>
                <w:tab w:val="left" w:pos="360"/>
              </w:tabs>
              <w:spacing w:line="280" w:lineRule="atLeast"/>
              <w:rPr>
                <w:rFonts w:ascii="Tahoma" w:eastAsia="Times New Roman" w:hAnsi="Tahoma" w:cs="Tahoma"/>
                <w:lang w:eastAsia="sl-SI"/>
              </w:rPr>
            </w:pPr>
            <w:r w:rsidRPr="001A2BF2">
              <w:rPr>
                <w:rFonts w:ascii="Tahoma" w:eastAsia="Times New Roman" w:hAnsi="Tahoma" w:cs="Tahoma"/>
                <w:lang w:eastAsia="sl-SI"/>
              </w:rPr>
              <w:t>Prva pomoč in ostala obvezna oprema po predpisih o cestnem prometu</w:t>
            </w:r>
          </w:p>
        </w:tc>
        <w:tc>
          <w:tcPr>
            <w:tcW w:w="720" w:type="dxa"/>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817004" w:rsidRPr="00817004" w:rsidTr="00486E6C">
        <w:trPr>
          <w:trHeight w:val="397"/>
          <w:jc w:val="center"/>
        </w:trPr>
        <w:tc>
          <w:tcPr>
            <w:tcW w:w="4968" w:type="dxa"/>
            <w:tcBorders>
              <w:top w:val="single" w:sz="4" w:space="0" w:color="auto"/>
              <w:left w:val="single" w:sz="4" w:space="0" w:color="auto"/>
              <w:bottom w:val="single" w:sz="4" w:space="0" w:color="auto"/>
              <w:right w:val="single" w:sz="4" w:space="0" w:color="auto"/>
            </w:tcBorders>
            <w:vAlign w:val="center"/>
          </w:tcPr>
          <w:p w:rsidR="00817004" w:rsidRPr="001A2BF2" w:rsidRDefault="00817004" w:rsidP="00817004">
            <w:pPr>
              <w:tabs>
                <w:tab w:val="left" w:pos="360"/>
              </w:tabs>
              <w:spacing w:line="280" w:lineRule="atLeast"/>
              <w:rPr>
                <w:rFonts w:ascii="Tahoma" w:eastAsia="Times New Roman" w:hAnsi="Tahoma" w:cs="Tahoma"/>
                <w:lang w:eastAsia="sl-SI"/>
              </w:rPr>
            </w:pPr>
            <w:r w:rsidRPr="001A2BF2">
              <w:rPr>
                <w:rFonts w:ascii="Tahoma" w:eastAsia="Times New Roman" w:hAnsi="Tahoma" w:cs="Tahoma"/>
                <w:lang w:eastAsia="sl-SI"/>
              </w:rPr>
              <w:t>Navodila za uporabo v slovenskem jeziku</w:t>
            </w:r>
          </w:p>
        </w:tc>
        <w:tc>
          <w:tcPr>
            <w:tcW w:w="720" w:type="dxa"/>
            <w:tcBorders>
              <w:top w:val="single" w:sz="4" w:space="0" w:color="auto"/>
              <w:left w:val="single" w:sz="4" w:space="0" w:color="auto"/>
              <w:bottom w:val="single" w:sz="4" w:space="0" w:color="auto"/>
              <w:right w:val="single" w:sz="4" w:space="0" w:color="auto"/>
            </w:tcBorders>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tcBorders>
              <w:top w:val="single" w:sz="4" w:space="0" w:color="auto"/>
              <w:left w:val="single" w:sz="4" w:space="0" w:color="auto"/>
              <w:bottom w:val="single" w:sz="4" w:space="0" w:color="auto"/>
              <w:right w:val="single" w:sz="4" w:space="0" w:color="auto"/>
            </w:tcBorders>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817004" w:rsidRPr="00817004" w:rsidTr="00486E6C">
        <w:trPr>
          <w:trHeight w:val="397"/>
          <w:jc w:val="center"/>
        </w:trPr>
        <w:tc>
          <w:tcPr>
            <w:tcW w:w="4968" w:type="dxa"/>
            <w:tcBorders>
              <w:top w:val="single" w:sz="4" w:space="0" w:color="auto"/>
              <w:left w:val="single" w:sz="4" w:space="0" w:color="auto"/>
              <w:bottom w:val="single" w:sz="4" w:space="0" w:color="auto"/>
              <w:right w:val="single" w:sz="4" w:space="0" w:color="auto"/>
            </w:tcBorders>
            <w:vAlign w:val="center"/>
          </w:tcPr>
          <w:p w:rsidR="00817004" w:rsidRPr="001A2BF2" w:rsidRDefault="00817004" w:rsidP="00817004">
            <w:pPr>
              <w:tabs>
                <w:tab w:val="left" w:pos="360"/>
              </w:tabs>
              <w:spacing w:line="280" w:lineRule="atLeast"/>
              <w:rPr>
                <w:rFonts w:ascii="Tahoma" w:eastAsia="Times New Roman" w:hAnsi="Tahoma" w:cs="Tahoma"/>
                <w:lang w:eastAsia="sl-SI"/>
              </w:rPr>
            </w:pPr>
            <w:r w:rsidRPr="001A2BF2">
              <w:rPr>
                <w:rFonts w:ascii="Tahoma" w:eastAsia="Times New Roman" w:hAnsi="Tahoma" w:cs="Tahoma"/>
                <w:lang w:eastAsia="sl-SI"/>
              </w:rPr>
              <w:t>Navodila za vzdrževanje v slovenskem jeziku</w:t>
            </w:r>
          </w:p>
        </w:tc>
        <w:tc>
          <w:tcPr>
            <w:tcW w:w="720" w:type="dxa"/>
            <w:tcBorders>
              <w:top w:val="single" w:sz="4" w:space="0" w:color="auto"/>
              <w:left w:val="single" w:sz="4" w:space="0" w:color="auto"/>
              <w:bottom w:val="single" w:sz="4" w:space="0" w:color="auto"/>
              <w:right w:val="single" w:sz="4" w:space="0" w:color="auto"/>
            </w:tcBorders>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tcBorders>
              <w:top w:val="single" w:sz="4" w:space="0" w:color="auto"/>
              <w:left w:val="single" w:sz="4" w:space="0" w:color="auto"/>
              <w:bottom w:val="single" w:sz="4" w:space="0" w:color="auto"/>
              <w:right w:val="single" w:sz="4" w:space="0" w:color="auto"/>
            </w:tcBorders>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817004" w:rsidRPr="00817004" w:rsidTr="00486E6C">
        <w:trPr>
          <w:trHeight w:val="397"/>
          <w:jc w:val="center"/>
        </w:trPr>
        <w:tc>
          <w:tcPr>
            <w:tcW w:w="4968" w:type="dxa"/>
            <w:tcBorders>
              <w:top w:val="single" w:sz="4" w:space="0" w:color="auto"/>
              <w:left w:val="single" w:sz="4" w:space="0" w:color="auto"/>
              <w:bottom w:val="single" w:sz="4" w:space="0" w:color="auto"/>
              <w:right w:val="single" w:sz="4" w:space="0" w:color="auto"/>
            </w:tcBorders>
            <w:vAlign w:val="center"/>
          </w:tcPr>
          <w:p w:rsidR="00817004" w:rsidRPr="001A2BF2" w:rsidRDefault="00817004" w:rsidP="00817004">
            <w:pPr>
              <w:tabs>
                <w:tab w:val="left" w:pos="360"/>
              </w:tabs>
              <w:spacing w:line="280" w:lineRule="atLeast"/>
              <w:rPr>
                <w:rFonts w:ascii="Tahoma" w:eastAsia="Times New Roman" w:hAnsi="Tahoma" w:cs="Tahoma"/>
                <w:lang w:eastAsia="sl-SI"/>
              </w:rPr>
            </w:pPr>
            <w:r w:rsidRPr="001A2BF2">
              <w:rPr>
                <w:rFonts w:ascii="Tahoma" w:eastAsia="Times New Roman" w:hAnsi="Tahoma" w:cs="Tahoma"/>
                <w:lang w:eastAsia="sl-SI"/>
              </w:rPr>
              <w:t xml:space="preserve">24 mesecev splošne garancije </w:t>
            </w:r>
          </w:p>
        </w:tc>
        <w:tc>
          <w:tcPr>
            <w:tcW w:w="720" w:type="dxa"/>
            <w:tcBorders>
              <w:top w:val="single" w:sz="4" w:space="0" w:color="auto"/>
              <w:left w:val="single" w:sz="4" w:space="0" w:color="auto"/>
              <w:bottom w:val="single" w:sz="4" w:space="0" w:color="auto"/>
              <w:right w:val="single" w:sz="4" w:space="0" w:color="auto"/>
            </w:tcBorders>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tcBorders>
              <w:top w:val="single" w:sz="4" w:space="0" w:color="auto"/>
              <w:left w:val="single" w:sz="4" w:space="0" w:color="auto"/>
              <w:bottom w:val="single" w:sz="4" w:space="0" w:color="auto"/>
              <w:right w:val="single" w:sz="4" w:space="0" w:color="auto"/>
            </w:tcBorders>
            <w:vAlign w:val="center"/>
          </w:tcPr>
          <w:p w:rsidR="00817004" w:rsidRPr="00817004" w:rsidRDefault="00817004" w:rsidP="00817004">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r w:rsidR="005D06E0" w:rsidRPr="00817004" w:rsidTr="00486E6C">
        <w:trPr>
          <w:trHeight w:val="397"/>
          <w:jc w:val="center"/>
        </w:trPr>
        <w:tc>
          <w:tcPr>
            <w:tcW w:w="4968" w:type="dxa"/>
            <w:tcBorders>
              <w:top w:val="single" w:sz="4" w:space="0" w:color="auto"/>
              <w:left w:val="single" w:sz="4" w:space="0" w:color="auto"/>
              <w:bottom w:val="single" w:sz="4" w:space="0" w:color="auto"/>
              <w:right w:val="single" w:sz="4" w:space="0" w:color="auto"/>
            </w:tcBorders>
            <w:vAlign w:val="center"/>
          </w:tcPr>
          <w:p w:rsidR="005D06E0" w:rsidRPr="00D73DC6" w:rsidRDefault="005D06E0" w:rsidP="005D06E0">
            <w:pPr>
              <w:tabs>
                <w:tab w:val="left" w:pos="360"/>
              </w:tabs>
              <w:spacing w:line="280" w:lineRule="atLeast"/>
              <w:rPr>
                <w:rFonts w:ascii="Tahoma" w:eastAsia="Times New Roman" w:hAnsi="Tahoma" w:cs="Tahoma"/>
                <w:lang w:eastAsia="sl-SI"/>
              </w:rPr>
            </w:pPr>
            <w:r w:rsidRPr="00D73DC6">
              <w:rPr>
                <w:rFonts w:ascii="Tahoma" w:eastAsia="Times New Roman" w:hAnsi="Tahoma" w:cs="Tahoma"/>
                <w:lang w:eastAsia="sl-SI"/>
              </w:rPr>
              <w:t xml:space="preserve">Garancija proti </w:t>
            </w:r>
            <w:proofErr w:type="spellStart"/>
            <w:r w:rsidRPr="00D73DC6">
              <w:rPr>
                <w:rFonts w:ascii="Tahoma" w:eastAsia="Times New Roman" w:hAnsi="Tahoma" w:cs="Tahoma"/>
                <w:lang w:eastAsia="sl-SI"/>
              </w:rPr>
              <w:t>prerjavenju</w:t>
            </w:r>
            <w:proofErr w:type="spellEnd"/>
            <w:r w:rsidRPr="00D73DC6">
              <w:rPr>
                <w:rFonts w:ascii="Tahoma" w:eastAsia="Times New Roman" w:hAnsi="Tahoma" w:cs="Tahoma"/>
                <w:lang w:eastAsia="sl-SI"/>
              </w:rPr>
              <w:t xml:space="preserve"> 5 let</w:t>
            </w:r>
          </w:p>
        </w:tc>
        <w:tc>
          <w:tcPr>
            <w:tcW w:w="720" w:type="dxa"/>
            <w:tcBorders>
              <w:top w:val="single" w:sz="4" w:space="0" w:color="auto"/>
              <w:left w:val="single" w:sz="4" w:space="0" w:color="auto"/>
              <w:bottom w:val="single" w:sz="4" w:space="0" w:color="auto"/>
              <w:right w:val="single" w:sz="4" w:space="0" w:color="auto"/>
            </w:tcBorders>
            <w:vAlign w:val="center"/>
          </w:tcPr>
          <w:p w:rsidR="005D06E0" w:rsidRPr="00817004" w:rsidRDefault="005D06E0" w:rsidP="005D06E0">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DA</w:t>
            </w:r>
          </w:p>
        </w:tc>
        <w:tc>
          <w:tcPr>
            <w:tcW w:w="909" w:type="dxa"/>
            <w:tcBorders>
              <w:top w:val="single" w:sz="4" w:space="0" w:color="auto"/>
              <w:left w:val="single" w:sz="4" w:space="0" w:color="auto"/>
              <w:bottom w:val="single" w:sz="4" w:space="0" w:color="auto"/>
              <w:right w:val="single" w:sz="4" w:space="0" w:color="auto"/>
            </w:tcBorders>
            <w:vAlign w:val="center"/>
          </w:tcPr>
          <w:p w:rsidR="005D06E0" w:rsidRPr="00817004" w:rsidRDefault="005D06E0" w:rsidP="005D06E0">
            <w:pPr>
              <w:tabs>
                <w:tab w:val="left" w:pos="360"/>
              </w:tabs>
              <w:spacing w:line="280" w:lineRule="atLeast"/>
              <w:rPr>
                <w:rFonts w:ascii="Tahoma" w:eastAsia="Times New Roman" w:hAnsi="Tahoma" w:cs="Tahoma"/>
                <w:lang w:eastAsia="sl-SI"/>
              </w:rPr>
            </w:pPr>
            <w:r w:rsidRPr="00817004">
              <w:rPr>
                <w:rFonts w:ascii="Tahoma" w:eastAsia="Times New Roman" w:hAnsi="Tahoma" w:cs="Tahoma"/>
                <w:lang w:eastAsia="sl-SI"/>
              </w:rPr>
              <w:t>NE</w:t>
            </w:r>
          </w:p>
        </w:tc>
      </w:tr>
    </w:tbl>
    <w:p w:rsidR="00817004" w:rsidRPr="00817004" w:rsidRDefault="00817004" w:rsidP="00817004">
      <w:pPr>
        <w:tabs>
          <w:tab w:val="left" w:pos="360"/>
        </w:tabs>
        <w:spacing w:line="280" w:lineRule="atLeast"/>
        <w:rPr>
          <w:rFonts w:ascii="Tahoma" w:eastAsia="Times New Roman" w:hAnsi="Tahoma" w:cs="Tahoma"/>
          <w:lang w:eastAsia="sl-SI"/>
        </w:rPr>
      </w:pPr>
    </w:p>
    <w:p w:rsidR="00C35376" w:rsidRPr="00C35376" w:rsidRDefault="00C35376" w:rsidP="00C35376">
      <w:pPr>
        <w:tabs>
          <w:tab w:val="left" w:pos="360"/>
        </w:tabs>
        <w:spacing w:line="280" w:lineRule="atLeast"/>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C35376" w:rsidRPr="00C35376" w:rsidTr="00486E6C">
        <w:tc>
          <w:tcPr>
            <w:tcW w:w="3430" w:type="dxa"/>
            <w:hideMark/>
          </w:tcPr>
          <w:p w:rsidR="00C35376" w:rsidRPr="00C35376" w:rsidRDefault="00C35376" w:rsidP="00C35376">
            <w:pPr>
              <w:tabs>
                <w:tab w:val="left" w:pos="360"/>
              </w:tabs>
              <w:spacing w:line="280" w:lineRule="atLeast"/>
              <w:jc w:val="center"/>
              <w:rPr>
                <w:rFonts w:ascii="Tahoma" w:eastAsia="Times New Roman" w:hAnsi="Tahoma" w:cs="Tahoma"/>
                <w:lang w:eastAsia="sl-SI"/>
              </w:rPr>
            </w:pPr>
            <w:r w:rsidRPr="00C35376">
              <w:rPr>
                <w:rFonts w:ascii="Tahoma" w:eastAsia="Times New Roman" w:hAnsi="Tahoma" w:cs="Tahoma"/>
                <w:lang w:eastAsia="sl-SI"/>
              </w:rPr>
              <w:t>Kraj in datum:</w:t>
            </w:r>
          </w:p>
        </w:tc>
        <w:tc>
          <w:tcPr>
            <w:tcW w:w="2067" w:type="dxa"/>
          </w:tcPr>
          <w:p w:rsidR="00C35376" w:rsidRPr="00C35376" w:rsidRDefault="00C35376" w:rsidP="00C35376">
            <w:pPr>
              <w:tabs>
                <w:tab w:val="left" w:pos="360"/>
              </w:tabs>
              <w:spacing w:line="280" w:lineRule="atLeast"/>
              <w:jc w:val="center"/>
              <w:rPr>
                <w:rFonts w:ascii="Tahoma" w:eastAsia="Times New Roman" w:hAnsi="Tahoma" w:cs="Tahoma"/>
                <w:lang w:eastAsia="sl-SI"/>
              </w:rPr>
            </w:pPr>
          </w:p>
        </w:tc>
        <w:tc>
          <w:tcPr>
            <w:tcW w:w="3573" w:type="dxa"/>
            <w:hideMark/>
          </w:tcPr>
          <w:p w:rsidR="00C35376" w:rsidRPr="00C35376" w:rsidRDefault="00C35376" w:rsidP="00C35376">
            <w:pPr>
              <w:tabs>
                <w:tab w:val="left" w:pos="360"/>
              </w:tabs>
              <w:spacing w:line="280" w:lineRule="atLeast"/>
              <w:jc w:val="center"/>
              <w:rPr>
                <w:rFonts w:ascii="Tahoma" w:eastAsia="Times New Roman" w:hAnsi="Tahoma" w:cs="Tahoma"/>
                <w:lang w:eastAsia="sl-SI"/>
              </w:rPr>
            </w:pPr>
            <w:r w:rsidRPr="00C35376">
              <w:rPr>
                <w:rFonts w:ascii="Tahoma" w:eastAsia="Times New Roman" w:hAnsi="Tahoma" w:cs="Tahoma"/>
                <w:lang w:eastAsia="sl-SI"/>
              </w:rPr>
              <w:t>Žig in podpis ponudnika:</w:t>
            </w:r>
          </w:p>
        </w:tc>
      </w:tr>
      <w:tr w:rsidR="00C35376" w:rsidRPr="00C35376" w:rsidTr="00486E6C">
        <w:tc>
          <w:tcPr>
            <w:tcW w:w="3430" w:type="dxa"/>
            <w:tcBorders>
              <w:top w:val="nil"/>
              <w:left w:val="nil"/>
              <w:bottom w:val="single" w:sz="4" w:space="0" w:color="auto"/>
              <w:right w:val="nil"/>
            </w:tcBorders>
          </w:tcPr>
          <w:p w:rsidR="00C35376" w:rsidRPr="00C35376" w:rsidRDefault="00C35376" w:rsidP="00C35376">
            <w:pPr>
              <w:tabs>
                <w:tab w:val="left" w:pos="360"/>
              </w:tabs>
              <w:spacing w:line="280" w:lineRule="atLeast"/>
              <w:jc w:val="center"/>
              <w:rPr>
                <w:rFonts w:ascii="Tahoma" w:eastAsia="Times New Roman" w:hAnsi="Tahoma" w:cs="Tahoma"/>
                <w:lang w:eastAsia="sl-SI"/>
              </w:rPr>
            </w:pPr>
          </w:p>
          <w:p w:rsidR="00C35376" w:rsidRPr="00C35376" w:rsidRDefault="00C35376" w:rsidP="00C35376">
            <w:pPr>
              <w:tabs>
                <w:tab w:val="left" w:pos="360"/>
              </w:tabs>
              <w:spacing w:line="280" w:lineRule="atLeast"/>
              <w:jc w:val="center"/>
              <w:rPr>
                <w:rFonts w:ascii="Tahoma" w:eastAsia="Times New Roman" w:hAnsi="Tahoma" w:cs="Tahoma"/>
                <w:lang w:eastAsia="sl-SI"/>
              </w:rPr>
            </w:pPr>
          </w:p>
        </w:tc>
        <w:tc>
          <w:tcPr>
            <w:tcW w:w="2067" w:type="dxa"/>
          </w:tcPr>
          <w:p w:rsidR="00C35376" w:rsidRPr="00C35376" w:rsidRDefault="00C35376" w:rsidP="00C35376">
            <w:pPr>
              <w:tabs>
                <w:tab w:val="left" w:pos="360"/>
              </w:tabs>
              <w:spacing w:line="280" w:lineRule="atLeast"/>
              <w:jc w:val="center"/>
              <w:rPr>
                <w:rFonts w:ascii="Tahoma" w:eastAsia="Times New Roman" w:hAnsi="Tahoma" w:cs="Tahoma"/>
                <w:lang w:eastAsia="sl-SI"/>
              </w:rPr>
            </w:pPr>
          </w:p>
        </w:tc>
        <w:tc>
          <w:tcPr>
            <w:tcW w:w="3573" w:type="dxa"/>
            <w:tcBorders>
              <w:top w:val="nil"/>
              <w:left w:val="nil"/>
              <w:bottom w:val="single" w:sz="4" w:space="0" w:color="auto"/>
              <w:right w:val="nil"/>
            </w:tcBorders>
          </w:tcPr>
          <w:p w:rsidR="00C35376" w:rsidRPr="00C35376" w:rsidRDefault="00C35376" w:rsidP="00C35376">
            <w:pPr>
              <w:tabs>
                <w:tab w:val="left" w:pos="360"/>
              </w:tabs>
              <w:spacing w:line="280" w:lineRule="atLeast"/>
              <w:jc w:val="center"/>
              <w:rPr>
                <w:rFonts w:ascii="Tahoma" w:eastAsia="Times New Roman" w:hAnsi="Tahoma" w:cs="Tahoma"/>
                <w:lang w:eastAsia="sl-SI"/>
              </w:rPr>
            </w:pPr>
          </w:p>
          <w:p w:rsidR="00C35376" w:rsidRPr="00C35376" w:rsidRDefault="00C35376" w:rsidP="00C35376">
            <w:pPr>
              <w:tabs>
                <w:tab w:val="left" w:pos="360"/>
              </w:tabs>
              <w:spacing w:line="280" w:lineRule="atLeast"/>
              <w:jc w:val="center"/>
              <w:rPr>
                <w:rFonts w:ascii="Tahoma" w:eastAsia="Times New Roman" w:hAnsi="Tahoma" w:cs="Tahoma"/>
                <w:lang w:eastAsia="sl-SI"/>
              </w:rPr>
            </w:pPr>
          </w:p>
        </w:tc>
      </w:tr>
    </w:tbl>
    <w:p w:rsidR="00817004" w:rsidRDefault="00817004" w:rsidP="00817004">
      <w:pPr>
        <w:tabs>
          <w:tab w:val="left" w:pos="360"/>
        </w:tabs>
        <w:spacing w:line="280" w:lineRule="atLeast"/>
        <w:rPr>
          <w:rFonts w:ascii="Tahoma" w:eastAsia="Times New Roman" w:hAnsi="Tahoma" w:cs="Tahoma"/>
          <w:lang w:eastAsia="sl-SI"/>
        </w:rPr>
      </w:pPr>
    </w:p>
    <w:p w:rsidR="00D73DC6" w:rsidRDefault="00D73DC6" w:rsidP="00817004">
      <w:pPr>
        <w:tabs>
          <w:tab w:val="left" w:pos="360"/>
        </w:tabs>
        <w:spacing w:line="280" w:lineRule="atLeast"/>
        <w:rPr>
          <w:rFonts w:ascii="Tahoma" w:eastAsia="Times New Roman" w:hAnsi="Tahoma" w:cs="Tahoma"/>
          <w:lang w:eastAsia="sl-SI"/>
        </w:rPr>
      </w:pPr>
    </w:p>
    <w:p w:rsidR="003C2F85" w:rsidRDefault="003C2F85" w:rsidP="00817004">
      <w:pPr>
        <w:tabs>
          <w:tab w:val="left" w:pos="360"/>
        </w:tabs>
        <w:spacing w:line="280" w:lineRule="atLeast"/>
        <w:rPr>
          <w:rFonts w:ascii="Tahoma" w:eastAsia="Times New Roman" w:hAnsi="Tahoma" w:cs="Tahoma"/>
          <w:lang w:eastAsia="sl-SI"/>
        </w:rPr>
      </w:pPr>
    </w:p>
    <w:p w:rsidR="0017329F" w:rsidRDefault="0017329F" w:rsidP="00817004">
      <w:pPr>
        <w:tabs>
          <w:tab w:val="left" w:pos="360"/>
        </w:tabs>
        <w:spacing w:line="280" w:lineRule="atLeast"/>
        <w:rPr>
          <w:rFonts w:ascii="Tahoma" w:eastAsia="Times New Roman" w:hAnsi="Tahoma" w:cs="Tahoma"/>
          <w:lang w:eastAsia="sl-SI"/>
        </w:rPr>
      </w:pPr>
    </w:p>
    <w:p w:rsidR="0017329F" w:rsidRDefault="0017329F" w:rsidP="00817004">
      <w:pPr>
        <w:tabs>
          <w:tab w:val="left" w:pos="360"/>
        </w:tabs>
        <w:spacing w:line="280" w:lineRule="atLeast"/>
        <w:rPr>
          <w:rFonts w:ascii="Tahoma" w:eastAsia="Times New Roman" w:hAnsi="Tahoma" w:cs="Tahoma"/>
          <w:lang w:eastAsia="sl-SI"/>
        </w:rPr>
      </w:pPr>
    </w:p>
    <w:p w:rsidR="0017329F" w:rsidRDefault="0017329F" w:rsidP="00817004">
      <w:pPr>
        <w:tabs>
          <w:tab w:val="left" w:pos="360"/>
        </w:tabs>
        <w:spacing w:line="280" w:lineRule="atLeast"/>
        <w:rPr>
          <w:rFonts w:ascii="Tahoma" w:eastAsia="Times New Roman" w:hAnsi="Tahoma" w:cs="Tahoma"/>
          <w:lang w:eastAsia="sl-SI"/>
        </w:rPr>
      </w:pPr>
    </w:p>
    <w:p w:rsidR="0017329F" w:rsidRDefault="0017329F" w:rsidP="00817004">
      <w:pPr>
        <w:tabs>
          <w:tab w:val="left" w:pos="360"/>
        </w:tabs>
        <w:spacing w:line="280" w:lineRule="atLeast"/>
        <w:rPr>
          <w:rFonts w:ascii="Tahoma" w:eastAsia="Times New Roman" w:hAnsi="Tahoma" w:cs="Tahoma"/>
          <w:lang w:eastAsia="sl-SI"/>
        </w:rPr>
      </w:pPr>
    </w:p>
    <w:p w:rsidR="00457C12" w:rsidRPr="00927D41" w:rsidRDefault="00457C12" w:rsidP="00457C12">
      <w:pPr>
        <w:pStyle w:val="Naslov2"/>
      </w:pPr>
      <w:proofErr w:type="spellStart"/>
      <w:r>
        <w:lastRenderedPageBreak/>
        <w:t>Obr</w:t>
      </w:r>
      <w:proofErr w:type="spellEnd"/>
      <w:r>
        <w:t xml:space="preserve"> - 11  </w:t>
      </w:r>
      <w:r>
        <w:rPr>
          <w:lang w:val="en-US"/>
        </w:rPr>
        <w:t>REFERENCE</w:t>
      </w:r>
    </w:p>
    <w:p w:rsidR="00457C12" w:rsidRDefault="00457C12" w:rsidP="00457C12">
      <w:pPr>
        <w:autoSpaceDE w:val="0"/>
        <w:autoSpaceDN w:val="0"/>
        <w:adjustRightInd w:val="0"/>
        <w:jc w:val="both"/>
        <w:rPr>
          <w:rFonts w:ascii="Tahoma" w:hAnsi="Tahoma" w:cs="Tahoma"/>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Podpisani (naziv in naslov ponudnika)</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____________________________________________________________________</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____________________________________________________________________</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 xml:space="preserve">izjavljamo, da smo v obdobju zadnjih treh letih pred dnevom objave naročila dobavili najmanj </w:t>
      </w:r>
      <w:r w:rsidR="0050201D">
        <w:rPr>
          <w:rFonts w:ascii="Tahoma" w:eastAsia="Times New Roman" w:hAnsi="Tahoma" w:cs="Tahoma"/>
          <w:lang w:eastAsia="sl-SI"/>
        </w:rPr>
        <w:t>dve</w:t>
      </w:r>
      <w:r w:rsidRPr="00457C12">
        <w:rPr>
          <w:rFonts w:ascii="Tahoma" w:eastAsia="Times New Roman" w:hAnsi="Tahoma" w:cs="Tahoma"/>
          <w:lang w:eastAsia="sl-SI"/>
        </w:rPr>
        <w:t xml:space="preserve"> smetarsk</w:t>
      </w:r>
      <w:r w:rsidR="0050201D">
        <w:rPr>
          <w:rFonts w:ascii="Tahoma" w:eastAsia="Times New Roman" w:hAnsi="Tahoma" w:cs="Tahoma"/>
          <w:lang w:eastAsia="sl-SI"/>
        </w:rPr>
        <w:t>i</w:t>
      </w:r>
      <w:r w:rsidRPr="00457C12">
        <w:rPr>
          <w:rFonts w:ascii="Tahoma" w:eastAsia="Times New Roman" w:hAnsi="Tahoma" w:cs="Tahoma"/>
          <w:lang w:eastAsia="sl-SI"/>
        </w:rPr>
        <w:t xml:space="preserve"> vozil</w:t>
      </w:r>
      <w:r w:rsidR="0050201D">
        <w:rPr>
          <w:rFonts w:ascii="Tahoma" w:eastAsia="Times New Roman" w:hAnsi="Tahoma" w:cs="Tahoma"/>
          <w:lang w:eastAsia="sl-SI"/>
        </w:rPr>
        <w:t>i</w:t>
      </w:r>
      <w:r w:rsidRPr="00457C12">
        <w:rPr>
          <w:rFonts w:ascii="Tahoma" w:eastAsia="Times New Roman" w:hAnsi="Tahoma" w:cs="Tahoma"/>
          <w:lang w:eastAsia="sl-SI"/>
        </w:rPr>
        <w:t xml:space="preserve"> z nadgradnjam</w:t>
      </w:r>
      <w:r w:rsidR="0050201D">
        <w:rPr>
          <w:rFonts w:ascii="Tahoma" w:eastAsia="Times New Roman" w:hAnsi="Tahoma" w:cs="Tahoma"/>
          <w:lang w:eastAsia="sl-SI"/>
        </w:rPr>
        <w:t>a</w:t>
      </w:r>
      <w:r w:rsidRPr="00457C12">
        <w:rPr>
          <w:rFonts w:ascii="Tahoma" w:eastAsia="Times New Roman" w:hAnsi="Tahoma" w:cs="Tahoma"/>
          <w:lang w:eastAsia="sl-SI"/>
        </w:rPr>
        <w:t>, ki s</w:t>
      </w:r>
      <w:r w:rsidR="0050201D">
        <w:rPr>
          <w:rFonts w:ascii="Tahoma" w:eastAsia="Times New Roman" w:hAnsi="Tahoma" w:cs="Tahoma"/>
          <w:lang w:eastAsia="sl-SI"/>
        </w:rPr>
        <w:t>ta</w:t>
      </w:r>
      <w:r w:rsidRPr="00457C12">
        <w:rPr>
          <w:rFonts w:ascii="Tahoma" w:eastAsia="Times New Roman" w:hAnsi="Tahoma" w:cs="Tahoma"/>
          <w:lang w:eastAsia="sl-SI"/>
        </w:rPr>
        <w:t xml:space="preserve"> ponujeni nadgradnji identičn</w:t>
      </w:r>
      <w:r w:rsidR="0050201D">
        <w:rPr>
          <w:rFonts w:ascii="Tahoma" w:eastAsia="Times New Roman" w:hAnsi="Tahoma" w:cs="Tahoma"/>
          <w:lang w:eastAsia="sl-SI"/>
        </w:rPr>
        <w:t>i</w:t>
      </w:r>
      <w:r w:rsidRPr="00457C12">
        <w:rPr>
          <w:rFonts w:ascii="Tahoma" w:eastAsia="Times New Roman" w:hAnsi="Tahoma" w:cs="Tahoma"/>
          <w:lang w:eastAsia="sl-SI"/>
        </w:rPr>
        <w:t xml:space="preserve"> v naslednjih točkah:</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50201D" w:rsidRDefault="00457C12" w:rsidP="0050201D">
      <w:pPr>
        <w:tabs>
          <w:tab w:val="left" w:pos="360"/>
        </w:tabs>
        <w:spacing w:line="280" w:lineRule="atLeast"/>
        <w:ind w:left="360" w:hanging="360"/>
        <w:jc w:val="both"/>
        <w:rPr>
          <w:rFonts w:ascii="Tahoma" w:eastAsia="Times New Roman" w:hAnsi="Tahoma" w:cs="Tahoma"/>
          <w:lang w:eastAsia="sl-SI"/>
        </w:rPr>
      </w:pPr>
      <w:r w:rsidRPr="00457C12">
        <w:rPr>
          <w:rFonts w:ascii="Tahoma" w:eastAsia="Times New Roman" w:hAnsi="Tahoma" w:cs="Tahoma"/>
          <w:lang w:eastAsia="sl-SI"/>
        </w:rPr>
        <w:t>-</w:t>
      </w:r>
      <w:r w:rsidRPr="00457C12">
        <w:rPr>
          <w:rFonts w:ascii="Tahoma" w:eastAsia="Times New Roman" w:hAnsi="Tahoma" w:cs="Tahoma"/>
          <w:lang w:eastAsia="sl-SI"/>
        </w:rPr>
        <w:tab/>
      </w:r>
      <w:r w:rsidRPr="0050201D">
        <w:rPr>
          <w:rFonts w:ascii="Tahoma" w:eastAsia="Times New Roman" w:hAnsi="Tahoma" w:cs="Tahoma"/>
          <w:lang w:eastAsia="sl-SI"/>
        </w:rPr>
        <w:t>mehanizem stiskanja po principu dveh plošč (drsna in potisna plošča) s stiskanjem ob iztisno ploščo,</w:t>
      </w:r>
    </w:p>
    <w:p w:rsidR="00457C12" w:rsidRPr="0050201D" w:rsidRDefault="00457C12" w:rsidP="00457C12">
      <w:pPr>
        <w:tabs>
          <w:tab w:val="left" w:pos="360"/>
        </w:tabs>
        <w:spacing w:line="280" w:lineRule="atLeast"/>
        <w:jc w:val="both"/>
        <w:rPr>
          <w:rFonts w:ascii="Tahoma" w:eastAsia="Times New Roman" w:hAnsi="Tahoma" w:cs="Tahoma"/>
          <w:lang w:eastAsia="sl-SI"/>
        </w:rPr>
      </w:pPr>
      <w:r w:rsidRPr="0050201D">
        <w:rPr>
          <w:rFonts w:ascii="Tahoma" w:eastAsia="Times New Roman" w:hAnsi="Tahoma" w:cs="Tahoma"/>
          <w:lang w:eastAsia="sl-SI"/>
        </w:rPr>
        <w:t>-</w:t>
      </w:r>
      <w:r w:rsidRPr="0050201D">
        <w:rPr>
          <w:rFonts w:ascii="Tahoma" w:eastAsia="Times New Roman" w:hAnsi="Tahoma" w:cs="Tahoma"/>
          <w:lang w:eastAsia="sl-SI"/>
        </w:rPr>
        <w:tab/>
        <w:t>hidravlični cilindri za pomik drsne plošče nameščeni na zunanji strani zadnjih vrat,</w:t>
      </w:r>
    </w:p>
    <w:p w:rsidR="00457C12" w:rsidRPr="0050201D" w:rsidRDefault="00457C12" w:rsidP="00457C12">
      <w:pPr>
        <w:tabs>
          <w:tab w:val="left" w:pos="360"/>
        </w:tabs>
        <w:spacing w:line="280" w:lineRule="atLeast"/>
        <w:jc w:val="both"/>
        <w:rPr>
          <w:rFonts w:ascii="Tahoma" w:eastAsia="Times New Roman" w:hAnsi="Tahoma" w:cs="Tahoma"/>
          <w:lang w:eastAsia="sl-SI"/>
        </w:rPr>
      </w:pPr>
      <w:r w:rsidRPr="0050201D">
        <w:rPr>
          <w:rFonts w:ascii="Tahoma" w:eastAsia="Times New Roman" w:hAnsi="Tahoma" w:cs="Tahoma"/>
          <w:lang w:eastAsia="sl-SI"/>
        </w:rPr>
        <w:t>-</w:t>
      </w:r>
      <w:r w:rsidRPr="0050201D">
        <w:rPr>
          <w:rFonts w:ascii="Tahoma" w:eastAsia="Times New Roman" w:hAnsi="Tahoma" w:cs="Tahoma"/>
          <w:lang w:eastAsia="sl-SI"/>
        </w:rPr>
        <w:tab/>
        <w:t>krmiljenje preko CAN - BUS krmilnega modula,</w:t>
      </w: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50201D">
        <w:rPr>
          <w:rFonts w:ascii="Tahoma" w:eastAsia="Times New Roman" w:hAnsi="Tahoma" w:cs="Tahoma"/>
          <w:lang w:eastAsia="sl-SI"/>
        </w:rPr>
        <w:t>-</w:t>
      </w:r>
      <w:r w:rsidRPr="0050201D">
        <w:rPr>
          <w:rFonts w:ascii="Tahoma" w:eastAsia="Times New Roman" w:hAnsi="Tahoma" w:cs="Tahoma"/>
          <w:lang w:eastAsia="sl-SI"/>
        </w:rPr>
        <w:tab/>
      </w:r>
      <w:r w:rsidR="0050201D" w:rsidRPr="0050201D">
        <w:rPr>
          <w:rFonts w:ascii="Tahoma" w:eastAsia="Times New Roman" w:hAnsi="Tahoma" w:cs="Tahoma"/>
          <w:lang w:eastAsia="sl-SI"/>
        </w:rPr>
        <w:t>identični</w:t>
      </w:r>
      <w:r w:rsidRPr="0050201D">
        <w:rPr>
          <w:rFonts w:ascii="Tahoma" w:eastAsia="Times New Roman" w:hAnsi="Tahoma" w:cs="Tahoma"/>
          <w:lang w:eastAsia="sl-SI"/>
        </w:rPr>
        <w:t xml:space="preserve"> stresalni mehanizem.</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i/>
          <w:sz w:val="24"/>
          <w:szCs w:val="24"/>
          <w:lang w:eastAsia="sl-SI"/>
        </w:rPr>
      </w:pPr>
      <w:r w:rsidRPr="00457C12">
        <w:rPr>
          <w:rFonts w:ascii="Tahoma" w:eastAsia="Times New Roman" w:hAnsi="Tahoma" w:cs="Tahoma"/>
          <w:i/>
          <w:sz w:val="24"/>
          <w:szCs w:val="24"/>
          <w:lang w:eastAsia="sl-SI"/>
        </w:rPr>
        <w:t>Ponudn</w:t>
      </w:r>
      <w:r w:rsidR="00C82405">
        <w:rPr>
          <w:rFonts w:ascii="Tahoma" w:eastAsia="Times New Roman" w:hAnsi="Tahoma" w:cs="Tahoma"/>
          <w:i/>
          <w:sz w:val="24"/>
          <w:szCs w:val="24"/>
          <w:lang w:eastAsia="sl-SI"/>
        </w:rPr>
        <w:t xml:space="preserve">ik mora navesti najmanj </w:t>
      </w:r>
      <w:r w:rsidR="00946BC6">
        <w:rPr>
          <w:rFonts w:ascii="Tahoma" w:eastAsia="Times New Roman" w:hAnsi="Tahoma" w:cs="Tahoma"/>
          <w:i/>
          <w:sz w:val="24"/>
          <w:szCs w:val="24"/>
          <w:lang w:eastAsia="sl-SI"/>
        </w:rPr>
        <w:t>3</w:t>
      </w:r>
      <w:r w:rsidRPr="00457C12">
        <w:rPr>
          <w:rFonts w:ascii="Tahoma" w:eastAsia="Times New Roman" w:hAnsi="Tahoma" w:cs="Tahoma"/>
          <w:i/>
          <w:sz w:val="24"/>
          <w:szCs w:val="24"/>
          <w:lang w:eastAsia="sl-SI"/>
        </w:rPr>
        <w:t xml:space="preserve"> referenc</w:t>
      </w:r>
      <w:r w:rsidR="00946BC6">
        <w:rPr>
          <w:rFonts w:ascii="Tahoma" w:eastAsia="Times New Roman" w:hAnsi="Tahoma" w:cs="Tahoma"/>
          <w:i/>
          <w:sz w:val="24"/>
          <w:szCs w:val="24"/>
          <w:lang w:eastAsia="sl-SI"/>
        </w:rPr>
        <w:t>e</w:t>
      </w:r>
      <w:r w:rsidRPr="00457C12">
        <w:rPr>
          <w:rFonts w:ascii="Tahoma" w:eastAsia="Times New Roman" w:hAnsi="Tahoma" w:cs="Tahoma"/>
          <w:i/>
          <w:sz w:val="24"/>
          <w:szCs w:val="24"/>
          <w:lang w:eastAsia="sl-SI"/>
        </w:rPr>
        <w:t>.</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 xml:space="preserve">Kupec </w:t>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t>Nadgradnja</w:t>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t xml:space="preserve">Stresalnik </w:t>
      </w:r>
      <w:r w:rsidRPr="00457C12">
        <w:rPr>
          <w:rFonts w:ascii="Tahoma" w:eastAsia="Times New Roman" w:hAnsi="Tahoma" w:cs="Tahoma"/>
          <w:lang w:eastAsia="sl-SI"/>
        </w:rPr>
        <w:tab/>
      </w:r>
      <w:r w:rsidRPr="00457C12">
        <w:rPr>
          <w:rFonts w:ascii="Tahoma" w:eastAsia="Times New Roman" w:hAnsi="Tahoma" w:cs="Tahoma"/>
          <w:lang w:eastAsia="sl-SI"/>
        </w:rPr>
        <w:tab/>
        <w:t>Datum dobave</w:t>
      </w: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t>(proizvajalec in tip)</w:t>
      </w:r>
      <w:r w:rsidRPr="00457C12">
        <w:rPr>
          <w:rFonts w:ascii="Tahoma" w:eastAsia="Times New Roman" w:hAnsi="Tahoma" w:cs="Tahoma"/>
          <w:lang w:eastAsia="sl-SI"/>
        </w:rPr>
        <w:tab/>
      </w:r>
      <w:r w:rsidRPr="00457C12">
        <w:rPr>
          <w:rFonts w:ascii="Tahoma" w:eastAsia="Times New Roman" w:hAnsi="Tahoma" w:cs="Tahoma"/>
          <w:lang w:eastAsia="sl-SI"/>
        </w:rPr>
        <w:tab/>
        <w:t>(proizvajalec in tip)</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Default="00457C12" w:rsidP="00457C12">
      <w:pPr>
        <w:pBdr>
          <w:top w:val="single" w:sz="12" w:space="1" w:color="auto"/>
          <w:bottom w:val="single" w:sz="12" w:space="1" w:color="auto"/>
        </w:pBdr>
        <w:tabs>
          <w:tab w:val="left" w:pos="360"/>
        </w:tabs>
        <w:spacing w:line="280" w:lineRule="atLeast"/>
        <w:jc w:val="both"/>
        <w:rPr>
          <w:rFonts w:ascii="Tahoma" w:eastAsia="Times New Roman" w:hAnsi="Tahoma" w:cs="Tahoma"/>
          <w:lang w:eastAsia="sl-SI"/>
        </w:rPr>
      </w:pPr>
    </w:p>
    <w:p w:rsidR="00457C12" w:rsidRDefault="00457C12" w:rsidP="00457C12">
      <w:pPr>
        <w:pBdr>
          <w:bottom w:val="single" w:sz="12" w:space="1" w:color="auto"/>
          <w:between w:val="single" w:sz="12" w:space="1" w:color="auto"/>
        </w:pBdr>
        <w:tabs>
          <w:tab w:val="left" w:pos="360"/>
        </w:tabs>
        <w:spacing w:line="280" w:lineRule="atLeast"/>
        <w:jc w:val="both"/>
        <w:rPr>
          <w:rFonts w:ascii="Tahoma" w:eastAsia="Times New Roman" w:hAnsi="Tahoma" w:cs="Tahoma"/>
          <w:lang w:eastAsia="sl-SI"/>
        </w:rPr>
      </w:pPr>
    </w:p>
    <w:p w:rsidR="00457C12" w:rsidRDefault="00457C12" w:rsidP="00457C12">
      <w:pPr>
        <w:pBdr>
          <w:bottom w:val="single" w:sz="12" w:space="1" w:color="auto"/>
          <w:between w:val="single" w:sz="12" w:space="1" w:color="auto"/>
        </w:pBdr>
        <w:tabs>
          <w:tab w:val="left" w:pos="360"/>
        </w:tabs>
        <w:spacing w:line="280" w:lineRule="atLeast"/>
        <w:jc w:val="both"/>
        <w:rPr>
          <w:rFonts w:ascii="Tahoma" w:eastAsia="Times New Roman" w:hAnsi="Tahoma" w:cs="Tahoma"/>
          <w:lang w:eastAsia="sl-SI"/>
        </w:rPr>
      </w:pPr>
    </w:p>
    <w:p w:rsidR="00457C12" w:rsidRDefault="00457C12" w:rsidP="00457C12">
      <w:pPr>
        <w:pBdr>
          <w:bottom w:val="single" w:sz="12" w:space="1" w:color="auto"/>
          <w:between w:val="single" w:sz="12" w:space="1" w:color="auto"/>
        </w:pBdr>
        <w:tabs>
          <w:tab w:val="left" w:pos="360"/>
        </w:tabs>
        <w:spacing w:line="280" w:lineRule="atLeast"/>
        <w:jc w:val="both"/>
        <w:rPr>
          <w:rFonts w:ascii="Tahoma" w:eastAsia="Times New Roman" w:hAnsi="Tahoma" w:cs="Tahoma"/>
          <w:lang w:eastAsia="sl-SI"/>
        </w:rPr>
      </w:pPr>
    </w:p>
    <w:p w:rsidR="00457C12" w:rsidRDefault="00457C12" w:rsidP="00457C12">
      <w:pPr>
        <w:pBdr>
          <w:bottom w:val="single" w:sz="12" w:space="1" w:color="auto"/>
          <w:between w:val="single" w:sz="12" w:space="1" w:color="auto"/>
        </w:pBdr>
        <w:tabs>
          <w:tab w:val="left" w:pos="360"/>
        </w:tabs>
        <w:spacing w:line="280" w:lineRule="atLeast"/>
        <w:jc w:val="both"/>
        <w:rPr>
          <w:rFonts w:ascii="Tahoma" w:eastAsia="Times New Roman" w:hAnsi="Tahoma" w:cs="Tahoma"/>
          <w:lang w:eastAsia="sl-SI"/>
        </w:rPr>
      </w:pPr>
    </w:p>
    <w:p w:rsidR="00457C12" w:rsidRDefault="00457C12" w:rsidP="00457C12">
      <w:pPr>
        <w:pBdr>
          <w:bottom w:val="single" w:sz="12" w:space="1" w:color="auto"/>
          <w:between w:val="single" w:sz="12" w:space="1" w:color="auto"/>
        </w:pBd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i/>
          <w:sz w:val="24"/>
          <w:szCs w:val="24"/>
          <w:lang w:eastAsia="sl-SI"/>
        </w:rPr>
      </w:pPr>
      <w:r w:rsidRPr="00457C12">
        <w:rPr>
          <w:rFonts w:ascii="Tahoma" w:eastAsia="Times New Roman" w:hAnsi="Tahoma" w:cs="Tahoma"/>
          <w:i/>
          <w:sz w:val="24"/>
          <w:szCs w:val="24"/>
          <w:lang w:eastAsia="sl-SI"/>
        </w:rPr>
        <w:t>Referenci obvezno priložite fotografijo referenčnega vozila!</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Po prejemu zahteve bomo v roku 3 dni omogočili naročniku ogled vozila pri kupcu z referenčnega seznama.</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 xml:space="preserve">Pod kazensko in materialno odgovornostjo izjavljamo, da so zgoraj navedeni podatki točni in resnični. </w:t>
      </w: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Kraj:______________</w:t>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t>Podpis odgovorne osebe:</w:t>
      </w: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r>
      <w:r w:rsidRPr="00457C12">
        <w:rPr>
          <w:rFonts w:ascii="Tahoma" w:eastAsia="Times New Roman" w:hAnsi="Tahoma" w:cs="Tahoma"/>
          <w:lang w:eastAsia="sl-SI"/>
        </w:rPr>
        <w:tab/>
        <w:t>______________________</w:t>
      </w:r>
    </w:p>
    <w:p w:rsidR="00457C12" w:rsidRPr="00457C12" w:rsidRDefault="00457C12" w:rsidP="00457C12">
      <w:pPr>
        <w:tabs>
          <w:tab w:val="left" w:pos="360"/>
        </w:tabs>
        <w:spacing w:line="280" w:lineRule="atLeast"/>
        <w:jc w:val="both"/>
        <w:rPr>
          <w:rFonts w:ascii="Tahoma" w:eastAsia="Times New Roman" w:hAnsi="Tahoma" w:cs="Tahoma"/>
          <w:lang w:eastAsia="sl-SI"/>
        </w:rPr>
      </w:pPr>
      <w:r w:rsidRPr="00457C12">
        <w:rPr>
          <w:rFonts w:ascii="Tahoma" w:eastAsia="Times New Roman" w:hAnsi="Tahoma" w:cs="Tahoma"/>
          <w:lang w:eastAsia="sl-SI"/>
        </w:rPr>
        <w:t>Datum:_____________</w:t>
      </w:r>
    </w:p>
    <w:p w:rsidR="00457C12" w:rsidRPr="00457C12" w:rsidRDefault="00457C12" w:rsidP="002806FE">
      <w:pPr>
        <w:tabs>
          <w:tab w:val="left" w:pos="360"/>
        </w:tabs>
        <w:spacing w:line="280" w:lineRule="atLeast"/>
        <w:jc w:val="both"/>
        <w:rPr>
          <w:rFonts w:ascii="Tahoma" w:eastAsia="Times New Roman" w:hAnsi="Tahoma" w:cs="Tahoma"/>
          <w:lang w:eastAsia="sl-SI"/>
        </w:rPr>
      </w:pPr>
    </w:p>
    <w:p w:rsidR="00457C12" w:rsidRPr="00457C12" w:rsidRDefault="00457C12" w:rsidP="002806FE">
      <w:pPr>
        <w:tabs>
          <w:tab w:val="left" w:pos="360"/>
        </w:tabs>
        <w:spacing w:line="280" w:lineRule="atLeast"/>
        <w:jc w:val="both"/>
        <w:rPr>
          <w:rFonts w:ascii="Tahoma" w:eastAsia="Times New Roman" w:hAnsi="Tahoma" w:cs="Tahoma"/>
          <w:lang w:eastAsia="sl-SI"/>
        </w:rPr>
      </w:pPr>
    </w:p>
    <w:p w:rsidR="00457C12" w:rsidRDefault="00457C12" w:rsidP="002806FE">
      <w:pPr>
        <w:tabs>
          <w:tab w:val="left" w:pos="360"/>
        </w:tabs>
        <w:spacing w:line="280" w:lineRule="atLeast"/>
        <w:jc w:val="both"/>
        <w:rPr>
          <w:rFonts w:ascii="Tahoma" w:eastAsia="Times New Roman" w:hAnsi="Tahoma" w:cs="Tahoma"/>
          <w:lang w:eastAsia="sl-SI"/>
        </w:rPr>
      </w:pPr>
    </w:p>
    <w:p w:rsidR="00457C12" w:rsidRDefault="00457C12" w:rsidP="002806FE">
      <w:pPr>
        <w:tabs>
          <w:tab w:val="left" w:pos="360"/>
        </w:tabs>
        <w:spacing w:line="280" w:lineRule="atLeast"/>
        <w:jc w:val="both"/>
        <w:rPr>
          <w:rFonts w:ascii="Tahoma" w:eastAsia="Times New Roman" w:hAnsi="Tahoma" w:cs="Tahoma"/>
          <w:lang w:eastAsia="sl-SI"/>
        </w:rPr>
      </w:pPr>
    </w:p>
    <w:p w:rsidR="00212FEF" w:rsidRPr="00927D41" w:rsidRDefault="00212FEF" w:rsidP="00212FEF">
      <w:pPr>
        <w:pStyle w:val="Naslov2"/>
      </w:pPr>
      <w:proofErr w:type="spellStart"/>
      <w:r>
        <w:lastRenderedPageBreak/>
        <w:t>Obr</w:t>
      </w:r>
      <w:proofErr w:type="spellEnd"/>
      <w:r>
        <w:t xml:space="preserve"> - </w:t>
      </w:r>
      <w:r w:rsidR="00F44C00">
        <w:t>1</w:t>
      </w:r>
      <w:r w:rsidR="00335F16">
        <w:t>2</w:t>
      </w:r>
      <w:r>
        <w:t xml:space="preserve">  </w:t>
      </w:r>
      <w:r>
        <w:rPr>
          <w:lang w:val="en-US"/>
        </w:rPr>
        <w:t xml:space="preserve">VZOREC </w:t>
      </w:r>
      <w:r w:rsidR="00601E22">
        <w:rPr>
          <w:lang w:val="en-US"/>
        </w:rPr>
        <w:t>POGODBE</w:t>
      </w:r>
    </w:p>
    <w:p w:rsidR="0081504F" w:rsidRDefault="0081504F" w:rsidP="00927D41">
      <w:pPr>
        <w:autoSpaceDE w:val="0"/>
        <w:autoSpaceDN w:val="0"/>
        <w:adjustRightInd w:val="0"/>
        <w:jc w:val="both"/>
        <w:rPr>
          <w:rFonts w:ascii="Tahoma" w:hAnsi="Tahoma" w:cs="Tahoma"/>
        </w:rPr>
      </w:pPr>
    </w:p>
    <w:p w:rsidR="00212FEF" w:rsidRPr="00212FEF" w:rsidRDefault="00601E22" w:rsidP="006872D1">
      <w:pPr>
        <w:jc w:val="center"/>
        <w:rPr>
          <w:rFonts w:ascii="Tahoma" w:eastAsia="Times New Roman" w:hAnsi="Tahoma" w:cs="Tahoma"/>
          <w:b/>
          <w:sz w:val="24"/>
          <w:szCs w:val="24"/>
          <w:lang w:eastAsia="sl-SI"/>
        </w:rPr>
      </w:pPr>
      <w:r>
        <w:rPr>
          <w:rFonts w:ascii="Tahoma" w:eastAsia="Times New Roman" w:hAnsi="Tahoma" w:cs="Tahoma"/>
          <w:b/>
          <w:sz w:val="32"/>
          <w:szCs w:val="32"/>
          <w:lang w:eastAsia="sl-SI"/>
        </w:rPr>
        <w:t>POGODBA</w:t>
      </w:r>
      <w:r w:rsidR="00737920" w:rsidRPr="00737920">
        <w:rPr>
          <w:rFonts w:ascii="Tahoma" w:eastAsia="Times New Roman" w:hAnsi="Tahoma" w:cs="Tahoma"/>
          <w:b/>
          <w:sz w:val="32"/>
          <w:szCs w:val="32"/>
          <w:lang w:eastAsia="sl-SI"/>
        </w:rPr>
        <w:t xml:space="preserve"> </w:t>
      </w:r>
      <w:r w:rsidR="006872D1">
        <w:rPr>
          <w:rFonts w:ascii="Tahoma" w:eastAsia="Times New Roman" w:hAnsi="Tahoma" w:cs="Tahoma"/>
          <w:b/>
          <w:sz w:val="32"/>
          <w:szCs w:val="32"/>
          <w:lang w:eastAsia="sl-SI"/>
        </w:rPr>
        <w:t>ZA</w:t>
      </w:r>
      <w:r w:rsidR="00737920" w:rsidRPr="00737920">
        <w:rPr>
          <w:rFonts w:ascii="Tahoma" w:eastAsia="Times New Roman" w:hAnsi="Tahoma" w:cs="Tahoma"/>
          <w:b/>
          <w:sz w:val="32"/>
          <w:szCs w:val="32"/>
          <w:lang w:eastAsia="sl-SI"/>
        </w:rPr>
        <w:t xml:space="preserve"> </w:t>
      </w:r>
      <w:r w:rsidR="00C4634A">
        <w:rPr>
          <w:rFonts w:ascii="Tahoma" w:eastAsia="Times New Roman" w:hAnsi="Tahoma" w:cs="Tahoma"/>
          <w:b/>
          <w:sz w:val="32"/>
          <w:szCs w:val="32"/>
          <w:lang w:eastAsia="sl-SI"/>
        </w:rPr>
        <w:t>DOBAVO</w:t>
      </w:r>
      <w:r w:rsidR="00C4634A" w:rsidRPr="00C4634A">
        <w:rPr>
          <w:rFonts w:ascii="Tahoma" w:eastAsia="Times New Roman" w:hAnsi="Tahoma" w:cs="Tahoma"/>
          <w:b/>
          <w:sz w:val="32"/>
          <w:szCs w:val="32"/>
          <w:lang w:eastAsia="sl-SI"/>
        </w:rPr>
        <w:t xml:space="preserve"> </w:t>
      </w:r>
      <w:r>
        <w:rPr>
          <w:rFonts w:ascii="Tahoma" w:eastAsia="Times New Roman" w:hAnsi="Tahoma" w:cs="Tahoma"/>
          <w:b/>
          <w:sz w:val="32"/>
          <w:szCs w:val="32"/>
          <w:lang w:eastAsia="sl-SI"/>
        </w:rPr>
        <w:t>SMETARSKEGA VOZILA</w:t>
      </w:r>
    </w:p>
    <w:p w:rsidR="00737920" w:rsidRDefault="00737920" w:rsidP="00212FEF">
      <w:pPr>
        <w:jc w:val="center"/>
        <w:rPr>
          <w:rFonts w:ascii="Tahoma" w:eastAsia="Times New Roman" w:hAnsi="Tahoma" w:cs="Tahoma"/>
          <w:b/>
          <w:sz w:val="28"/>
          <w:szCs w:val="28"/>
          <w:lang w:eastAsia="sl-SI"/>
        </w:rPr>
      </w:pPr>
    </w:p>
    <w:p w:rsidR="00212FEF" w:rsidRPr="00212FEF" w:rsidRDefault="00C4634A" w:rsidP="00212FEF">
      <w:pPr>
        <w:jc w:val="center"/>
        <w:rPr>
          <w:rFonts w:ascii="Tahoma" w:eastAsia="Times New Roman" w:hAnsi="Tahoma" w:cs="Tahoma"/>
          <w:b/>
          <w:sz w:val="28"/>
          <w:szCs w:val="28"/>
          <w:lang w:eastAsia="sl-SI"/>
        </w:rPr>
      </w:pPr>
      <w:r>
        <w:rPr>
          <w:rFonts w:ascii="Tahoma" w:eastAsia="Times New Roman" w:hAnsi="Tahoma" w:cs="Tahoma"/>
          <w:b/>
          <w:sz w:val="28"/>
          <w:szCs w:val="28"/>
          <w:lang w:eastAsia="sl-SI"/>
        </w:rPr>
        <w:t>4142-000</w:t>
      </w:r>
      <w:r w:rsidR="00E06483">
        <w:rPr>
          <w:rFonts w:ascii="Tahoma" w:eastAsia="Times New Roman" w:hAnsi="Tahoma" w:cs="Tahoma"/>
          <w:b/>
          <w:sz w:val="28"/>
          <w:szCs w:val="28"/>
          <w:lang w:eastAsia="sl-SI"/>
        </w:rPr>
        <w:t>1</w:t>
      </w:r>
      <w:r>
        <w:rPr>
          <w:rFonts w:ascii="Tahoma" w:eastAsia="Times New Roman" w:hAnsi="Tahoma" w:cs="Tahoma"/>
          <w:b/>
          <w:sz w:val="28"/>
          <w:szCs w:val="28"/>
          <w:lang w:eastAsia="sl-SI"/>
        </w:rPr>
        <w:t>/201</w:t>
      </w:r>
      <w:r w:rsidR="00E06483">
        <w:rPr>
          <w:rFonts w:ascii="Tahoma" w:eastAsia="Times New Roman" w:hAnsi="Tahoma" w:cs="Tahoma"/>
          <w:b/>
          <w:sz w:val="28"/>
          <w:szCs w:val="28"/>
          <w:lang w:eastAsia="sl-SI"/>
        </w:rPr>
        <w:t>8</w:t>
      </w:r>
    </w:p>
    <w:p w:rsidR="00212FEF" w:rsidRPr="00212FEF" w:rsidRDefault="00212FEF" w:rsidP="00212FEF">
      <w:pPr>
        <w:jc w:val="center"/>
        <w:rPr>
          <w:rFonts w:ascii="Tahoma" w:eastAsia="Times New Roman" w:hAnsi="Tahoma" w:cs="Tahoma"/>
          <w:sz w:val="24"/>
          <w:szCs w:val="24"/>
          <w:highlight w:val="magenta"/>
          <w:lang w:eastAsia="sl-SI"/>
        </w:rPr>
      </w:pPr>
    </w:p>
    <w:p w:rsidR="00212FEF" w:rsidRPr="00212FEF" w:rsidRDefault="00212FEF" w:rsidP="00212FEF">
      <w:pPr>
        <w:jc w:val="center"/>
        <w:rPr>
          <w:rFonts w:ascii="Tahoma" w:eastAsia="Times New Roman" w:hAnsi="Tahoma" w:cs="Tahoma"/>
          <w:sz w:val="24"/>
          <w:szCs w:val="24"/>
          <w:highlight w:val="magenta"/>
          <w:lang w:eastAsia="sl-SI"/>
        </w:rPr>
      </w:pPr>
    </w:p>
    <w:p w:rsidR="00212FEF" w:rsidRPr="00212FEF" w:rsidRDefault="00212FEF" w:rsidP="00212FEF">
      <w:pPr>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 xml:space="preserve">ki </w:t>
      </w:r>
      <w:r w:rsidR="00601E22">
        <w:rPr>
          <w:rFonts w:ascii="Tahoma" w:eastAsia="Times New Roman" w:hAnsi="Tahoma" w:cs="Tahoma"/>
          <w:sz w:val="24"/>
          <w:szCs w:val="24"/>
          <w:lang w:eastAsia="sl-SI"/>
        </w:rPr>
        <w:t>jo</w:t>
      </w:r>
      <w:r w:rsidRPr="00212FEF">
        <w:rPr>
          <w:rFonts w:ascii="Tahoma" w:eastAsia="Times New Roman" w:hAnsi="Tahoma" w:cs="Tahoma"/>
          <w:sz w:val="24"/>
          <w:szCs w:val="24"/>
          <w:lang w:eastAsia="sl-SI"/>
        </w:rPr>
        <w:t xml:space="preserve"> skle</w:t>
      </w:r>
      <w:r w:rsidR="00C4634A">
        <w:rPr>
          <w:rFonts w:ascii="Tahoma" w:eastAsia="Times New Roman" w:hAnsi="Tahoma" w:cs="Tahoma"/>
          <w:sz w:val="24"/>
          <w:szCs w:val="24"/>
          <w:lang w:eastAsia="sl-SI"/>
        </w:rPr>
        <w:t>pa</w:t>
      </w:r>
      <w:r w:rsidRPr="00212FEF">
        <w:rPr>
          <w:rFonts w:ascii="Tahoma" w:eastAsia="Times New Roman" w:hAnsi="Tahoma" w:cs="Tahoma"/>
          <w:sz w:val="24"/>
          <w:szCs w:val="24"/>
          <w:lang w:eastAsia="sl-SI"/>
        </w:rPr>
        <w:t xml:space="preserve">ta: </w:t>
      </w:r>
    </w:p>
    <w:p w:rsidR="00212FEF" w:rsidRPr="00212FEF" w:rsidRDefault="00212FEF" w:rsidP="00212FEF">
      <w:pPr>
        <w:jc w:val="both"/>
        <w:rPr>
          <w:rFonts w:ascii="Tahoma" w:eastAsia="Times New Roman" w:hAnsi="Tahoma" w:cs="Tahoma"/>
          <w:sz w:val="24"/>
          <w:szCs w:val="24"/>
          <w:lang w:eastAsia="sl-SI"/>
        </w:rPr>
      </w:pPr>
    </w:p>
    <w:p w:rsidR="00212FEF" w:rsidRPr="00212FEF" w:rsidRDefault="00212FEF" w:rsidP="00212FEF">
      <w:pPr>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Naročnik</w:t>
      </w:r>
      <w:r w:rsidR="004F60D8">
        <w:rPr>
          <w:rFonts w:ascii="Tahoma" w:eastAsia="Times New Roman" w:hAnsi="Tahoma" w:cs="Tahoma"/>
          <w:sz w:val="24"/>
          <w:szCs w:val="24"/>
          <w:lang w:eastAsia="sl-SI"/>
        </w:rPr>
        <w:t xml:space="preserve"> (kupec):</w:t>
      </w:r>
      <w:r w:rsidRPr="00212FEF">
        <w:rPr>
          <w:rFonts w:ascii="Tahoma" w:eastAsia="Times New Roman" w:hAnsi="Tahoma" w:cs="Tahoma"/>
          <w:sz w:val="24"/>
          <w:szCs w:val="24"/>
          <w:lang w:eastAsia="sl-SI"/>
        </w:rPr>
        <w:tab/>
      </w:r>
      <w:r w:rsidRPr="00212FEF">
        <w:rPr>
          <w:rFonts w:ascii="Tahoma" w:eastAsia="Times New Roman" w:hAnsi="Tahoma" w:cs="Tahoma"/>
          <w:b/>
          <w:sz w:val="24"/>
          <w:szCs w:val="24"/>
          <w:lang w:eastAsia="sl-SI"/>
        </w:rPr>
        <w:t>Javno podjetje Komunalno podjetje Vrhnika, d. o. o.</w:t>
      </w:r>
      <w:r w:rsidRPr="00212FEF">
        <w:rPr>
          <w:rFonts w:ascii="Tahoma" w:eastAsia="Times New Roman" w:hAnsi="Tahoma" w:cs="Tahoma"/>
          <w:sz w:val="24"/>
          <w:szCs w:val="24"/>
          <w:lang w:eastAsia="sl-SI"/>
        </w:rPr>
        <w:t xml:space="preserve"> </w:t>
      </w:r>
    </w:p>
    <w:p w:rsidR="00212FEF" w:rsidRPr="00212FEF" w:rsidRDefault="00212FEF" w:rsidP="00212FEF">
      <w:pPr>
        <w:ind w:left="1416" w:firstLine="708"/>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 xml:space="preserve">Pot na </w:t>
      </w:r>
      <w:proofErr w:type="spellStart"/>
      <w:r w:rsidRPr="00212FEF">
        <w:rPr>
          <w:rFonts w:ascii="Tahoma" w:eastAsia="Times New Roman" w:hAnsi="Tahoma" w:cs="Tahoma"/>
          <w:sz w:val="24"/>
          <w:szCs w:val="24"/>
          <w:lang w:eastAsia="sl-SI"/>
        </w:rPr>
        <w:t>Tojnice</w:t>
      </w:r>
      <w:proofErr w:type="spellEnd"/>
      <w:r w:rsidRPr="00212FEF">
        <w:rPr>
          <w:rFonts w:ascii="Tahoma" w:eastAsia="Times New Roman" w:hAnsi="Tahoma" w:cs="Tahoma"/>
          <w:sz w:val="24"/>
          <w:szCs w:val="24"/>
          <w:lang w:eastAsia="sl-SI"/>
        </w:rPr>
        <w:t xml:space="preserve"> 40, 1360 Vrhnika, </w:t>
      </w:r>
    </w:p>
    <w:p w:rsidR="00212FEF" w:rsidRPr="00212FEF" w:rsidRDefault="00212FEF" w:rsidP="00212FEF">
      <w:pPr>
        <w:ind w:firstLine="708"/>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 xml:space="preserve"> </w:t>
      </w:r>
      <w:r w:rsidRPr="00212FEF">
        <w:rPr>
          <w:rFonts w:ascii="Tahoma" w:eastAsia="Times New Roman" w:hAnsi="Tahoma" w:cs="Tahoma"/>
          <w:sz w:val="24"/>
          <w:szCs w:val="24"/>
          <w:lang w:eastAsia="sl-SI"/>
        </w:rPr>
        <w:tab/>
      </w:r>
      <w:r w:rsidRPr="00212FEF">
        <w:rPr>
          <w:rFonts w:ascii="Tahoma" w:eastAsia="Times New Roman" w:hAnsi="Tahoma" w:cs="Tahoma"/>
          <w:sz w:val="24"/>
          <w:szCs w:val="24"/>
          <w:lang w:eastAsia="sl-SI"/>
        </w:rPr>
        <w:tab/>
        <w:t xml:space="preserve">ki ga zastopa </w:t>
      </w:r>
    </w:p>
    <w:p w:rsidR="00212FEF" w:rsidRPr="00212FEF" w:rsidRDefault="00212FEF" w:rsidP="00212FEF">
      <w:pPr>
        <w:ind w:left="1416" w:firstLine="708"/>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direktorica mag. Brigita Šen Kreže</w:t>
      </w:r>
    </w:p>
    <w:p w:rsidR="00212FEF" w:rsidRPr="00212FEF" w:rsidRDefault="00212FEF" w:rsidP="00212FEF">
      <w:pPr>
        <w:ind w:left="1416" w:firstLine="708"/>
        <w:jc w:val="both"/>
        <w:rPr>
          <w:rFonts w:ascii="Tahoma" w:eastAsia="Times New Roman" w:hAnsi="Tahoma" w:cs="Tahoma"/>
          <w:sz w:val="24"/>
          <w:szCs w:val="24"/>
          <w:lang w:eastAsia="sl-SI"/>
        </w:rPr>
      </w:pPr>
    </w:p>
    <w:p w:rsidR="00212FEF" w:rsidRPr="00212FEF" w:rsidRDefault="00212FEF" w:rsidP="00212FEF">
      <w:pPr>
        <w:jc w:val="both"/>
        <w:rPr>
          <w:rFonts w:ascii="Tahoma" w:eastAsia="Times New Roman" w:hAnsi="Tahoma" w:cs="Tahoma"/>
          <w:sz w:val="24"/>
          <w:szCs w:val="20"/>
          <w:lang w:eastAsia="sl-SI"/>
        </w:rPr>
      </w:pPr>
      <w:r w:rsidRPr="00212FEF">
        <w:rPr>
          <w:rFonts w:ascii="Tahoma" w:eastAsia="Times New Roman" w:hAnsi="Tahoma" w:cs="Tahoma"/>
          <w:sz w:val="24"/>
          <w:szCs w:val="20"/>
          <w:lang w:eastAsia="sl-SI"/>
        </w:rPr>
        <w:t>Matična številka naročnika: 5015707</w:t>
      </w:r>
    </w:p>
    <w:p w:rsidR="00212FEF" w:rsidRPr="00212FEF" w:rsidRDefault="00212FEF" w:rsidP="00212FEF">
      <w:pPr>
        <w:jc w:val="both"/>
        <w:rPr>
          <w:rFonts w:ascii="Tahoma" w:eastAsia="Times New Roman" w:hAnsi="Tahoma" w:cs="Tahoma"/>
          <w:sz w:val="24"/>
          <w:szCs w:val="20"/>
          <w:lang w:eastAsia="sl-SI"/>
        </w:rPr>
      </w:pPr>
      <w:r w:rsidRPr="00212FEF">
        <w:rPr>
          <w:rFonts w:ascii="Tahoma" w:eastAsia="Times New Roman" w:hAnsi="Tahoma" w:cs="Tahoma"/>
          <w:sz w:val="24"/>
          <w:szCs w:val="20"/>
          <w:lang w:eastAsia="sl-SI"/>
        </w:rPr>
        <w:t>ID številka za DDV: SI75879611</w:t>
      </w:r>
    </w:p>
    <w:p w:rsidR="00212FEF" w:rsidRPr="00212FEF" w:rsidRDefault="00212FEF" w:rsidP="00212FEF">
      <w:pPr>
        <w:jc w:val="both"/>
        <w:rPr>
          <w:rFonts w:ascii="Tahoma" w:eastAsia="Times New Roman" w:hAnsi="Tahoma" w:cs="Tahoma"/>
          <w:sz w:val="24"/>
          <w:szCs w:val="20"/>
          <w:lang w:eastAsia="sl-SI"/>
        </w:rPr>
      </w:pPr>
      <w:r w:rsidRPr="00212FEF">
        <w:rPr>
          <w:rFonts w:ascii="Tahoma" w:eastAsia="Times New Roman" w:hAnsi="Tahoma" w:cs="Tahoma"/>
          <w:sz w:val="24"/>
          <w:szCs w:val="20"/>
          <w:lang w:eastAsia="sl-SI"/>
        </w:rPr>
        <w:t>Zavezanec za DDV: DA</w:t>
      </w:r>
    </w:p>
    <w:p w:rsidR="00212FEF" w:rsidRPr="00212FEF" w:rsidRDefault="00212FEF" w:rsidP="00212FEF">
      <w:pPr>
        <w:jc w:val="both"/>
        <w:rPr>
          <w:rFonts w:ascii="Tahoma" w:eastAsia="Times New Roman" w:hAnsi="Tahoma" w:cs="Tahoma"/>
          <w:sz w:val="24"/>
          <w:szCs w:val="24"/>
          <w:lang w:eastAsia="sl-SI"/>
        </w:rPr>
      </w:pPr>
    </w:p>
    <w:p w:rsidR="00212FEF" w:rsidRPr="00212FEF" w:rsidRDefault="00212FEF" w:rsidP="00212FEF">
      <w:pPr>
        <w:ind w:left="2832" w:hanging="2832"/>
        <w:rPr>
          <w:rFonts w:ascii="Tahoma" w:eastAsia="Times New Roman" w:hAnsi="Tahoma" w:cs="Tahoma"/>
          <w:sz w:val="24"/>
          <w:szCs w:val="24"/>
          <w:lang w:eastAsia="sl-SI"/>
        </w:rPr>
      </w:pPr>
      <w:r w:rsidRPr="00212FEF">
        <w:rPr>
          <w:rFonts w:ascii="Tahoma" w:eastAsia="Times New Roman" w:hAnsi="Tahoma" w:cs="Tahoma"/>
          <w:sz w:val="24"/>
          <w:szCs w:val="24"/>
          <w:lang w:eastAsia="sl-SI"/>
        </w:rPr>
        <w:t>in</w:t>
      </w:r>
    </w:p>
    <w:p w:rsidR="00212FEF" w:rsidRPr="00212FEF" w:rsidRDefault="00212FEF" w:rsidP="00212FEF">
      <w:pPr>
        <w:jc w:val="both"/>
        <w:rPr>
          <w:rFonts w:ascii="Tahoma" w:eastAsia="Times New Roman" w:hAnsi="Tahoma" w:cs="Tahoma"/>
          <w:sz w:val="24"/>
          <w:szCs w:val="24"/>
          <w:lang w:eastAsia="sl-SI"/>
        </w:rPr>
      </w:pPr>
    </w:p>
    <w:p w:rsidR="00212FEF" w:rsidRPr="00212FEF" w:rsidRDefault="006B59B7" w:rsidP="00212FEF">
      <w:pPr>
        <w:jc w:val="both"/>
        <w:rPr>
          <w:rFonts w:ascii="Tahoma" w:eastAsia="Times New Roman" w:hAnsi="Tahoma" w:cs="Tahoma"/>
          <w:sz w:val="24"/>
          <w:szCs w:val="24"/>
          <w:lang w:eastAsia="sl-SI"/>
        </w:rPr>
      </w:pPr>
      <w:r>
        <w:rPr>
          <w:rFonts w:ascii="Tahoma" w:eastAsia="Times New Roman" w:hAnsi="Tahoma" w:cs="Tahoma"/>
          <w:sz w:val="24"/>
          <w:szCs w:val="24"/>
          <w:lang w:eastAsia="sl-SI"/>
        </w:rPr>
        <w:t>Dobavitelj</w:t>
      </w:r>
      <w:r w:rsidR="004F60D8">
        <w:rPr>
          <w:rFonts w:ascii="Tahoma" w:eastAsia="Times New Roman" w:hAnsi="Tahoma" w:cs="Tahoma"/>
          <w:sz w:val="24"/>
          <w:szCs w:val="24"/>
          <w:lang w:eastAsia="sl-SI"/>
        </w:rPr>
        <w:t xml:space="preserve"> (prodajalec)</w:t>
      </w:r>
      <w:r w:rsidR="00212FEF" w:rsidRPr="00212FEF">
        <w:rPr>
          <w:rFonts w:ascii="Tahoma" w:eastAsia="Times New Roman" w:hAnsi="Tahoma" w:cs="Tahoma"/>
          <w:sz w:val="24"/>
          <w:szCs w:val="24"/>
          <w:lang w:eastAsia="sl-SI"/>
        </w:rPr>
        <w:t>:__________________________________________</w:t>
      </w:r>
    </w:p>
    <w:p w:rsidR="00212FEF" w:rsidRPr="00212FEF" w:rsidRDefault="00212FEF" w:rsidP="00212FEF">
      <w:pPr>
        <w:jc w:val="both"/>
        <w:rPr>
          <w:rFonts w:ascii="Tahoma" w:eastAsia="Times New Roman" w:hAnsi="Tahoma" w:cs="Tahoma"/>
          <w:b/>
          <w:sz w:val="24"/>
          <w:szCs w:val="24"/>
          <w:lang w:eastAsia="sl-SI"/>
        </w:rPr>
      </w:pPr>
      <w:r w:rsidRPr="00212FEF">
        <w:rPr>
          <w:rFonts w:ascii="Tahoma" w:eastAsia="Times New Roman" w:hAnsi="Tahoma" w:cs="Tahoma"/>
          <w:b/>
          <w:sz w:val="24"/>
          <w:szCs w:val="24"/>
          <w:lang w:eastAsia="sl-SI"/>
        </w:rPr>
        <w:tab/>
      </w:r>
      <w:r w:rsidRPr="00212FEF">
        <w:rPr>
          <w:rFonts w:ascii="Tahoma" w:eastAsia="Times New Roman" w:hAnsi="Tahoma" w:cs="Tahoma"/>
          <w:b/>
          <w:sz w:val="24"/>
          <w:szCs w:val="24"/>
          <w:lang w:eastAsia="sl-SI"/>
        </w:rPr>
        <w:tab/>
      </w:r>
    </w:p>
    <w:p w:rsidR="00212FEF" w:rsidRPr="00212FEF" w:rsidRDefault="00212FEF" w:rsidP="00212FEF">
      <w:pPr>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ab/>
      </w:r>
      <w:r w:rsidRPr="00212FEF">
        <w:rPr>
          <w:rFonts w:ascii="Tahoma" w:eastAsia="Times New Roman" w:hAnsi="Tahoma" w:cs="Tahoma"/>
          <w:sz w:val="24"/>
          <w:szCs w:val="24"/>
          <w:lang w:eastAsia="sl-SI"/>
        </w:rPr>
        <w:tab/>
      </w:r>
      <w:r w:rsidRPr="00212FEF">
        <w:rPr>
          <w:rFonts w:ascii="Tahoma" w:eastAsia="Times New Roman" w:hAnsi="Tahoma" w:cs="Tahoma"/>
          <w:sz w:val="24"/>
          <w:szCs w:val="24"/>
          <w:lang w:eastAsia="sl-SI"/>
        </w:rPr>
        <w:tab/>
      </w:r>
      <w:r w:rsidR="004F60D8">
        <w:rPr>
          <w:rFonts w:ascii="Tahoma" w:eastAsia="Times New Roman" w:hAnsi="Tahoma" w:cs="Tahoma"/>
          <w:sz w:val="24"/>
          <w:szCs w:val="24"/>
          <w:lang w:eastAsia="sl-SI"/>
        </w:rPr>
        <w:t xml:space="preserve">     </w:t>
      </w:r>
      <w:r w:rsidRPr="00212FEF">
        <w:rPr>
          <w:rFonts w:ascii="Tahoma" w:eastAsia="Times New Roman" w:hAnsi="Tahoma" w:cs="Tahoma"/>
          <w:sz w:val="24"/>
          <w:szCs w:val="24"/>
          <w:lang w:eastAsia="sl-SI"/>
        </w:rPr>
        <w:t>__________________________________________</w:t>
      </w:r>
    </w:p>
    <w:p w:rsidR="00212FEF" w:rsidRPr="00212FEF" w:rsidRDefault="00212FEF" w:rsidP="00212FEF">
      <w:pPr>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ab/>
      </w:r>
      <w:r w:rsidRPr="00212FEF">
        <w:rPr>
          <w:rFonts w:ascii="Tahoma" w:eastAsia="Times New Roman" w:hAnsi="Tahoma" w:cs="Tahoma"/>
          <w:sz w:val="24"/>
          <w:szCs w:val="24"/>
          <w:lang w:eastAsia="sl-SI"/>
        </w:rPr>
        <w:tab/>
      </w:r>
      <w:r w:rsidRPr="00212FEF">
        <w:rPr>
          <w:rFonts w:ascii="Tahoma" w:eastAsia="Times New Roman" w:hAnsi="Tahoma" w:cs="Tahoma"/>
          <w:sz w:val="24"/>
          <w:szCs w:val="24"/>
          <w:lang w:eastAsia="sl-SI"/>
        </w:rPr>
        <w:tab/>
      </w:r>
      <w:r w:rsidR="004F60D8">
        <w:rPr>
          <w:rFonts w:ascii="Tahoma" w:eastAsia="Times New Roman" w:hAnsi="Tahoma" w:cs="Tahoma"/>
          <w:sz w:val="24"/>
          <w:szCs w:val="24"/>
          <w:lang w:eastAsia="sl-SI"/>
        </w:rPr>
        <w:t xml:space="preserve">     </w:t>
      </w:r>
      <w:r w:rsidRPr="00212FEF">
        <w:rPr>
          <w:rFonts w:ascii="Tahoma" w:eastAsia="Times New Roman" w:hAnsi="Tahoma" w:cs="Tahoma"/>
          <w:sz w:val="24"/>
          <w:szCs w:val="24"/>
          <w:lang w:eastAsia="sl-SI"/>
        </w:rPr>
        <w:t>ki ga zastopa</w:t>
      </w:r>
    </w:p>
    <w:p w:rsidR="00212FEF" w:rsidRPr="00212FEF" w:rsidRDefault="00212FEF" w:rsidP="00212FEF">
      <w:pPr>
        <w:jc w:val="both"/>
        <w:rPr>
          <w:rFonts w:ascii="Tahoma" w:eastAsia="Times New Roman" w:hAnsi="Tahoma" w:cs="Tahoma"/>
          <w:sz w:val="24"/>
          <w:szCs w:val="24"/>
          <w:lang w:eastAsia="sl-SI"/>
        </w:rPr>
      </w:pPr>
      <w:r w:rsidRPr="00212FEF">
        <w:rPr>
          <w:rFonts w:ascii="Tahoma" w:eastAsia="Times New Roman" w:hAnsi="Tahoma" w:cs="Tahoma"/>
          <w:sz w:val="24"/>
          <w:szCs w:val="24"/>
          <w:lang w:eastAsia="sl-SI"/>
        </w:rPr>
        <w:tab/>
      </w:r>
      <w:r w:rsidRPr="00212FEF">
        <w:rPr>
          <w:rFonts w:ascii="Tahoma" w:eastAsia="Times New Roman" w:hAnsi="Tahoma" w:cs="Tahoma"/>
          <w:sz w:val="24"/>
          <w:szCs w:val="24"/>
          <w:lang w:eastAsia="sl-SI"/>
        </w:rPr>
        <w:tab/>
      </w:r>
      <w:r w:rsidRPr="00212FEF">
        <w:rPr>
          <w:rFonts w:ascii="Tahoma" w:eastAsia="Times New Roman" w:hAnsi="Tahoma" w:cs="Tahoma"/>
          <w:sz w:val="24"/>
          <w:szCs w:val="24"/>
          <w:lang w:eastAsia="sl-SI"/>
        </w:rPr>
        <w:tab/>
      </w:r>
      <w:r w:rsidR="004F60D8">
        <w:rPr>
          <w:rFonts w:ascii="Tahoma" w:eastAsia="Times New Roman" w:hAnsi="Tahoma" w:cs="Tahoma"/>
          <w:sz w:val="24"/>
          <w:szCs w:val="24"/>
          <w:lang w:eastAsia="sl-SI"/>
        </w:rPr>
        <w:t xml:space="preserve">     </w:t>
      </w:r>
      <w:r w:rsidRPr="00212FEF">
        <w:rPr>
          <w:rFonts w:ascii="Tahoma" w:eastAsia="Times New Roman" w:hAnsi="Tahoma" w:cs="Tahoma"/>
          <w:sz w:val="24"/>
          <w:szCs w:val="24"/>
          <w:lang w:eastAsia="sl-SI"/>
        </w:rPr>
        <w:t>direktor/ica _______________________</w:t>
      </w:r>
    </w:p>
    <w:p w:rsidR="00212FEF" w:rsidRPr="00212FEF" w:rsidRDefault="00212FEF" w:rsidP="00212FEF">
      <w:pPr>
        <w:jc w:val="both"/>
        <w:rPr>
          <w:rFonts w:ascii="Tahoma" w:eastAsia="Times New Roman" w:hAnsi="Tahoma" w:cs="Tahoma"/>
          <w:sz w:val="24"/>
          <w:szCs w:val="24"/>
          <w:lang w:eastAsia="sl-SI"/>
        </w:rPr>
      </w:pPr>
    </w:p>
    <w:p w:rsidR="00212FEF" w:rsidRPr="00212FEF" w:rsidRDefault="00212FEF" w:rsidP="00212FEF">
      <w:pPr>
        <w:jc w:val="both"/>
        <w:rPr>
          <w:rFonts w:ascii="Tahoma" w:eastAsia="Times New Roman" w:hAnsi="Tahoma" w:cs="Tahoma"/>
          <w:sz w:val="24"/>
          <w:szCs w:val="20"/>
          <w:lang w:eastAsia="sl-SI"/>
        </w:rPr>
      </w:pPr>
      <w:r w:rsidRPr="00212FEF">
        <w:rPr>
          <w:rFonts w:ascii="Tahoma" w:eastAsia="Times New Roman" w:hAnsi="Tahoma" w:cs="Tahoma"/>
          <w:sz w:val="24"/>
          <w:szCs w:val="20"/>
          <w:lang w:eastAsia="sl-SI"/>
        </w:rPr>
        <w:t>Matična številka</w:t>
      </w:r>
      <w:r w:rsidR="00902A56">
        <w:rPr>
          <w:rFonts w:ascii="Tahoma" w:eastAsia="Times New Roman" w:hAnsi="Tahoma" w:cs="Tahoma"/>
          <w:sz w:val="24"/>
          <w:szCs w:val="20"/>
          <w:lang w:eastAsia="sl-SI"/>
        </w:rPr>
        <w:t xml:space="preserve"> </w:t>
      </w:r>
      <w:r w:rsidR="00902A56" w:rsidRPr="00902A56">
        <w:rPr>
          <w:rFonts w:ascii="Tahoma" w:eastAsia="Times New Roman" w:hAnsi="Tahoma" w:cs="Tahoma"/>
          <w:sz w:val="24"/>
          <w:szCs w:val="20"/>
          <w:lang w:eastAsia="sl-SI"/>
        </w:rPr>
        <w:t>dobavitelja</w:t>
      </w:r>
      <w:r w:rsidRPr="00212FEF">
        <w:rPr>
          <w:rFonts w:ascii="Tahoma" w:eastAsia="Times New Roman" w:hAnsi="Tahoma" w:cs="Tahoma"/>
          <w:sz w:val="24"/>
          <w:szCs w:val="20"/>
          <w:lang w:eastAsia="sl-SI"/>
        </w:rPr>
        <w:t>: _____________</w:t>
      </w:r>
    </w:p>
    <w:p w:rsidR="00212FEF" w:rsidRPr="00212FEF" w:rsidRDefault="00212FEF" w:rsidP="00212FEF">
      <w:pPr>
        <w:jc w:val="both"/>
        <w:rPr>
          <w:rFonts w:ascii="Tahoma" w:eastAsia="Times New Roman" w:hAnsi="Tahoma" w:cs="Tahoma"/>
          <w:sz w:val="24"/>
          <w:szCs w:val="20"/>
          <w:lang w:eastAsia="sl-SI"/>
        </w:rPr>
      </w:pPr>
      <w:r w:rsidRPr="00212FEF">
        <w:rPr>
          <w:rFonts w:ascii="Tahoma" w:eastAsia="Times New Roman" w:hAnsi="Tahoma" w:cs="Tahoma"/>
          <w:sz w:val="24"/>
          <w:szCs w:val="20"/>
          <w:lang w:eastAsia="sl-SI"/>
        </w:rPr>
        <w:t xml:space="preserve">ID številka za DDV: ______________ </w:t>
      </w:r>
    </w:p>
    <w:p w:rsidR="00212FEF" w:rsidRPr="00212FEF" w:rsidRDefault="00212FEF" w:rsidP="00212FEF">
      <w:pPr>
        <w:jc w:val="both"/>
        <w:rPr>
          <w:rFonts w:ascii="Tahoma" w:eastAsia="Times New Roman" w:hAnsi="Tahoma" w:cs="Tahoma"/>
          <w:sz w:val="24"/>
          <w:szCs w:val="20"/>
          <w:lang w:eastAsia="sl-SI"/>
        </w:rPr>
      </w:pPr>
      <w:r w:rsidRPr="00212FEF">
        <w:rPr>
          <w:rFonts w:ascii="Tahoma" w:eastAsia="Times New Roman" w:hAnsi="Tahoma" w:cs="Tahoma"/>
          <w:sz w:val="24"/>
          <w:szCs w:val="20"/>
          <w:lang w:eastAsia="sl-SI"/>
        </w:rPr>
        <w:t>Zavezanec za DDV: _____________</w:t>
      </w:r>
    </w:p>
    <w:p w:rsidR="00212FEF" w:rsidRPr="00212FEF" w:rsidRDefault="00212FEF" w:rsidP="00212FEF">
      <w:pPr>
        <w:jc w:val="both"/>
        <w:rPr>
          <w:rFonts w:ascii="Tahoma" w:eastAsia="Times New Roman" w:hAnsi="Tahoma" w:cs="Tahoma"/>
          <w:sz w:val="24"/>
          <w:szCs w:val="24"/>
          <w:lang w:eastAsia="sl-SI"/>
        </w:rPr>
      </w:pPr>
    </w:p>
    <w:p w:rsidR="00212FEF" w:rsidRPr="00212FEF" w:rsidRDefault="00212FEF" w:rsidP="00212FEF">
      <w:pPr>
        <w:jc w:val="both"/>
        <w:rPr>
          <w:rFonts w:ascii="Tahoma" w:eastAsia="Times New Roman" w:hAnsi="Tahoma" w:cs="Tahoma"/>
          <w:sz w:val="24"/>
          <w:szCs w:val="24"/>
          <w:lang w:eastAsia="sl-SI"/>
        </w:rPr>
      </w:pPr>
    </w:p>
    <w:p w:rsidR="00212FEF" w:rsidRPr="004F60D8" w:rsidRDefault="00212FEF" w:rsidP="00212FEF">
      <w:pPr>
        <w:jc w:val="center"/>
        <w:rPr>
          <w:rFonts w:ascii="Tahoma" w:eastAsia="Times New Roman" w:hAnsi="Tahoma" w:cs="Tahoma"/>
          <w:sz w:val="24"/>
          <w:szCs w:val="24"/>
          <w:lang w:eastAsia="sl-SI"/>
        </w:rPr>
      </w:pPr>
      <w:r w:rsidRPr="004F60D8">
        <w:rPr>
          <w:rFonts w:ascii="Tahoma" w:eastAsia="Times New Roman" w:hAnsi="Tahoma" w:cs="Tahoma"/>
          <w:sz w:val="24"/>
          <w:szCs w:val="24"/>
          <w:lang w:eastAsia="sl-SI"/>
        </w:rPr>
        <w:t xml:space="preserve">I. </w:t>
      </w:r>
      <w:r w:rsidR="00BD70EA" w:rsidRPr="004F60D8">
        <w:rPr>
          <w:rFonts w:ascii="Tahoma" w:eastAsia="Times New Roman" w:hAnsi="Tahoma" w:cs="Tahoma"/>
          <w:sz w:val="24"/>
          <w:szCs w:val="24"/>
          <w:lang w:eastAsia="sl-SI"/>
        </w:rPr>
        <w:t>UVODNE DOLOČBE</w:t>
      </w:r>
    </w:p>
    <w:p w:rsidR="00212FEF" w:rsidRPr="004F60D8" w:rsidRDefault="00212FEF" w:rsidP="00212FEF">
      <w:pPr>
        <w:jc w:val="center"/>
        <w:rPr>
          <w:rFonts w:ascii="Tahoma" w:eastAsia="Times New Roman" w:hAnsi="Tahoma" w:cs="Tahoma"/>
          <w:sz w:val="24"/>
          <w:szCs w:val="24"/>
          <w:lang w:eastAsia="sl-SI"/>
        </w:rPr>
      </w:pPr>
    </w:p>
    <w:p w:rsidR="00212FEF" w:rsidRPr="004F60D8" w:rsidRDefault="00212FEF" w:rsidP="005341D9">
      <w:pPr>
        <w:numPr>
          <w:ilvl w:val="0"/>
          <w:numId w:val="8"/>
        </w:numPr>
        <w:jc w:val="center"/>
        <w:rPr>
          <w:rFonts w:ascii="Tahoma" w:eastAsia="Times New Roman" w:hAnsi="Tahoma" w:cs="Tahoma"/>
          <w:lang w:eastAsia="sl-SI"/>
        </w:rPr>
      </w:pPr>
      <w:r w:rsidRPr="004F60D8">
        <w:rPr>
          <w:rFonts w:ascii="Tahoma" w:eastAsia="Times New Roman" w:hAnsi="Tahoma" w:cs="Tahoma"/>
          <w:lang w:eastAsia="sl-SI"/>
        </w:rPr>
        <w:t>člen</w:t>
      </w:r>
    </w:p>
    <w:p w:rsidR="001F0B42" w:rsidRPr="004F60D8" w:rsidRDefault="001F0B42" w:rsidP="00212FEF">
      <w:pPr>
        <w:jc w:val="both"/>
        <w:rPr>
          <w:rFonts w:ascii="Tahoma" w:eastAsia="Times New Roman" w:hAnsi="Tahoma" w:cs="Tahoma"/>
          <w:lang w:eastAsia="sl-SI"/>
        </w:rPr>
      </w:pPr>
      <w:r w:rsidRPr="004F60D8">
        <w:rPr>
          <w:rFonts w:ascii="Tahoma" w:eastAsia="Times New Roman" w:hAnsi="Tahoma" w:cs="Tahoma"/>
          <w:lang w:eastAsia="sl-SI"/>
        </w:rPr>
        <w:t>Pogodbeni stranki sta sporazumni, da:</w:t>
      </w:r>
    </w:p>
    <w:p w:rsidR="001F0B42" w:rsidRPr="004F60D8" w:rsidRDefault="001F0B42" w:rsidP="00212FEF">
      <w:pPr>
        <w:jc w:val="both"/>
        <w:rPr>
          <w:rFonts w:ascii="Tahoma" w:eastAsia="Times New Roman" w:hAnsi="Tahoma" w:cs="Tahoma"/>
          <w:lang w:eastAsia="sl-SI"/>
        </w:rPr>
      </w:pPr>
    </w:p>
    <w:p w:rsidR="00212FEF" w:rsidRPr="004F60D8" w:rsidRDefault="00212FEF" w:rsidP="00BB6C96">
      <w:pPr>
        <w:numPr>
          <w:ilvl w:val="0"/>
          <w:numId w:val="10"/>
        </w:numPr>
        <w:jc w:val="both"/>
        <w:rPr>
          <w:rFonts w:ascii="Tahoma" w:eastAsia="Times New Roman" w:hAnsi="Tahoma" w:cs="Tahoma"/>
          <w:lang w:eastAsia="sl-SI"/>
        </w:rPr>
      </w:pPr>
      <w:r w:rsidRPr="004F60D8">
        <w:rPr>
          <w:rFonts w:ascii="Tahoma" w:eastAsia="Times New Roman" w:hAnsi="Tahoma" w:cs="Tahoma"/>
          <w:lang w:eastAsia="sl-SI"/>
        </w:rPr>
        <w:t xml:space="preserve">sklepata </w:t>
      </w:r>
      <w:r w:rsidR="004F60D8" w:rsidRPr="004F60D8">
        <w:rPr>
          <w:rFonts w:ascii="Tahoma" w:eastAsia="Times New Roman" w:hAnsi="Tahoma" w:cs="Tahoma"/>
          <w:lang w:eastAsia="sl-SI"/>
        </w:rPr>
        <w:t>pogodbo</w:t>
      </w:r>
      <w:r w:rsidRPr="004F60D8">
        <w:rPr>
          <w:rFonts w:ascii="Tahoma" w:eastAsia="Times New Roman" w:hAnsi="Tahoma" w:cs="Tahoma"/>
          <w:lang w:eastAsia="sl-SI"/>
        </w:rPr>
        <w:t xml:space="preserve"> na podlagi izvedenega javnega razpisa za oddajo naročila - po postopku naročila male vrednosti, objavljen</w:t>
      </w:r>
      <w:r w:rsidR="004F60D8" w:rsidRPr="004F60D8">
        <w:rPr>
          <w:rFonts w:ascii="Tahoma" w:eastAsia="Times New Roman" w:hAnsi="Tahoma" w:cs="Tahoma"/>
          <w:lang w:eastAsia="sl-SI"/>
        </w:rPr>
        <w:t>ega</w:t>
      </w:r>
      <w:r w:rsidRPr="004F60D8">
        <w:rPr>
          <w:rFonts w:ascii="Tahoma" w:eastAsia="Times New Roman" w:hAnsi="Tahoma" w:cs="Tahoma"/>
          <w:lang w:eastAsia="sl-SI"/>
        </w:rPr>
        <w:t xml:space="preserve"> pod zaporedno številko </w:t>
      </w:r>
      <w:r w:rsidR="00BB6C96" w:rsidRPr="00BB6C96">
        <w:rPr>
          <w:rFonts w:ascii="Tahoma" w:eastAsia="Times New Roman" w:hAnsi="Tahoma" w:cs="Tahoma"/>
          <w:szCs w:val="20"/>
          <w:lang w:eastAsia="sl-SI"/>
        </w:rPr>
        <w:t>JN001381/2018-W01</w:t>
      </w:r>
      <w:r w:rsidRPr="008E3B84">
        <w:rPr>
          <w:rFonts w:ascii="Tahoma" w:eastAsia="Times New Roman" w:hAnsi="Tahoma" w:cs="Tahoma"/>
          <w:lang w:eastAsia="sl-SI"/>
        </w:rPr>
        <w:t>, v</w:t>
      </w:r>
      <w:r w:rsidRPr="004F60D8">
        <w:rPr>
          <w:rFonts w:ascii="Tahoma" w:eastAsia="Times New Roman" w:hAnsi="Tahoma" w:cs="Tahoma"/>
          <w:lang w:eastAsia="sl-SI"/>
        </w:rPr>
        <w:t xml:space="preserve"> skladu z ZJN</w:t>
      </w:r>
      <w:r w:rsidR="00CF3F0B" w:rsidRPr="004F60D8">
        <w:rPr>
          <w:rFonts w:ascii="Tahoma" w:eastAsia="Times New Roman" w:hAnsi="Tahoma" w:cs="Tahoma"/>
          <w:lang w:eastAsia="sl-SI"/>
        </w:rPr>
        <w:t>-3</w:t>
      </w:r>
      <w:r w:rsidRPr="004F60D8">
        <w:rPr>
          <w:rFonts w:ascii="Tahoma" w:eastAsia="Times New Roman" w:hAnsi="Tahoma" w:cs="Tahoma"/>
          <w:lang w:eastAsia="sl-SI"/>
        </w:rPr>
        <w:t xml:space="preserve"> </w:t>
      </w:r>
      <w:r w:rsidR="00CF3F0B" w:rsidRPr="004F60D8">
        <w:rPr>
          <w:rFonts w:ascii="Tahoma" w:eastAsia="Times New Roman" w:hAnsi="Tahoma" w:cs="Tahoma"/>
          <w:lang w:eastAsia="sl-SI"/>
        </w:rPr>
        <w:t xml:space="preserve">(Uradni list RS, št. 91/15) </w:t>
      </w:r>
      <w:r w:rsidRPr="004F60D8">
        <w:rPr>
          <w:rFonts w:ascii="Tahoma" w:eastAsia="Times New Roman" w:hAnsi="Tahoma" w:cs="Tahoma"/>
          <w:lang w:eastAsia="sl-SI"/>
        </w:rPr>
        <w:t xml:space="preserve">in na podlagi poročila o oddaji javnega naročila, št. </w:t>
      </w:r>
      <w:r w:rsidR="006B59B7" w:rsidRPr="004F60D8">
        <w:rPr>
          <w:rFonts w:ascii="Tahoma" w:eastAsia="Times New Roman" w:hAnsi="Tahoma" w:cs="Tahoma"/>
          <w:lang w:eastAsia="sl-SI"/>
        </w:rPr>
        <w:t>4142-000</w:t>
      </w:r>
      <w:r w:rsidR="00E06483">
        <w:rPr>
          <w:rFonts w:ascii="Tahoma" w:eastAsia="Times New Roman" w:hAnsi="Tahoma" w:cs="Tahoma"/>
          <w:lang w:eastAsia="sl-SI"/>
        </w:rPr>
        <w:t>1</w:t>
      </w:r>
      <w:r w:rsidR="006B59B7" w:rsidRPr="004F60D8">
        <w:rPr>
          <w:rFonts w:ascii="Tahoma" w:eastAsia="Times New Roman" w:hAnsi="Tahoma" w:cs="Tahoma"/>
          <w:lang w:eastAsia="sl-SI"/>
        </w:rPr>
        <w:t>/201</w:t>
      </w:r>
      <w:r w:rsidR="00E06483">
        <w:rPr>
          <w:rFonts w:ascii="Tahoma" w:eastAsia="Times New Roman" w:hAnsi="Tahoma" w:cs="Tahoma"/>
          <w:lang w:eastAsia="sl-SI"/>
        </w:rPr>
        <w:t>8</w:t>
      </w:r>
      <w:r w:rsidRPr="004F60D8">
        <w:rPr>
          <w:rFonts w:ascii="Tahoma" w:eastAsia="Times New Roman" w:hAnsi="Tahoma" w:cs="Tahoma"/>
          <w:lang w:eastAsia="sl-SI"/>
        </w:rPr>
        <w:t>, z dne ____________ (vpiše naročnik naknadno).</w:t>
      </w:r>
    </w:p>
    <w:p w:rsidR="00212FEF" w:rsidRPr="00601E22" w:rsidRDefault="00212FEF" w:rsidP="00212FEF">
      <w:pPr>
        <w:jc w:val="both"/>
        <w:rPr>
          <w:rFonts w:ascii="Tahoma" w:eastAsia="Times New Roman" w:hAnsi="Tahoma" w:cs="Tahoma"/>
          <w:highlight w:val="green"/>
          <w:lang w:eastAsia="sl-SI"/>
        </w:rPr>
      </w:pPr>
    </w:p>
    <w:p w:rsidR="00212FEF" w:rsidRPr="00AE4C04" w:rsidRDefault="008B4BF5" w:rsidP="005341D9">
      <w:pPr>
        <w:numPr>
          <w:ilvl w:val="0"/>
          <w:numId w:val="10"/>
        </w:numPr>
        <w:jc w:val="both"/>
        <w:rPr>
          <w:rFonts w:ascii="Tahoma" w:eastAsia="Times New Roman" w:hAnsi="Tahoma" w:cs="Tahoma"/>
          <w:lang w:eastAsia="sl-SI"/>
        </w:rPr>
      </w:pPr>
      <w:r w:rsidRPr="00AE4C04">
        <w:rPr>
          <w:rFonts w:ascii="Tahoma" w:eastAsia="Times New Roman" w:hAnsi="Tahoma" w:cs="Tahoma"/>
          <w:lang w:eastAsia="sl-SI"/>
        </w:rPr>
        <w:t>je pr</w:t>
      </w:r>
      <w:r w:rsidR="00212FEF" w:rsidRPr="00AE4C04">
        <w:rPr>
          <w:rFonts w:ascii="Tahoma" w:eastAsia="Times New Roman" w:hAnsi="Tahoma" w:cs="Tahoma"/>
          <w:lang w:eastAsia="sl-SI"/>
        </w:rPr>
        <w:t xml:space="preserve">edmet </w:t>
      </w:r>
      <w:r w:rsidR="00AE4C04" w:rsidRPr="00AE4C04">
        <w:rPr>
          <w:rFonts w:ascii="Tahoma" w:eastAsia="Times New Roman" w:hAnsi="Tahoma" w:cs="Tahoma"/>
          <w:lang w:eastAsia="sl-SI"/>
        </w:rPr>
        <w:t>pogodbe</w:t>
      </w:r>
      <w:r w:rsidR="00212FEF" w:rsidRPr="00AE4C04">
        <w:rPr>
          <w:rFonts w:ascii="Tahoma" w:eastAsia="Times New Roman" w:hAnsi="Tahoma" w:cs="Tahoma"/>
          <w:lang w:eastAsia="sl-SI"/>
        </w:rPr>
        <w:t xml:space="preserve"> </w:t>
      </w:r>
      <w:r w:rsidR="006B59B7" w:rsidRPr="00AE4C04">
        <w:rPr>
          <w:rFonts w:ascii="Tahoma" w:eastAsia="Times New Roman" w:hAnsi="Tahoma" w:cs="Tahoma"/>
          <w:lang w:eastAsia="sl-SI"/>
        </w:rPr>
        <w:t xml:space="preserve">dobava </w:t>
      </w:r>
      <w:r w:rsidR="00AE4C04" w:rsidRPr="00AE4C04">
        <w:rPr>
          <w:rFonts w:ascii="Tahoma" w:eastAsia="Times New Roman" w:hAnsi="Tahoma" w:cs="Tahoma"/>
          <w:lang w:eastAsia="sl-SI"/>
        </w:rPr>
        <w:t>smetarskega vozila</w:t>
      </w:r>
      <w:r w:rsidR="00212FEF" w:rsidRPr="00AE4C04">
        <w:rPr>
          <w:rFonts w:ascii="Tahoma" w:eastAsia="Times New Roman" w:hAnsi="Tahoma" w:cs="Tahoma"/>
          <w:lang w:eastAsia="sl-SI"/>
        </w:rPr>
        <w:t xml:space="preserve">, kar je </w:t>
      </w:r>
      <w:r w:rsidR="00212FEF" w:rsidRPr="00FE3CE9">
        <w:rPr>
          <w:rFonts w:ascii="Tahoma" w:eastAsia="Times New Roman" w:hAnsi="Tahoma" w:cs="Tahoma"/>
          <w:lang w:eastAsia="sl-SI"/>
        </w:rPr>
        <w:t xml:space="preserve">razvidno tudi iz </w:t>
      </w:r>
      <w:proofErr w:type="spellStart"/>
      <w:r w:rsidR="00A61D62" w:rsidRPr="00FE3CE9">
        <w:rPr>
          <w:rFonts w:ascii="Tahoma" w:eastAsia="Times New Roman" w:hAnsi="Tahoma" w:cs="Tahoma"/>
          <w:lang w:eastAsia="sl-SI"/>
        </w:rPr>
        <w:t>O</w:t>
      </w:r>
      <w:r w:rsidR="00212FEF" w:rsidRPr="00FE3CE9">
        <w:rPr>
          <w:rFonts w:ascii="Tahoma" w:eastAsia="Times New Roman" w:hAnsi="Tahoma" w:cs="Tahoma"/>
          <w:lang w:eastAsia="sl-SI"/>
        </w:rPr>
        <w:t>br</w:t>
      </w:r>
      <w:proofErr w:type="spellEnd"/>
      <w:r w:rsidR="00A61D62" w:rsidRPr="00FE3CE9">
        <w:rPr>
          <w:rFonts w:ascii="Tahoma" w:eastAsia="Times New Roman" w:hAnsi="Tahoma" w:cs="Tahoma"/>
          <w:lang w:eastAsia="sl-SI"/>
        </w:rPr>
        <w:t xml:space="preserve"> -</w:t>
      </w:r>
      <w:r w:rsidR="00212FEF" w:rsidRPr="00FE3CE9">
        <w:rPr>
          <w:rFonts w:ascii="Tahoma" w:eastAsia="Times New Roman" w:hAnsi="Tahoma" w:cs="Tahoma"/>
          <w:lang w:eastAsia="sl-SI"/>
        </w:rPr>
        <w:t xml:space="preserve"> </w:t>
      </w:r>
      <w:r w:rsidR="00F5399C" w:rsidRPr="00FE3CE9">
        <w:rPr>
          <w:rFonts w:ascii="Tahoma" w:eastAsia="Times New Roman" w:hAnsi="Tahoma" w:cs="Tahoma"/>
          <w:lang w:eastAsia="sl-SI"/>
        </w:rPr>
        <w:t>3</w:t>
      </w:r>
      <w:r w:rsidR="00A61D62" w:rsidRPr="00FE3CE9">
        <w:rPr>
          <w:rFonts w:ascii="Tahoma" w:eastAsia="Times New Roman" w:hAnsi="Tahoma" w:cs="Tahoma"/>
          <w:lang w:eastAsia="sl-SI"/>
        </w:rPr>
        <w:t xml:space="preserve"> </w:t>
      </w:r>
      <w:r w:rsidR="003B5441" w:rsidRPr="00FE3CE9">
        <w:rPr>
          <w:rFonts w:ascii="Tahoma" w:eastAsia="Times New Roman" w:hAnsi="Tahoma" w:cs="Tahoma"/>
          <w:lang w:eastAsia="sl-SI"/>
        </w:rPr>
        <w:t>Ponud</w:t>
      </w:r>
      <w:r w:rsidR="00F5399C" w:rsidRPr="00FE3CE9">
        <w:rPr>
          <w:rFonts w:ascii="Tahoma" w:eastAsia="Times New Roman" w:hAnsi="Tahoma" w:cs="Tahoma"/>
          <w:lang w:eastAsia="sl-SI"/>
        </w:rPr>
        <w:t>ba in</w:t>
      </w:r>
      <w:r w:rsidR="00212FEF" w:rsidRPr="00FE3CE9">
        <w:rPr>
          <w:rFonts w:ascii="Tahoma" w:eastAsia="Times New Roman" w:hAnsi="Tahoma" w:cs="Tahoma"/>
          <w:lang w:eastAsia="sl-SI"/>
        </w:rPr>
        <w:t xml:space="preserve"> </w:t>
      </w:r>
      <w:proofErr w:type="spellStart"/>
      <w:r w:rsidR="00A61D62" w:rsidRPr="00FE3CE9">
        <w:rPr>
          <w:rFonts w:ascii="Tahoma" w:eastAsia="Times New Roman" w:hAnsi="Tahoma" w:cs="Tahoma"/>
          <w:lang w:eastAsia="sl-SI"/>
        </w:rPr>
        <w:t>Ob</w:t>
      </w:r>
      <w:r w:rsidR="00212FEF" w:rsidRPr="00FE3CE9">
        <w:rPr>
          <w:rFonts w:ascii="Tahoma" w:eastAsia="Times New Roman" w:hAnsi="Tahoma" w:cs="Tahoma"/>
          <w:lang w:eastAsia="sl-SI"/>
        </w:rPr>
        <w:t>r</w:t>
      </w:r>
      <w:proofErr w:type="spellEnd"/>
      <w:r w:rsidR="00A61D62" w:rsidRPr="00FE3CE9">
        <w:rPr>
          <w:rFonts w:ascii="Tahoma" w:eastAsia="Times New Roman" w:hAnsi="Tahoma" w:cs="Tahoma"/>
          <w:lang w:eastAsia="sl-SI"/>
        </w:rPr>
        <w:t xml:space="preserve"> -</w:t>
      </w:r>
      <w:r w:rsidR="00212FEF" w:rsidRPr="00FE3CE9">
        <w:rPr>
          <w:rFonts w:ascii="Tahoma" w:eastAsia="Times New Roman" w:hAnsi="Tahoma" w:cs="Tahoma"/>
          <w:lang w:eastAsia="sl-SI"/>
        </w:rPr>
        <w:t xml:space="preserve"> </w:t>
      </w:r>
      <w:r w:rsidR="00F5399C" w:rsidRPr="00FE3CE9">
        <w:rPr>
          <w:rFonts w:ascii="Tahoma" w:eastAsia="Times New Roman" w:hAnsi="Tahoma" w:cs="Tahoma"/>
          <w:lang w:eastAsia="sl-SI"/>
        </w:rPr>
        <w:t>4</w:t>
      </w:r>
      <w:r w:rsidR="009E53D4" w:rsidRPr="00FE3CE9">
        <w:rPr>
          <w:rFonts w:ascii="Tahoma" w:eastAsia="Times New Roman" w:hAnsi="Tahoma" w:cs="Tahoma"/>
          <w:lang w:eastAsia="sl-SI"/>
        </w:rPr>
        <w:t xml:space="preserve"> </w:t>
      </w:r>
      <w:r w:rsidR="003B5441" w:rsidRPr="00FE3CE9">
        <w:rPr>
          <w:rFonts w:ascii="Tahoma" w:eastAsia="Times New Roman" w:hAnsi="Tahoma" w:cs="Tahoma"/>
          <w:lang w:eastAsia="sl-SI"/>
        </w:rPr>
        <w:t>Ponudbeni p</w:t>
      </w:r>
      <w:r w:rsidR="00212FEF" w:rsidRPr="00FE3CE9">
        <w:rPr>
          <w:rFonts w:ascii="Tahoma" w:eastAsia="Times New Roman" w:hAnsi="Tahoma" w:cs="Tahoma"/>
          <w:lang w:eastAsia="sl-SI"/>
        </w:rPr>
        <w:t>redračun, ki sta sestavni del ponudnikove</w:t>
      </w:r>
      <w:r w:rsidR="00212FEF" w:rsidRPr="00AE4C04">
        <w:rPr>
          <w:rFonts w:ascii="Tahoma" w:eastAsia="Times New Roman" w:hAnsi="Tahoma" w:cs="Tahoma"/>
          <w:lang w:eastAsia="sl-SI"/>
        </w:rPr>
        <w:t xml:space="preserve"> ponudbe z dne ______________ dane na razpis.</w:t>
      </w:r>
    </w:p>
    <w:p w:rsidR="008B4BF5" w:rsidRPr="00AE4C04" w:rsidRDefault="008B4BF5" w:rsidP="008B4BF5">
      <w:pPr>
        <w:ind w:left="720"/>
        <w:jc w:val="both"/>
        <w:rPr>
          <w:rFonts w:ascii="Tahoma" w:eastAsia="Times New Roman" w:hAnsi="Tahoma" w:cs="Tahoma"/>
          <w:lang w:eastAsia="sl-SI"/>
        </w:rPr>
      </w:pPr>
    </w:p>
    <w:p w:rsidR="00BD70EA" w:rsidRPr="00FE3CE9" w:rsidRDefault="008B4BF5" w:rsidP="005341D9">
      <w:pPr>
        <w:numPr>
          <w:ilvl w:val="0"/>
          <w:numId w:val="10"/>
        </w:numPr>
        <w:jc w:val="both"/>
        <w:rPr>
          <w:rFonts w:ascii="Tahoma" w:eastAsia="Times New Roman" w:hAnsi="Tahoma" w:cs="Tahoma"/>
          <w:lang w:eastAsia="sl-SI"/>
        </w:rPr>
      </w:pPr>
      <w:r w:rsidRPr="00FE3CE9">
        <w:rPr>
          <w:rFonts w:ascii="Tahoma" w:eastAsia="Times New Roman" w:hAnsi="Tahoma" w:cs="Tahoma"/>
          <w:lang w:eastAsia="sl-SI"/>
        </w:rPr>
        <w:t>je bil z</w:t>
      </w:r>
      <w:r w:rsidR="00BD70EA" w:rsidRPr="00FE3CE9">
        <w:rPr>
          <w:rFonts w:ascii="Tahoma" w:eastAsia="Times New Roman" w:hAnsi="Tahoma" w:cs="Tahoma"/>
          <w:lang w:eastAsia="sl-SI"/>
        </w:rPr>
        <w:t xml:space="preserve">a izvedbo </w:t>
      </w:r>
      <w:r w:rsidR="001904BF" w:rsidRPr="00FE3CE9">
        <w:rPr>
          <w:rFonts w:ascii="Tahoma" w:eastAsia="Times New Roman" w:hAnsi="Tahoma" w:cs="Tahoma"/>
          <w:lang w:eastAsia="sl-SI"/>
        </w:rPr>
        <w:t>dobav</w:t>
      </w:r>
      <w:r w:rsidR="00AE4C04" w:rsidRPr="00FE3CE9">
        <w:rPr>
          <w:rFonts w:ascii="Tahoma" w:eastAsia="Times New Roman" w:hAnsi="Tahoma" w:cs="Tahoma"/>
          <w:lang w:eastAsia="sl-SI"/>
        </w:rPr>
        <w:t>e</w:t>
      </w:r>
      <w:r w:rsidR="001904BF" w:rsidRPr="00FE3CE9">
        <w:rPr>
          <w:rFonts w:ascii="Tahoma" w:eastAsia="Times New Roman" w:hAnsi="Tahoma" w:cs="Tahoma"/>
          <w:lang w:eastAsia="sl-SI"/>
        </w:rPr>
        <w:t xml:space="preserve"> blaga</w:t>
      </w:r>
      <w:r w:rsidR="00BD70EA" w:rsidRPr="00FE3CE9">
        <w:rPr>
          <w:rFonts w:ascii="Tahoma" w:eastAsia="Times New Roman" w:hAnsi="Tahoma" w:cs="Tahoma"/>
          <w:lang w:eastAsia="sl-SI"/>
        </w:rPr>
        <w:t>, določen</w:t>
      </w:r>
      <w:r w:rsidR="00AE4C04" w:rsidRPr="00FE3CE9">
        <w:rPr>
          <w:rFonts w:ascii="Tahoma" w:eastAsia="Times New Roman" w:hAnsi="Tahoma" w:cs="Tahoma"/>
          <w:lang w:eastAsia="sl-SI"/>
        </w:rPr>
        <w:t>ega</w:t>
      </w:r>
      <w:r w:rsidR="00BD70EA" w:rsidRPr="00FE3CE9">
        <w:rPr>
          <w:rFonts w:ascii="Tahoma" w:eastAsia="Times New Roman" w:hAnsi="Tahoma" w:cs="Tahoma"/>
          <w:lang w:eastAsia="sl-SI"/>
        </w:rPr>
        <w:t xml:space="preserve"> v 2. členu te</w:t>
      </w:r>
      <w:r w:rsidR="00AE4C04" w:rsidRPr="00FE3CE9">
        <w:rPr>
          <w:rFonts w:ascii="Tahoma" w:eastAsia="Times New Roman" w:hAnsi="Tahoma" w:cs="Tahoma"/>
          <w:lang w:eastAsia="sl-SI"/>
        </w:rPr>
        <w:t xml:space="preserve"> pogodbe,</w:t>
      </w:r>
      <w:r w:rsidR="00BD70EA" w:rsidRPr="00FE3CE9">
        <w:rPr>
          <w:rFonts w:ascii="Tahoma" w:eastAsia="Times New Roman" w:hAnsi="Tahoma" w:cs="Tahoma"/>
          <w:lang w:eastAsia="sl-SI"/>
        </w:rPr>
        <w:t xml:space="preserve"> izbran ponudnik ______________________________</w:t>
      </w:r>
      <w:r w:rsidR="00014AD8" w:rsidRPr="00FE3CE9">
        <w:rPr>
          <w:rFonts w:ascii="Tahoma" w:eastAsia="Times New Roman" w:hAnsi="Tahoma" w:cs="Tahoma"/>
          <w:lang w:eastAsia="sl-SI"/>
        </w:rPr>
        <w:t xml:space="preserve"> (vpiše naročnik)</w:t>
      </w:r>
      <w:r w:rsidR="00BD70EA" w:rsidRPr="00FE3CE9">
        <w:rPr>
          <w:rFonts w:ascii="Tahoma" w:eastAsia="Times New Roman" w:hAnsi="Tahoma" w:cs="Tahoma"/>
          <w:lang w:eastAsia="sl-SI"/>
        </w:rPr>
        <w:t>.</w:t>
      </w:r>
    </w:p>
    <w:p w:rsidR="00212FEF" w:rsidRPr="000F5405" w:rsidRDefault="00EC3B60" w:rsidP="00BD70EA">
      <w:pPr>
        <w:jc w:val="center"/>
        <w:rPr>
          <w:rFonts w:ascii="Tahoma" w:eastAsia="Times New Roman" w:hAnsi="Tahoma" w:cs="Tahoma"/>
          <w:sz w:val="24"/>
          <w:szCs w:val="24"/>
          <w:lang w:eastAsia="sl-SI"/>
        </w:rPr>
      </w:pPr>
      <w:r w:rsidRPr="000F5405">
        <w:rPr>
          <w:rFonts w:ascii="Tahoma" w:eastAsia="Times New Roman" w:hAnsi="Tahoma" w:cs="Tahoma"/>
          <w:sz w:val="24"/>
          <w:szCs w:val="24"/>
          <w:lang w:eastAsia="sl-SI"/>
        </w:rPr>
        <w:lastRenderedPageBreak/>
        <w:t xml:space="preserve">II. </w:t>
      </w:r>
      <w:r w:rsidR="00BD70EA" w:rsidRPr="000F5405">
        <w:rPr>
          <w:rFonts w:ascii="Tahoma" w:eastAsia="Times New Roman" w:hAnsi="Tahoma" w:cs="Tahoma"/>
          <w:sz w:val="24"/>
          <w:szCs w:val="24"/>
          <w:lang w:eastAsia="sl-SI"/>
        </w:rPr>
        <w:t xml:space="preserve">PREDMET </w:t>
      </w:r>
      <w:r w:rsidR="008C728B">
        <w:rPr>
          <w:rFonts w:ascii="Tahoma" w:eastAsia="Times New Roman" w:hAnsi="Tahoma" w:cs="Tahoma"/>
          <w:sz w:val="24"/>
          <w:szCs w:val="24"/>
          <w:lang w:eastAsia="sl-SI"/>
        </w:rPr>
        <w:t>POGODBE</w:t>
      </w:r>
    </w:p>
    <w:p w:rsidR="00BD70EA" w:rsidRPr="000F5405" w:rsidRDefault="00BD70EA" w:rsidP="00BD70EA">
      <w:pPr>
        <w:jc w:val="center"/>
        <w:rPr>
          <w:rFonts w:ascii="Tahoma" w:eastAsia="Times New Roman" w:hAnsi="Tahoma" w:cs="Tahoma"/>
          <w:sz w:val="24"/>
          <w:szCs w:val="24"/>
          <w:lang w:eastAsia="sl-SI"/>
        </w:rPr>
      </w:pPr>
    </w:p>
    <w:p w:rsidR="00212FEF" w:rsidRPr="000F5405" w:rsidRDefault="00212FEF" w:rsidP="005341D9">
      <w:pPr>
        <w:numPr>
          <w:ilvl w:val="0"/>
          <w:numId w:val="8"/>
        </w:numPr>
        <w:jc w:val="center"/>
        <w:rPr>
          <w:rFonts w:ascii="Tahoma" w:eastAsia="Times New Roman" w:hAnsi="Tahoma" w:cs="Tahoma"/>
          <w:lang w:eastAsia="sl-SI"/>
        </w:rPr>
      </w:pPr>
      <w:r w:rsidRPr="000F5405">
        <w:rPr>
          <w:rFonts w:ascii="Tahoma" w:eastAsia="Times New Roman" w:hAnsi="Tahoma" w:cs="Tahoma"/>
          <w:lang w:eastAsia="sl-SI"/>
        </w:rPr>
        <w:t>člen</w:t>
      </w:r>
    </w:p>
    <w:p w:rsidR="00E93D1C" w:rsidRPr="00E93D1C" w:rsidRDefault="00E93D1C" w:rsidP="00E93D1C">
      <w:pPr>
        <w:jc w:val="both"/>
        <w:rPr>
          <w:rFonts w:ascii="Tahoma" w:eastAsia="Times New Roman" w:hAnsi="Tahoma" w:cs="Tahoma"/>
          <w:lang w:eastAsia="sl-SI"/>
        </w:rPr>
      </w:pPr>
      <w:r w:rsidRPr="00E93D1C">
        <w:rPr>
          <w:rFonts w:ascii="Tahoma" w:eastAsia="Times New Roman" w:hAnsi="Tahoma" w:cs="Tahoma"/>
          <w:lang w:eastAsia="sl-SI"/>
        </w:rPr>
        <w:t xml:space="preserve">Predmet te pogodbe je dobava </w:t>
      </w:r>
      <w:r w:rsidR="008C728B" w:rsidRPr="008C728B">
        <w:rPr>
          <w:rFonts w:ascii="Tahoma" w:eastAsia="Times New Roman" w:hAnsi="Tahoma" w:cs="Tahoma"/>
          <w:lang w:eastAsia="sl-SI"/>
        </w:rPr>
        <w:t>smetarskega vozila</w:t>
      </w:r>
      <w:r w:rsidRPr="00E93D1C">
        <w:rPr>
          <w:rFonts w:ascii="Tahoma" w:eastAsia="Times New Roman" w:hAnsi="Tahoma" w:cs="Tahoma"/>
          <w:lang w:eastAsia="sl-SI"/>
        </w:rPr>
        <w:t>.</w:t>
      </w:r>
    </w:p>
    <w:p w:rsidR="00E93D1C" w:rsidRPr="00E93D1C" w:rsidRDefault="00E93D1C" w:rsidP="00E93D1C">
      <w:pPr>
        <w:ind w:left="720"/>
        <w:jc w:val="both"/>
        <w:rPr>
          <w:rFonts w:ascii="Tahoma" w:eastAsia="Times New Roman" w:hAnsi="Tahoma" w:cs="Tahoma"/>
          <w:lang w:eastAsia="sl-SI"/>
        </w:rPr>
      </w:pPr>
    </w:p>
    <w:p w:rsidR="00E93D1C" w:rsidRPr="00E93D1C" w:rsidRDefault="00E93D1C" w:rsidP="00E93D1C">
      <w:pPr>
        <w:jc w:val="both"/>
        <w:rPr>
          <w:rFonts w:ascii="Tahoma" w:eastAsia="Times New Roman" w:hAnsi="Tahoma" w:cs="Tahoma"/>
          <w:lang w:eastAsia="sl-SI"/>
        </w:rPr>
      </w:pPr>
      <w:r w:rsidRPr="00E93D1C">
        <w:rPr>
          <w:rFonts w:ascii="Tahoma" w:eastAsia="Times New Roman" w:hAnsi="Tahoma" w:cs="Tahoma"/>
          <w:lang w:eastAsia="sl-SI"/>
        </w:rPr>
        <w:t xml:space="preserve">Opredelitev in opis predmeta te pogodbe je razviden iz ponudbe prodajalca št. ____________ z dne _________________ in priložene tehnične dokumentacije ponudnika, ki je priloga te pogodbe. </w:t>
      </w:r>
    </w:p>
    <w:p w:rsidR="00E93D1C" w:rsidRDefault="00E93D1C" w:rsidP="00E93D1C">
      <w:pPr>
        <w:pStyle w:val="Default"/>
        <w:jc w:val="both"/>
        <w:rPr>
          <w:rFonts w:ascii="Trebuchet MS" w:hAnsi="Trebuchet MS"/>
          <w:color w:val="auto"/>
          <w:sz w:val="22"/>
        </w:rPr>
      </w:pPr>
    </w:p>
    <w:p w:rsidR="00E93D1C" w:rsidRPr="00E93D1C" w:rsidRDefault="00E93D1C" w:rsidP="005341D9">
      <w:pPr>
        <w:numPr>
          <w:ilvl w:val="0"/>
          <w:numId w:val="8"/>
        </w:numPr>
        <w:jc w:val="center"/>
        <w:rPr>
          <w:rFonts w:ascii="Tahoma" w:eastAsia="Times New Roman" w:hAnsi="Tahoma" w:cs="Tahoma"/>
          <w:lang w:eastAsia="sl-SI"/>
        </w:rPr>
      </w:pPr>
      <w:r w:rsidRPr="00E93D1C">
        <w:rPr>
          <w:rFonts w:ascii="Tahoma" w:eastAsia="Times New Roman" w:hAnsi="Tahoma" w:cs="Tahoma"/>
          <w:lang w:eastAsia="sl-SI"/>
        </w:rPr>
        <w:t>člen</w:t>
      </w:r>
    </w:p>
    <w:p w:rsidR="00E93D1C" w:rsidRPr="00E93D1C" w:rsidRDefault="00E93D1C" w:rsidP="00E93D1C">
      <w:pPr>
        <w:jc w:val="both"/>
        <w:rPr>
          <w:rFonts w:ascii="Tahoma" w:eastAsia="Times New Roman" w:hAnsi="Tahoma" w:cs="Tahoma"/>
          <w:lang w:eastAsia="sl-SI"/>
        </w:rPr>
      </w:pPr>
      <w:r w:rsidRPr="00E93D1C">
        <w:rPr>
          <w:rFonts w:ascii="Tahoma" w:eastAsia="Times New Roman" w:hAnsi="Tahoma" w:cs="Tahoma"/>
          <w:lang w:eastAsia="sl-SI"/>
        </w:rPr>
        <w:t>Prodajalec se v okviru te pogodbe obvezuje, da bo:</w:t>
      </w:r>
    </w:p>
    <w:p w:rsidR="00E93D1C" w:rsidRPr="00E93D1C" w:rsidRDefault="00E93D1C" w:rsidP="005341D9">
      <w:pPr>
        <w:pStyle w:val="Default"/>
        <w:numPr>
          <w:ilvl w:val="0"/>
          <w:numId w:val="18"/>
        </w:numPr>
        <w:autoSpaceDE/>
        <w:autoSpaceDN/>
        <w:adjustRightInd/>
        <w:spacing w:after="16"/>
        <w:jc w:val="both"/>
        <w:rPr>
          <w:rFonts w:ascii="Tahoma" w:hAnsi="Tahoma" w:cs="Tahoma"/>
          <w:color w:val="auto"/>
          <w:sz w:val="22"/>
        </w:rPr>
      </w:pPr>
      <w:r w:rsidRPr="00E93D1C">
        <w:rPr>
          <w:rFonts w:ascii="Tahoma" w:hAnsi="Tahoma" w:cs="Tahoma"/>
          <w:color w:val="auto"/>
          <w:sz w:val="22"/>
        </w:rPr>
        <w:t>sodeloval z vsemi dejavniki, ki vplivajo na izvedbo predmeta pogodbe,</w:t>
      </w:r>
    </w:p>
    <w:p w:rsidR="00E93D1C" w:rsidRPr="00E93D1C" w:rsidRDefault="00E93D1C" w:rsidP="005341D9">
      <w:pPr>
        <w:pStyle w:val="Default"/>
        <w:numPr>
          <w:ilvl w:val="0"/>
          <w:numId w:val="18"/>
        </w:numPr>
        <w:autoSpaceDE/>
        <w:autoSpaceDN/>
        <w:adjustRightInd/>
        <w:spacing w:after="16"/>
        <w:jc w:val="both"/>
        <w:rPr>
          <w:rFonts w:ascii="Tahoma" w:hAnsi="Tahoma" w:cs="Tahoma"/>
          <w:color w:val="auto"/>
          <w:sz w:val="22"/>
        </w:rPr>
      </w:pPr>
      <w:r w:rsidRPr="00E93D1C">
        <w:rPr>
          <w:rFonts w:ascii="Tahoma" w:hAnsi="Tahoma" w:cs="Tahoma"/>
          <w:color w:val="auto"/>
          <w:sz w:val="22"/>
        </w:rPr>
        <w:t xml:space="preserve">zagotovil vsa tehnična in materialna sredstva ki so potrebna za izvedbo predmeta pogodbe, </w:t>
      </w:r>
    </w:p>
    <w:p w:rsidR="00E93D1C" w:rsidRPr="00E93D1C" w:rsidRDefault="00E93D1C" w:rsidP="005341D9">
      <w:pPr>
        <w:pStyle w:val="Default"/>
        <w:numPr>
          <w:ilvl w:val="0"/>
          <w:numId w:val="18"/>
        </w:numPr>
        <w:autoSpaceDE/>
        <w:autoSpaceDN/>
        <w:adjustRightInd/>
        <w:spacing w:after="16"/>
        <w:jc w:val="both"/>
        <w:rPr>
          <w:rFonts w:ascii="Tahoma" w:hAnsi="Tahoma" w:cs="Tahoma"/>
          <w:color w:val="auto"/>
          <w:sz w:val="22"/>
        </w:rPr>
      </w:pPr>
      <w:r w:rsidRPr="00E93D1C">
        <w:rPr>
          <w:rFonts w:ascii="Tahoma" w:hAnsi="Tahoma" w:cs="Tahoma"/>
          <w:color w:val="auto"/>
          <w:sz w:val="22"/>
        </w:rPr>
        <w:t xml:space="preserve">obvestil kupca o nastopu okoliščin, ki utegnejo vplivati na vsebinsko in terminsko izvrševanje predmeta te pogodbe. </w:t>
      </w:r>
    </w:p>
    <w:p w:rsidR="00F8228E" w:rsidRPr="00601E22" w:rsidRDefault="00F8228E" w:rsidP="00EC3B60">
      <w:pPr>
        <w:jc w:val="both"/>
        <w:rPr>
          <w:rFonts w:ascii="Tahoma" w:hAnsi="Tahoma" w:cs="Tahoma"/>
          <w:highlight w:val="green"/>
        </w:rPr>
      </w:pPr>
    </w:p>
    <w:p w:rsidR="00212FEF" w:rsidRPr="00BD282F" w:rsidRDefault="00212FEF" w:rsidP="00212FEF">
      <w:pPr>
        <w:jc w:val="center"/>
        <w:rPr>
          <w:rFonts w:ascii="Tahoma" w:eastAsia="Times New Roman" w:hAnsi="Tahoma" w:cs="Tahoma"/>
          <w:sz w:val="24"/>
          <w:szCs w:val="24"/>
          <w:lang w:eastAsia="sl-SI"/>
        </w:rPr>
      </w:pPr>
      <w:r w:rsidRPr="00BD282F">
        <w:rPr>
          <w:rFonts w:ascii="Tahoma" w:eastAsia="Times New Roman" w:hAnsi="Tahoma" w:cs="Tahoma"/>
          <w:sz w:val="24"/>
          <w:szCs w:val="24"/>
          <w:lang w:eastAsia="sl-SI"/>
        </w:rPr>
        <w:t>I</w:t>
      </w:r>
      <w:r w:rsidR="008C728B">
        <w:rPr>
          <w:rFonts w:ascii="Tahoma" w:eastAsia="Times New Roman" w:hAnsi="Tahoma" w:cs="Tahoma"/>
          <w:sz w:val="24"/>
          <w:szCs w:val="24"/>
          <w:lang w:eastAsia="sl-SI"/>
        </w:rPr>
        <w:t>II</w:t>
      </w:r>
      <w:r w:rsidRPr="00BD282F">
        <w:rPr>
          <w:rFonts w:ascii="Tahoma" w:eastAsia="Times New Roman" w:hAnsi="Tahoma" w:cs="Tahoma"/>
          <w:sz w:val="24"/>
          <w:szCs w:val="24"/>
          <w:lang w:eastAsia="sl-SI"/>
        </w:rPr>
        <w:t xml:space="preserve">. </w:t>
      </w:r>
      <w:r w:rsidR="009770D6" w:rsidRPr="009770D6">
        <w:rPr>
          <w:rFonts w:ascii="Tahoma" w:eastAsia="Times New Roman" w:hAnsi="Tahoma" w:cs="Tahoma"/>
          <w:sz w:val="24"/>
          <w:szCs w:val="24"/>
          <w:lang w:eastAsia="sl-SI"/>
        </w:rPr>
        <w:t>POGODBENA VREDNOST</w:t>
      </w:r>
    </w:p>
    <w:p w:rsidR="00212FEF" w:rsidRPr="00BD282F" w:rsidRDefault="00212FEF" w:rsidP="00212FEF">
      <w:pPr>
        <w:jc w:val="both"/>
        <w:rPr>
          <w:rFonts w:ascii="Tahoma" w:eastAsia="Times New Roman" w:hAnsi="Tahoma" w:cs="Tahoma"/>
          <w:sz w:val="24"/>
          <w:szCs w:val="24"/>
          <w:lang w:eastAsia="sl-SI"/>
        </w:rPr>
      </w:pPr>
    </w:p>
    <w:p w:rsidR="00212FEF" w:rsidRPr="00BD282F" w:rsidRDefault="00212FEF" w:rsidP="005341D9">
      <w:pPr>
        <w:numPr>
          <w:ilvl w:val="0"/>
          <w:numId w:val="8"/>
        </w:numPr>
        <w:jc w:val="center"/>
        <w:rPr>
          <w:rFonts w:ascii="Tahoma" w:eastAsia="Times New Roman" w:hAnsi="Tahoma" w:cs="Tahoma"/>
          <w:lang w:eastAsia="sl-SI"/>
        </w:rPr>
      </w:pPr>
      <w:r w:rsidRPr="00BD282F">
        <w:rPr>
          <w:rFonts w:ascii="Tahoma" w:eastAsia="Times New Roman" w:hAnsi="Tahoma" w:cs="Tahoma"/>
          <w:lang w:eastAsia="sl-SI"/>
        </w:rPr>
        <w:t>člen</w:t>
      </w:r>
    </w:p>
    <w:p w:rsidR="009770D6" w:rsidRPr="009770D6" w:rsidRDefault="009770D6" w:rsidP="009770D6">
      <w:pPr>
        <w:tabs>
          <w:tab w:val="left" w:pos="360"/>
        </w:tabs>
        <w:spacing w:line="280" w:lineRule="atLeast"/>
        <w:jc w:val="center"/>
        <w:rPr>
          <w:rFonts w:ascii="Tahoma" w:eastAsia="Times New Roman" w:hAnsi="Tahoma" w:cs="Tahoma"/>
          <w:bCs/>
          <w:lang w:eastAsia="sl-SI"/>
        </w:rPr>
      </w:pPr>
      <w:r w:rsidRPr="009770D6">
        <w:rPr>
          <w:rFonts w:ascii="Tahoma" w:eastAsia="Times New Roman" w:hAnsi="Tahoma" w:cs="Tahoma"/>
          <w:bCs/>
          <w:lang w:eastAsia="sl-SI"/>
        </w:rPr>
        <w:t>Pogodbena vrednost, brez DDV, znaša:</w:t>
      </w: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center"/>
        <w:rPr>
          <w:rFonts w:ascii="Tahoma" w:eastAsia="Times New Roman" w:hAnsi="Tahoma" w:cs="Tahoma"/>
          <w:bCs/>
          <w:lang w:eastAsia="sl-SI"/>
        </w:rPr>
      </w:pPr>
      <w:r w:rsidRPr="009770D6">
        <w:rPr>
          <w:rFonts w:ascii="Tahoma" w:eastAsia="Times New Roman" w:hAnsi="Tahoma" w:cs="Tahoma"/>
          <w:bCs/>
          <w:lang w:eastAsia="sl-SI"/>
        </w:rPr>
        <w:t>________________ €</w:t>
      </w: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center"/>
        <w:rPr>
          <w:rFonts w:ascii="Tahoma" w:eastAsia="Times New Roman" w:hAnsi="Tahoma" w:cs="Tahoma"/>
          <w:bCs/>
          <w:lang w:eastAsia="sl-SI"/>
        </w:rPr>
      </w:pPr>
      <w:r w:rsidRPr="009770D6">
        <w:rPr>
          <w:rFonts w:ascii="Tahoma" w:eastAsia="Times New Roman" w:hAnsi="Tahoma" w:cs="Tahoma"/>
          <w:bCs/>
          <w:lang w:eastAsia="sl-SI"/>
        </w:rPr>
        <w:t>(z besedo: __________________________________________ 00/100)</w:t>
      </w: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center"/>
        <w:rPr>
          <w:rFonts w:ascii="Tahoma" w:eastAsia="Times New Roman" w:hAnsi="Tahoma" w:cs="Tahoma"/>
          <w:bCs/>
          <w:lang w:eastAsia="sl-SI"/>
        </w:rPr>
      </w:pPr>
      <w:r w:rsidRPr="009770D6">
        <w:rPr>
          <w:rFonts w:ascii="Tahoma" w:eastAsia="Times New Roman" w:hAnsi="Tahoma" w:cs="Tahoma"/>
          <w:bCs/>
          <w:lang w:eastAsia="sl-SI"/>
        </w:rPr>
        <w:t>Pogodbena vrednost, z DDV, znaša:</w:t>
      </w: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center"/>
        <w:rPr>
          <w:rFonts w:ascii="Tahoma" w:eastAsia="Times New Roman" w:hAnsi="Tahoma" w:cs="Tahoma"/>
          <w:bCs/>
          <w:lang w:eastAsia="sl-SI"/>
        </w:rPr>
      </w:pPr>
      <w:r w:rsidRPr="009770D6">
        <w:rPr>
          <w:rFonts w:ascii="Tahoma" w:eastAsia="Times New Roman" w:hAnsi="Tahoma" w:cs="Tahoma"/>
          <w:bCs/>
          <w:lang w:eastAsia="sl-SI"/>
        </w:rPr>
        <w:t>__________________ €</w:t>
      </w: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center"/>
        <w:rPr>
          <w:rFonts w:ascii="Tahoma" w:eastAsia="Times New Roman" w:hAnsi="Tahoma" w:cs="Tahoma"/>
          <w:bCs/>
          <w:lang w:eastAsia="sl-SI"/>
        </w:rPr>
      </w:pPr>
      <w:r w:rsidRPr="009770D6">
        <w:rPr>
          <w:rFonts w:ascii="Tahoma" w:eastAsia="Times New Roman" w:hAnsi="Tahoma" w:cs="Tahoma"/>
          <w:bCs/>
          <w:lang w:eastAsia="sl-SI"/>
        </w:rPr>
        <w:t>(z besedo: ________________________________________ 00/100)</w:t>
      </w: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center"/>
        <w:rPr>
          <w:rFonts w:ascii="Tahoma" w:eastAsia="Times New Roman" w:hAnsi="Tahoma" w:cs="Tahoma"/>
          <w:bCs/>
          <w:lang w:eastAsia="sl-SI"/>
        </w:rPr>
      </w:pPr>
    </w:p>
    <w:p w:rsidR="009770D6" w:rsidRPr="009770D6" w:rsidRDefault="009770D6" w:rsidP="009770D6">
      <w:pPr>
        <w:tabs>
          <w:tab w:val="left" w:pos="360"/>
        </w:tabs>
        <w:spacing w:line="280" w:lineRule="atLeast"/>
        <w:jc w:val="both"/>
        <w:rPr>
          <w:rFonts w:ascii="Tahoma" w:eastAsia="Times New Roman" w:hAnsi="Tahoma" w:cs="Tahoma"/>
          <w:bCs/>
          <w:lang w:eastAsia="sl-SI"/>
        </w:rPr>
      </w:pPr>
      <w:r w:rsidRPr="009770D6">
        <w:rPr>
          <w:rFonts w:ascii="Tahoma" w:eastAsia="Times New Roman" w:hAnsi="Tahoma" w:cs="Tahoma"/>
          <w:bCs/>
          <w:lang w:eastAsia="sl-SI"/>
        </w:rPr>
        <w:t>Blago se obračuna po 22 % davčni stopnji.</w:t>
      </w:r>
    </w:p>
    <w:p w:rsidR="009770D6" w:rsidRPr="009770D6" w:rsidRDefault="009770D6" w:rsidP="009770D6">
      <w:pPr>
        <w:tabs>
          <w:tab w:val="left" w:pos="360"/>
        </w:tabs>
        <w:spacing w:line="280" w:lineRule="atLeast"/>
        <w:jc w:val="both"/>
        <w:rPr>
          <w:rFonts w:ascii="Tahoma" w:eastAsia="Times New Roman" w:hAnsi="Tahoma" w:cs="Tahoma"/>
          <w:bCs/>
          <w:lang w:eastAsia="sl-SI"/>
        </w:rPr>
      </w:pPr>
    </w:p>
    <w:p w:rsidR="009770D6" w:rsidRPr="009770D6" w:rsidRDefault="009770D6" w:rsidP="009770D6">
      <w:pPr>
        <w:tabs>
          <w:tab w:val="left" w:pos="360"/>
        </w:tabs>
        <w:spacing w:line="280" w:lineRule="atLeast"/>
        <w:jc w:val="both"/>
        <w:rPr>
          <w:rFonts w:ascii="Tahoma" w:eastAsia="Times New Roman" w:hAnsi="Tahoma" w:cs="Tahoma"/>
          <w:bCs/>
          <w:lang w:eastAsia="sl-SI"/>
        </w:rPr>
      </w:pPr>
      <w:r w:rsidRPr="009770D6">
        <w:rPr>
          <w:rFonts w:ascii="Tahoma" w:eastAsia="Times New Roman" w:hAnsi="Tahoma" w:cs="Tahoma"/>
          <w:bCs/>
          <w:lang w:eastAsia="sl-SI"/>
        </w:rPr>
        <w:t>Cen</w:t>
      </w:r>
      <w:r w:rsidR="008C728B">
        <w:rPr>
          <w:rFonts w:ascii="Tahoma" w:eastAsia="Times New Roman" w:hAnsi="Tahoma" w:cs="Tahoma"/>
          <w:bCs/>
          <w:lang w:eastAsia="sl-SI"/>
        </w:rPr>
        <w:t>a</w:t>
      </w:r>
      <w:r w:rsidRPr="009770D6">
        <w:rPr>
          <w:rFonts w:ascii="Tahoma" w:eastAsia="Times New Roman" w:hAnsi="Tahoma" w:cs="Tahoma"/>
          <w:bCs/>
          <w:lang w:eastAsia="sl-SI"/>
        </w:rPr>
        <w:t xml:space="preserve"> na enoto, naveden</w:t>
      </w:r>
      <w:r w:rsidR="008C728B">
        <w:rPr>
          <w:rFonts w:ascii="Tahoma" w:eastAsia="Times New Roman" w:hAnsi="Tahoma" w:cs="Tahoma"/>
          <w:bCs/>
          <w:lang w:eastAsia="sl-SI"/>
        </w:rPr>
        <w:t>a</w:t>
      </w:r>
      <w:r w:rsidRPr="009770D6">
        <w:rPr>
          <w:rFonts w:ascii="Tahoma" w:eastAsia="Times New Roman" w:hAnsi="Tahoma" w:cs="Tahoma"/>
          <w:bCs/>
          <w:lang w:eastAsia="sl-SI"/>
        </w:rPr>
        <w:t xml:space="preserve"> v ponudbenem predračunu prodajalca št. _____________ z dne ____________________, ki je sestavni del te pogodbe, </w:t>
      </w:r>
      <w:r w:rsidR="008C728B">
        <w:rPr>
          <w:rFonts w:ascii="Tahoma" w:eastAsia="Times New Roman" w:hAnsi="Tahoma" w:cs="Tahoma"/>
          <w:bCs/>
          <w:lang w:eastAsia="sl-SI"/>
        </w:rPr>
        <w:t>je</w:t>
      </w:r>
      <w:r w:rsidRPr="009770D6">
        <w:rPr>
          <w:rFonts w:ascii="Tahoma" w:eastAsia="Times New Roman" w:hAnsi="Tahoma" w:cs="Tahoma"/>
          <w:bCs/>
          <w:lang w:eastAsia="sl-SI"/>
        </w:rPr>
        <w:t xml:space="preserve"> v času veljavnosti pogodbe fiksn</w:t>
      </w:r>
      <w:r w:rsidR="008C728B">
        <w:rPr>
          <w:rFonts w:ascii="Tahoma" w:eastAsia="Times New Roman" w:hAnsi="Tahoma" w:cs="Tahoma"/>
          <w:bCs/>
          <w:lang w:eastAsia="sl-SI"/>
        </w:rPr>
        <w:t>a</w:t>
      </w:r>
      <w:r w:rsidRPr="009770D6">
        <w:rPr>
          <w:rFonts w:ascii="Tahoma" w:eastAsia="Times New Roman" w:hAnsi="Tahoma" w:cs="Tahoma"/>
          <w:bCs/>
          <w:lang w:eastAsia="sl-SI"/>
        </w:rPr>
        <w:t xml:space="preserve"> in se ne spreminja pod nobenim pogojem. </w:t>
      </w:r>
    </w:p>
    <w:p w:rsidR="009770D6" w:rsidRPr="009770D6" w:rsidRDefault="009770D6" w:rsidP="009770D6">
      <w:pPr>
        <w:tabs>
          <w:tab w:val="left" w:pos="360"/>
        </w:tabs>
        <w:spacing w:line="280" w:lineRule="atLeast"/>
        <w:jc w:val="both"/>
        <w:rPr>
          <w:rFonts w:ascii="Tahoma" w:eastAsia="Times New Roman" w:hAnsi="Tahoma" w:cs="Tahoma"/>
          <w:bCs/>
          <w:lang w:eastAsia="sl-SI"/>
        </w:rPr>
      </w:pPr>
    </w:p>
    <w:p w:rsidR="00D11253" w:rsidRDefault="009770D6" w:rsidP="009770D6">
      <w:pPr>
        <w:tabs>
          <w:tab w:val="left" w:pos="360"/>
        </w:tabs>
        <w:spacing w:line="280" w:lineRule="atLeast"/>
        <w:jc w:val="both"/>
        <w:rPr>
          <w:rFonts w:ascii="Tahoma" w:eastAsia="Times New Roman" w:hAnsi="Tahoma" w:cs="Tahoma"/>
          <w:bCs/>
          <w:lang w:eastAsia="sl-SI"/>
        </w:rPr>
      </w:pPr>
      <w:r w:rsidRPr="009770D6">
        <w:rPr>
          <w:rFonts w:ascii="Tahoma" w:eastAsia="Times New Roman" w:hAnsi="Tahoma" w:cs="Tahoma"/>
          <w:bCs/>
          <w:lang w:eastAsia="sl-SI"/>
        </w:rPr>
        <w:t>V pogodbeno ceno so vključeni vsi materialni in nematerialni stroški, ki bodo potrebni za izvedbo predmeta naročila, vključno s stroški dela, stroški predelave, stroški materiala, stroški prevoza, stroški izobraževanja voznikov (enodnevno šolanje na lokaciji naročnika), stroški homologacije, stroški izdelave ponudbene dokumentacije in stroški dostave predmeta javnega naročila na lokacijo naročnika.</w:t>
      </w:r>
    </w:p>
    <w:p w:rsidR="009770D6" w:rsidRDefault="009770D6" w:rsidP="009770D6">
      <w:pPr>
        <w:tabs>
          <w:tab w:val="left" w:pos="360"/>
        </w:tabs>
        <w:spacing w:line="280" w:lineRule="atLeast"/>
        <w:jc w:val="both"/>
        <w:rPr>
          <w:rFonts w:ascii="Tahoma" w:eastAsia="Times New Roman" w:hAnsi="Tahoma" w:cs="Tahoma"/>
          <w:bCs/>
          <w:lang w:eastAsia="sl-SI"/>
        </w:rPr>
      </w:pPr>
    </w:p>
    <w:p w:rsidR="00212FEF" w:rsidRPr="00EC535E" w:rsidRDefault="008C728B" w:rsidP="00212FEF">
      <w:pPr>
        <w:jc w:val="center"/>
        <w:rPr>
          <w:rFonts w:ascii="Tahoma" w:eastAsia="Times New Roman" w:hAnsi="Tahoma" w:cs="Tahoma"/>
          <w:sz w:val="24"/>
          <w:szCs w:val="24"/>
          <w:lang w:eastAsia="sl-SI"/>
        </w:rPr>
      </w:pPr>
      <w:r>
        <w:rPr>
          <w:rFonts w:ascii="Tahoma" w:eastAsia="Times New Roman" w:hAnsi="Tahoma" w:cs="Tahoma"/>
          <w:sz w:val="24"/>
          <w:szCs w:val="24"/>
          <w:lang w:eastAsia="sl-SI"/>
        </w:rPr>
        <w:t>I</w:t>
      </w:r>
      <w:r w:rsidR="00E209EF" w:rsidRPr="00EC535E">
        <w:rPr>
          <w:rFonts w:ascii="Tahoma" w:eastAsia="Times New Roman" w:hAnsi="Tahoma" w:cs="Tahoma"/>
          <w:sz w:val="24"/>
          <w:szCs w:val="24"/>
          <w:lang w:eastAsia="sl-SI"/>
        </w:rPr>
        <w:t>V</w:t>
      </w:r>
      <w:r w:rsidR="00212FEF" w:rsidRPr="00EC535E">
        <w:rPr>
          <w:rFonts w:ascii="Tahoma" w:eastAsia="Times New Roman" w:hAnsi="Tahoma" w:cs="Tahoma"/>
          <w:sz w:val="24"/>
          <w:szCs w:val="24"/>
          <w:lang w:eastAsia="sl-SI"/>
        </w:rPr>
        <w:t xml:space="preserve">. </w:t>
      </w:r>
      <w:r w:rsidR="009770D6" w:rsidRPr="009770D6">
        <w:rPr>
          <w:rFonts w:ascii="Tahoma" w:eastAsia="Times New Roman" w:hAnsi="Tahoma" w:cs="Tahoma"/>
          <w:sz w:val="24"/>
          <w:szCs w:val="24"/>
          <w:lang w:eastAsia="sl-SI"/>
        </w:rPr>
        <w:t>KAKOVOST IN GARANCIJA</w:t>
      </w:r>
    </w:p>
    <w:p w:rsidR="00212FEF" w:rsidRPr="00EC535E" w:rsidRDefault="00212FEF" w:rsidP="00212FEF">
      <w:pPr>
        <w:jc w:val="center"/>
        <w:rPr>
          <w:rFonts w:ascii="Tahoma" w:eastAsia="Times New Roman" w:hAnsi="Tahoma" w:cs="Tahoma"/>
          <w:lang w:eastAsia="sl-SI"/>
        </w:rPr>
      </w:pPr>
    </w:p>
    <w:p w:rsidR="00212FEF" w:rsidRPr="00EC535E" w:rsidRDefault="00212FEF" w:rsidP="005341D9">
      <w:pPr>
        <w:numPr>
          <w:ilvl w:val="0"/>
          <w:numId w:val="8"/>
        </w:numPr>
        <w:jc w:val="center"/>
        <w:rPr>
          <w:rFonts w:ascii="Tahoma" w:eastAsia="Times New Roman" w:hAnsi="Tahoma" w:cs="Tahoma"/>
          <w:lang w:eastAsia="sl-SI"/>
        </w:rPr>
      </w:pPr>
      <w:r w:rsidRPr="00EC535E">
        <w:rPr>
          <w:rFonts w:ascii="Tahoma" w:eastAsia="Times New Roman" w:hAnsi="Tahoma" w:cs="Tahoma"/>
          <w:lang w:eastAsia="sl-SI"/>
        </w:rPr>
        <w:t>člen</w:t>
      </w:r>
    </w:p>
    <w:p w:rsidR="00BE3CD0" w:rsidRDefault="009770D6" w:rsidP="00F65118">
      <w:pPr>
        <w:jc w:val="both"/>
        <w:rPr>
          <w:rFonts w:ascii="Tahoma" w:eastAsia="Times New Roman" w:hAnsi="Tahoma" w:cs="Tahoma"/>
          <w:lang w:eastAsia="sl-SI"/>
        </w:rPr>
      </w:pPr>
      <w:r w:rsidRPr="009770D6">
        <w:rPr>
          <w:rFonts w:ascii="Tahoma" w:eastAsia="Times New Roman" w:hAnsi="Tahoma" w:cs="Tahoma"/>
          <w:lang w:eastAsia="sl-SI"/>
        </w:rPr>
        <w:t xml:space="preserve">Kakovost dobavljenega predmeta te pogodbe mora biti v skladu s Tehnično specifikacijo kupca, veljavno zakonodajo, ki se nanaša na predmet pogodbe in tehnično dokumentacijo, ki jo je </w:t>
      </w:r>
      <w:r w:rsidRPr="009770D6">
        <w:rPr>
          <w:rFonts w:ascii="Tahoma" w:eastAsia="Times New Roman" w:hAnsi="Tahoma" w:cs="Tahoma"/>
          <w:lang w:eastAsia="sl-SI"/>
        </w:rPr>
        <w:lastRenderedPageBreak/>
        <w:t>prodajalec predložil k ponudbi. Prodajalec se obvezuje, da bo opravil homologacijo dobavljenega predmeta te pogodbe na lastne stroške.</w:t>
      </w:r>
    </w:p>
    <w:p w:rsidR="009770D6" w:rsidRPr="00E2547D" w:rsidRDefault="009770D6" w:rsidP="00F65118">
      <w:pPr>
        <w:jc w:val="both"/>
        <w:rPr>
          <w:rFonts w:ascii="Tahoma" w:eastAsia="Times New Roman" w:hAnsi="Tahoma" w:cs="Tahoma"/>
          <w:lang w:eastAsia="sl-SI"/>
        </w:rPr>
      </w:pPr>
    </w:p>
    <w:p w:rsidR="00212FEF" w:rsidRPr="00E2547D" w:rsidRDefault="00212FEF" w:rsidP="005341D9">
      <w:pPr>
        <w:numPr>
          <w:ilvl w:val="0"/>
          <w:numId w:val="8"/>
        </w:numPr>
        <w:jc w:val="center"/>
        <w:rPr>
          <w:rFonts w:ascii="Tahoma" w:eastAsia="Times New Roman" w:hAnsi="Tahoma" w:cs="Tahoma"/>
          <w:lang w:eastAsia="sl-SI"/>
        </w:rPr>
      </w:pPr>
      <w:r w:rsidRPr="00E2547D">
        <w:rPr>
          <w:rFonts w:ascii="Tahoma" w:eastAsia="Times New Roman" w:hAnsi="Tahoma" w:cs="Tahoma"/>
          <w:lang w:eastAsia="sl-SI"/>
        </w:rPr>
        <w:t>člen</w:t>
      </w:r>
    </w:p>
    <w:p w:rsidR="00DA0AB9" w:rsidRDefault="009770D6" w:rsidP="00212FEF">
      <w:pPr>
        <w:jc w:val="both"/>
        <w:rPr>
          <w:rFonts w:ascii="Tahoma" w:eastAsia="Times New Roman" w:hAnsi="Tahoma" w:cs="Tahoma"/>
          <w:lang w:eastAsia="sl-SI"/>
        </w:rPr>
      </w:pPr>
      <w:r w:rsidRPr="009770D6">
        <w:rPr>
          <w:rFonts w:ascii="Tahoma" w:eastAsia="Times New Roman" w:hAnsi="Tahoma" w:cs="Tahoma"/>
          <w:lang w:eastAsia="sl-SI"/>
        </w:rPr>
        <w:t>V primeru neskladnosti dobavljenega predmeta pogodbe s tehnično dokumentacijo, ki jo je prodajalec predložil k ponudbi, lahko kupec odstopi od pogodbe in unovči garancijo za zavarovanje dobre izvedbe pogodbenih obveznosti brez kakršnekoli obveznosti do prodajalca.</w:t>
      </w:r>
    </w:p>
    <w:p w:rsidR="009770D6" w:rsidRPr="00DA0AB9" w:rsidRDefault="009770D6" w:rsidP="00212FEF">
      <w:pPr>
        <w:jc w:val="both"/>
        <w:rPr>
          <w:rFonts w:ascii="Tahoma" w:eastAsia="Times New Roman" w:hAnsi="Tahoma" w:cs="Tahoma"/>
          <w:lang w:eastAsia="sl-SI"/>
        </w:rPr>
      </w:pPr>
    </w:p>
    <w:p w:rsidR="00212FEF" w:rsidRPr="00DA0AB9" w:rsidRDefault="00212FEF" w:rsidP="005341D9">
      <w:pPr>
        <w:numPr>
          <w:ilvl w:val="0"/>
          <w:numId w:val="8"/>
        </w:numPr>
        <w:jc w:val="center"/>
        <w:rPr>
          <w:rFonts w:ascii="Tahoma" w:eastAsia="Times New Roman" w:hAnsi="Tahoma" w:cs="Tahoma"/>
          <w:lang w:eastAsia="sl-SI"/>
        </w:rPr>
      </w:pPr>
      <w:r w:rsidRPr="00DA0AB9">
        <w:rPr>
          <w:rFonts w:ascii="Tahoma" w:eastAsia="Times New Roman" w:hAnsi="Tahoma" w:cs="Tahoma"/>
          <w:lang w:eastAsia="sl-SI"/>
        </w:rPr>
        <w:t>člen</w:t>
      </w:r>
    </w:p>
    <w:p w:rsidR="009770D6" w:rsidRP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 xml:space="preserve">Garancijski rok za kompletno vozilo </w:t>
      </w:r>
      <w:r w:rsidR="00030871">
        <w:rPr>
          <w:rFonts w:ascii="Tahoma" w:eastAsia="Times New Roman" w:hAnsi="Tahoma" w:cs="Tahoma"/>
          <w:lang w:eastAsia="sl-SI"/>
        </w:rPr>
        <w:t xml:space="preserve">(tudi nadgradnjo) </w:t>
      </w:r>
      <w:r w:rsidRPr="009770D6">
        <w:rPr>
          <w:rFonts w:ascii="Tahoma" w:eastAsia="Times New Roman" w:hAnsi="Tahoma" w:cs="Tahoma"/>
          <w:lang w:eastAsia="sl-SI"/>
        </w:rPr>
        <w:t>znaša 24 mesecev od dneva prevzema. Garancijski rok začne teči po uspešni primopredaji predmeta pogodbe in izročitvi pripadajoče zahtevane dokumentacije.</w:t>
      </w:r>
    </w:p>
    <w:p w:rsidR="009770D6" w:rsidRP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 xml:space="preserve"> </w:t>
      </w:r>
    </w:p>
    <w:p w:rsidR="009770D6" w:rsidRP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 xml:space="preserve">Poleg splošnih garancijskih pogojev prodajalec kupcu zagotavlja izrecno jamstvo, da bo predmet pogodbe deloval v skladu z opisom in tehničnimi podatki navedenimi v ponudbi. </w:t>
      </w:r>
    </w:p>
    <w:p w:rsidR="009770D6" w:rsidRPr="009770D6" w:rsidRDefault="009770D6" w:rsidP="009770D6">
      <w:pPr>
        <w:jc w:val="both"/>
        <w:rPr>
          <w:rFonts w:ascii="Tahoma" w:eastAsia="Times New Roman" w:hAnsi="Tahoma" w:cs="Tahoma"/>
          <w:lang w:eastAsia="sl-SI"/>
        </w:rPr>
      </w:pPr>
    </w:p>
    <w:p w:rsidR="009770D6" w:rsidRP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 xml:space="preserve">V kolikor kupec ne uporablja predmeta te pogodbe po navodilih proizvajalca, servisne knjižice oziroma garancijskega lista, izgubi pravico garancije za kvaliteto vozila, ki je predmet te pogodbe. </w:t>
      </w:r>
    </w:p>
    <w:p w:rsidR="009770D6" w:rsidRPr="009770D6" w:rsidRDefault="009770D6" w:rsidP="009770D6">
      <w:pPr>
        <w:jc w:val="both"/>
        <w:rPr>
          <w:rFonts w:ascii="Tahoma" w:eastAsia="Times New Roman" w:hAnsi="Tahoma" w:cs="Tahoma"/>
          <w:lang w:eastAsia="sl-SI"/>
        </w:rPr>
      </w:pPr>
    </w:p>
    <w:p w:rsidR="009770D6" w:rsidRP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Prodajalec jamči, da:</w:t>
      </w:r>
    </w:p>
    <w:p w:rsidR="009770D6" w:rsidRP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w:t>
      </w:r>
      <w:r w:rsidRPr="009770D6">
        <w:rPr>
          <w:rFonts w:ascii="Tahoma" w:eastAsia="Times New Roman" w:hAnsi="Tahoma" w:cs="Tahoma"/>
          <w:lang w:eastAsia="sl-SI"/>
        </w:rPr>
        <w:tab/>
        <w:t>krije stroške prvega servisa,</w:t>
      </w:r>
    </w:p>
    <w:p w:rsidR="009770D6" w:rsidRPr="009770D6" w:rsidRDefault="009770D6" w:rsidP="00030871">
      <w:pPr>
        <w:ind w:left="705" w:hanging="705"/>
        <w:jc w:val="both"/>
        <w:rPr>
          <w:rFonts w:ascii="Tahoma" w:eastAsia="Times New Roman" w:hAnsi="Tahoma" w:cs="Tahoma"/>
          <w:lang w:eastAsia="sl-SI"/>
        </w:rPr>
      </w:pPr>
      <w:r w:rsidRPr="009770D6">
        <w:rPr>
          <w:rFonts w:ascii="Tahoma" w:eastAsia="Times New Roman" w:hAnsi="Tahoma" w:cs="Tahoma"/>
          <w:lang w:eastAsia="sl-SI"/>
        </w:rPr>
        <w:t>-</w:t>
      </w:r>
      <w:r w:rsidRPr="009770D6">
        <w:rPr>
          <w:rFonts w:ascii="Tahoma" w:eastAsia="Times New Roman" w:hAnsi="Tahoma" w:cs="Tahoma"/>
          <w:lang w:eastAsia="sl-SI"/>
        </w:rPr>
        <w:tab/>
        <w:t>bo zagotavljal redni servis in morebitna popravila ves čas trajanja garancijske dobe in glede na potrebe kupca tudi po poteku garancijske dobe,</w:t>
      </w:r>
    </w:p>
    <w:p w:rsid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w:t>
      </w:r>
      <w:r w:rsidRPr="009770D6">
        <w:rPr>
          <w:rFonts w:ascii="Tahoma" w:eastAsia="Times New Roman" w:hAnsi="Tahoma" w:cs="Tahoma"/>
          <w:lang w:eastAsia="sl-SI"/>
        </w:rPr>
        <w:tab/>
        <w:t xml:space="preserve">ima za servisiranje in popravilo </w:t>
      </w:r>
      <w:r w:rsidR="00030871">
        <w:rPr>
          <w:rFonts w:ascii="Tahoma" w:eastAsia="Times New Roman" w:hAnsi="Tahoma" w:cs="Tahoma"/>
          <w:lang w:eastAsia="sl-SI"/>
        </w:rPr>
        <w:t>smetarskega</w:t>
      </w:r>
      <w:r w:rsidRPr="009770D6">
        <w:rPr>
          <w:rFonts w:ascii="Tahoma" w:eastAsia="Times New Roman" w:hAnsi="Tahoma" w:cs="Tahoma"/>
          <w:lang w:eastAsia="sl-SI"/>
        </w:rPr>
        <w:t xml:space="preserve"> vozila ustrezno usposobljene delavce,</w:t>
      </w:r>
    </w:p>
    <w:p w:rsidR="00CD27C8" w:rsidRPr="009770D6" w:rsidRDefault="00CD27C8" w:rsidP="009770D6">
      <w:pPr>
        <w:jc w:val="both"/>
        <w:rPr>
          <w:rFonts w:ascii="Tahoma" w:eastAsia="Times New Roman" w:hAnsi="Tahoma" w:cs="Tahoma"/>
          <w:lang w:eastAsia="sl-SI"/>
        </w:rPr>
      </w:pPr>
      <w:r>
        <w:rPr>
          <w:rFonts w:ascii="Tahoma" w:eastAsia="Times New Roman" w:hAnsi="Tahoma" w:cs="Tahoma"/>
          <w:lang w:eastAsia="sl-SI"/>
        </w:rPr>
        <w:t>-</w:t>
      </w:r>
      <w:r>
        <w:rPr>
          <w:rFonts w:ascii="Tahoma" w:eastAsia="Times New Roman" w:hAnsi="Tahoma" w:cs="Tahoma"/>
          <w:lang w:eastAsia="sl-SI"/>
        </w:rPr>
        <w:tab/>
        <w:t>bo kupcu dobavljal rezervne delu v 48 urah,</w:t>
      </w:r>
    </w:p>
    <w:p w:rsidR="009770D6" w:rsidRDefault="009770D6" w:rsidP="009770D6">
      <w:pPr>
        <w:jc w:val="both"/>
        <w:rPr>
          <w:rFonts w:ascii="Tahoma" w:eastAsia="Times New Roman" w:hAnsi="Tahoma" w:cs="Tahoma"/>
          <w:lang w:eastAsia="sl-SI"/>
        </w:rPr>
      </w:pPr>
      <w:r w:rsidRPr="009770D6">
        <w:rPr>
          <w:rFonts w:ascii="Tahoma" w:eastAsia="Times New Roman" w:hAnsi="Tahoma" w:cs="Tahoma"/>
          <w:lang w:eastAsia="sl-SI"/>
        </w:rPr>
        <w:t>-</w:t>
      </w:r>
      <w:r w:rsidRPr="009770D6">
        <w:rPr>
          <w:rFonts w:ascii="Tahoma" w:eastAsia="Times New Roman" w:hAnsi="Tahoma" w:cs="Tahoma"/>
          <w:lang w:eastAsia="sl-SI"/>
        </w:rPr>
        <w:tab/>
        <w:t xml:space="preserve">bo zagotovil servis </w:t>
      </w:r>
      <w:r w:rsidR="00030871">
        <w:rPr>
          <w:rFonts w:ascii="Tahoma" w:eastAsia="Times New Roman" w:hAnsi="Tahoma" w:cs="Tahoma"/>
          <w:lang w:eastAsia="sl-SI"/>
        </w:rPr>
        <w:t xml:space="preserve">smetarskega vozila </w:t>
      </w:r>
      <w:r w:rsidRPr="009770D6">
        <w:rPr>
          <w:rFonts w:ascii="Tahoma" w:eastAsia="Times New Roman" w:hAnsi="Tahoma" w:cs="Tahoma"/>
          <w:lang w:eastAsia="sl-SI"/>
        </w:rPr>
        <w:t>na terenu</w:t>
      </w:r>
      <w:r w:rsidR="00986905">
        <w:rPr>
          <w:rFonts w:ascii="Tahoma" w:eastAsia="Times New Roman" w:hAnsi="Tahoma" w:cs="Tahoma"/>
          <w:lang w:eastAsia="sl-SI"/>
        </w:rPr>
        <w:t xml:space="preserve"> - </w:t>
      </w:r>
      <w:r w:rsidR="00986905" w:rsidRPr="00986905">
        <w:rPr>
          <w:rFonts w:ascii="Tahoma" w:eastAsia="Times New Roman" w:hAnsi="Tahoma" w:cs="Tahoma"/>
          <w:lang w:eastAsia="sl-SI"/>
        </w:rPr>
        <w:t>za intervencijska popravila</w:t>
      </w:r>
      <w:r w:rsidRPr="009770D6">
        <w:rPr>
          <w:rFonts w:ascii="Tahoma" w:eastAsia="Times New Roman" w:hAnsi="Tahoma" w:cs="Tahoma"/>
          <w:lang w:eastAsia="sl-SI"/>
        </w:rPr>
        <w:t>,</w:t>
      </w:r>
    </w:p>
    <w:p w:rsidR="00030871" w:rsidRDefault="00030871" w:rsidP="009770D6">
      <w:pPr>
        <w:jc w:val="both"/>
        <w:rPr>
          <w:rFonts w:ascii="Tahoma" w:eastAsia="Times New Roman" w:hAnsi="Tahoma" w:cs="Tahoma"/>
          <w:lang w:eastAsia="sl-SI"/>
        </w:rPr>
      </w:pPr>
      <w:r>
        <w:rPr>
          <w:rFonts w:ascii="Tahoma" w:eastAsia="Times New Roman" w:hAnsi="Tahoma" w:cs="Tahoma"/>
          <w:lang w:eastAsia="sl-SI"/>
        </w:rPr>
        <w:t xml:space="preserve">- </w:t>
      </w:r>
      <w:r>
        <w:rPr>
          <w:rFonts w:ascii="Tahoma" w:eastAsia="Times New Roman" w:hAnsi="Tahoma" w:cs="Tahoma"/>
          <w:lang w:eastAsia="sl-SI"/>
        </w:rPr>
        <w:tab/>
        <w:t>bo zagotovil servis nadgradnje na lokaciji naročnika,</w:t>
      </w:r>
    </w:p>
    <w:p w:rsidR="00030871" w:rsidRDefault="00030871" w:rsidP="009770D6">
      <w:pPr>
        <w:jc w:val="both"/>
        <w:rPr>
          <w:rFonts w:ascii="Tahoma" w:eastAsia="Times New Roman" w:hAnsi="Tahoma" w:cs="Tahoma"/>
          <w:lang w:eastAsia="sl-SI"/>
        </w:rPr>
      </w:pPr>
      <w:r>
        <w:rPr>
          <w:rFonts w:ascii="Tahoma" w:eastAsia="Times New Roman" w:hAnsi="Tahoma" w:cs="Tahoma"/>
          <w:lang w:eastAsia="sl-SI"/>
        </w:rPr>
        <w:t xml:space="preserve">- </w:t>
      </w:r>
      <w:r>
        <w:rPr>
          <w:rFonts w:ascii="Tahoma" w:eastAsia="Times New Roman" w:hAnsi="Tahoma" w:cs="Tahoma"/>
          <w:lang w:eastAsia="sl-SI"/>
        </w:rPr>
        <w:tab/>
        <w:t xml:space="preserve">bo zagotavljal in dobavljal rezervne dele minimalno 10 let od prevzema vozila, </w:t>
      </w:r>
    </w:p>
    <w:p w:rsidR="0064581D" w:rsidRPr="007E5D0E" w:rsidRDefault="009770D6" w:rsidP="00030871">
      <w:pPr>
        <w:ind w:left="705" w:hanging="705"/>
        <w:jc w:val="both"/>
        <w:rPr>
          <w:rFonts w:ascii="Tahoma" w:eastAsia="Times New Roman" w:hAnsi="Tahoma" w:cs="Tahoma"/>
          <w:highlight w:val="yellow"/>
          <w:lang w:eastAsia="sl-SI"/>
        </w:rPr>
      </w:pPr>
      <w:r w:rsidRPr="009770D6">
        <w:rPr>
          <w:rFonts w:ascii="Tahoma" w:eastAsia="Times New Roman" w:hAnsi="Tahoma" w:cs="Tahoma"/>
          <w:lang w:eastAsia="sl-SI"/>
        </w:rPr>
        <w:t>-</w:t>
      </w:r>
      <w:r w:rsidRPr="009770D6">
        <w:rPr>
          <w:rFonts w:ascii="Tahoma" w:eastAsia="Times New Roman" w:hAnsi="Tahoma" w:cs="Tahoma"/>
          <w:lang w:eastAsia="sl-SI"/>
        </w:rPr>
        <w:tab/>
        <w:t>bo vsa dela izvedel strokovno in kvalitetno, po pravilih stroke in v skladu z veljavnimi predpisi.</w:t>
      </w:r>
    </w:p>
    <w:p w:rsidR="00117EBC" w:rsidRPr="00EC535E" w:rsidRDefault="00117EBC" w:rsidP="00212FEF">
      <w:pPr>
        <w:jc w:val="both"/>
        <w:rPr>
          <w:rFonts w:ascii="Tahoma" w:eastAsia="Times New Roman" w:hAnsi="Tahoma" w:cs="Tahoma"/>
          <w:lang w:eastAsia="sl-SI"/>
        </w:rPr>
      </w:pPr>
    </w:p>
    <w:p w:rsidR="00212FEF" w:rsidRPr="00EC535E" w:rsidRDefault="00212FEF" w:rsidP="005341D9">
      <w:pPr>
        <w:numPr>
          <w:ilvl w:val="0"/>
          <w:numId w:val="8"/>
        </w:numPr>
        <w:jc w:val="center"/>
        <w:rPr>
          <w:rFonts w:ascii="Tahoma" w:eastAsia="Times New Roman" w:hAnsi="Tahoma" w:cs="Tahoma"/>
          <w:lang w:eastAsia="sl-SI"/>
        </w:rPr>
      </w:pPr>
      <w:r w:rsidRPr="00EC535E">
        <w:rPr>
          <w:rFonts w:ascii="Tahoma" w:eastAsia="Times New Roman" w:hAnsi="Tahoma" w:cs="Tahoma"/>
          <w:lang w:eastAsia="sl-SI"/>
        </w:rPr>
        <w:t>člen</w:t>
      </w:r>
    </w:p>
    <w:p w:rsidR="00D11253" w:rsidRPr="00EC535E" w:rsidRDefault="009770D6" w:rsidP="009770D6">
      <w:pPr>
        <w:tabs>
          <w:tab w:val="left" w:pos="3225"/>
        </w:tabs>
        <w:jc w:val="both"/>
        <w:rPr>
          <w:rFonts w:ascii="Tahoma" w:eastAsia="Times New Roman" w:hAnsi="Tahoma" w:cs="Tahoma"/>
          <w:lang w:eastAsia="sl-SI"/>
        </w:rPr>
      </w:pPr>
      <w:r w:rsidRPr="009770D6">
        <w:rPr>
          <w:rFonts w:ascii="Tahoma" w:eastAsia="Times New Roman" w:hAnsi="Tahoma" w:cs="Tahoma"/>
          <w:lang w:eastAsia="sl-SI"/>
        </w:rPr>
        <w:t>Prodajalec se obvezuje, da bo vse okvare in napake predmeta pogodbe v času garancijske dobe (24 mesecev), odpravljal na lastne stroške. Odzivni čas servisa je 24 ur od pisnega (priporočena pošta, faks, E-mail) reklamacijskega obvestila kupca. Prodajalec se obvezuje napake odpraviti v najkrajšem možnem času.</w:t>
      </w:r>
      <w:r>
        <w:rPr>
          <w:rFonts w:ascii="Tahoma" w:eastAsia="Times New Roman" w:hAnsi="Tahoma" w:cs="Tahoma"/>
          <w:lang w:eastAsia="sl-SI"/>
        </w:rPr>
        <w:tab/>
      </w:r>
    </w:p>
    <w:p w:rsidR="00D11253" w:rsidRPr="00EC535E" w:rsidRDefault="00D11253" w:rsidP="009770D6">
      <w:pPr>
        <w:tabs>
          <w:tab w:val="num" w:pos="1800"/>
        </w:tabs>
        <w:ind w:left="720"/>
        <w:jc w:val="both"/>
        <w:rPr>
          <w:rFonts w:ascii="Tahoma" w:eastAsia="Times New Roman" w:hAnsi="Tahoma" w:cs="Tahoma"/>
          <w:lang w:eastAsia="sl-SI"/>
        </w:rPr>
      </w:pPr>
    </w:p>
    <w:p w:rsidR="009770D6" w:rsidRPr="00EC535E" w:rsidRDefault="009770D6" w:rsidP="005341D9">
      <w:pPr>
        <w:numPr>
          <w:ilvl w:val="0"/>
          <w:numId w:val="8"/>
        </w:numPr>
        <w:jc w:val="center"/>
        <w:rPr>
          <w:rFonts w:ascii="Tahoma" w:eastAsia="Times New Roman" w:hAnsi="Tahoma" w:cs="Tahoma"/>
          <w:lang w:eastAsia="sl-SI"/>
        </w:rPr>
      </w:pPr>
      <w:r w:rsidRPr="00EC535E">
        <w:rPr>
          <w:rFonts w:ascii="Tahoma" w:eastAsia="Times New Roman" w:hAnsi="Tahoma" w:cs="Tahoma"/>
          <w:lang w:eastAsia="sl-SI"/>
        </w:rPr>
        <w:t>člen</w:t>
      </w:r>
    </w:p>
    <w:p w:rsidR="00212FEF" w:rsidRPr="009770D6" w:rsidRDefault="009770D6" w:rsidP="009770D6">
      <w:pPr>
        <w:tabs>
          <w:tab w:val="left" w:pos="3225"/>
        </w:tabs>
        <w:jc w:val="both"/>
        <w:rPr>
          <w:rFonts w:ascii="Tahoma" w:eastAsia="Times New Roman" w:hAnsi="Tahoma" w:cs="Tahoma"/>
          <w:lang w:eastAsia="sl-SI"/>
        </w:rPr>
      </w:pPr>
      <w:r w:rsidRPr="009770D6">
        <w:rPr>
          <w:rFonts w:ascii="Tahoma" w:eastAsia="Times New Roman" w:hAnsi="Tahoma" w:cs="Tahoma"/>
          <w:lang w:eastAsia="sl-SI"/>
        </w:rPr>
        <w:t>V primeru, da je okvara oz. pomanjkljivost definirana s strani kupca v garancijski dobi in jo prodajalec ni uspel trajno odstraniti oz. je napaka take narave, da je ni mogoče zagotovo ugotoviti v garancijski dobi (tako imenovana skrita napaka), jo je prodajalec dolžan na svoje stroške odstraniti tudi po preteku garancijske dobe.</w:t>
      </w:r>
    </w:p>
    <w:p w:rsidR="006060CF" w:rsidRDefault="006060CF" w:rsidP="00212FEF">
      <w:pPr>
        <w:jc w:val="both"/>
        <w:rPr>
          <w:rFonts w:ascii="Tahoma" w:eastAsia="Times New Roman" w:hAnsi="Tahoma" w:cs="Tahoma"/>
          <w:sz w:val="24"/>
          <w:szCs w:val="24"/>
          <w:lang w:eastAsia="sl-SI"/>
        </w:rPr>
      </w:pPr>
    </w:p>
    <w:p w:rsidR="00212FEF" w:rsidRPr="008061AB" w:rsidRDefault="00212FEF" w:rsidP="00212FEF">
      <w:pPr>
        <w:jc w:val="center"/>
        <w:rPr>
          <w:rFonts w:ascii="Tahoma" w:eastAsia="Times New Roman" w:hAnsi="Tahoma" w:cs="Tahoma"/>
          <w:sz w:val="24"/>
          <w:szCs w:val="24"/>
          <w:lang w:eastAsia="sl-SI"/>
        </w:rPr>
      </w:pPr>
      <w:r w:rsidRPr="008061AB">
        <w:rPr>
          <w:rFonts w:ascii="Tahoma" w:eastAsia="Times New Roman" w:hAnsi="Tahoma" w:cs="Tahoma"/>
          <w:sz w:val="24"/>
          <w:szCs w:val="24"/>
          <w:lang w:eastAsia="sl-SI"/>
        </w:rPr>
        <w:t xml:space="preserve">V. </w:t>
      </w:r>
      <w:r w:rsidR="006E5312" w:rsidRPr="006E5312">
        <w:rPr>
          <w:rFonts w:ascii="Tahoma" w:eastAsia="Times New Roman" w:hAnsi="Tahoma" w:cs="Tahoma"/>
          <w:sz w:val="24"/>
          <w:szCs w:val="24"/>
          <w:lang w:eastAsia="sl-SI"/>
        </w:rPr>
        <w:t>ROK DOBAVE</w:t>
      </w:r>
    </w:p>
    <w:p w:rsidR="00212FEF" w:rsidRPr="008061AB" w:rsidRDefault="00212FEF" w:rsidP="00212FEF">
      <w:pPr>
        <w:jc w:val="both"/>
        <w:rPr>
          <w:rFonts w:ascii="Tahoma" w:eastAsia="Times New Roman" w:hAnsi="Tahoma" w:cs="Tahoma"/>
          <w:lang w:eastAsia="sl-SI"/>
        </w:rPr>
      </w:pPr>
    </w:p>
    <w:p w:rsidR="00212FEF" w:rsidRPr="008061AB" w:rsidRDefault="00212FEF" w:rsidP="005341D9">
      <w:pPr>
        <w:numPr>
          <w:ilvl w:val="0"/>
          <w:numId w:val="8"/>
        </w:numPr>
        <w:jc w:val="center"/>
        <w:rPr>
          <w:rFonts w:ascii="Tahoma" w:eastAsia="Times New Roman" w:hAnsi="Tahoma" w:cs="Tahoma"/>
          <w:lang w:eastAsia="sl-SI"/>
        </w:rPr>
      </w:pPr>
      <w:r w:rsidRPr="008061AB">
        <w:rPr>
          <w:rFonts w:ascii="Tahoma" w:eastAsia="Times New Roman" w:hAnsi="Tahoma" w:cs="Tahoma"/>
          <w:lang w:eastAsia="sl-SI"/>
        </w:rPr>
        <w:t>člen</w:t>
      </w:r>
    </w:p>
    <w:p w:rsidR="006E5312" w:rsidRPr="006E5312"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Dobavni rok za predmet pogodbe je največ </w:t>
      </w:r>
      <w:r w:rsidR="00F7020D">
        <w:rPr>
          <w:rFonts w:ascii="Tahoma" w:eastAsia="Times New Roman" w:hAnsi="Tahoma" w:cs="Tahoma"/>
          <w:lang w:eastAsia="sl-SI"/>
        </w:rPr>
        <w:t>7</w:t>
      </w:r>
      <w:r w:rsidRPr="006E5312">
        <w:rPr>
          <w:rFonts w:ascii="Tahoma" w:eastAsia="Times New Roman" w:hAnsi="Tahoma" w:cs="Tahoma"/>
          <w:lang w:eastAsia="sl-SI"/>
        </w:rPr>
        <w:t xml:space="preserve"> mesecev od dneva podpisa pogodbe.</w:t>
      </w:r>
    </w:p>
    <w:p w:rsidR="006E5312" w:rsidRPr="006E5312"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 </w:t>
      </w:r>
      <w:r w:rsidRPr="006E5312">
        <w:rPr>
          <w:rFonts w:ascii="Tahoma" w:eastAsia="Times New Roman" w:hAnsi="Tahoma" w:cs="Tahoma"/>
          <w:lang w:eastAsia="sl-SI"/>
        </w:rPr>
        <w:tab/>
      </w:r>
    </w:p>
    <w:p w:rsidR="00530D70"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Prodajalec se obvezuje, da bo predmet te pogodbe pravočasno in v skladu s pogodbenimi določili dobavil na lokacijo kupca. Dobava se bo štela za pravilno izvršeno, ko bo prodajalec kupcu izročil vso zahtevano dokumentacijo</w:t>
      </w:r>
      <w:r w:rsidR="00F7020D">
        <w:rPr>
          <w:rFonts w:ascii="Tahoma" w:eastAsia="Times New Roman" w:hAnsi="Tahoma" w:cs="Tahoma"/>
          <w:lang w:eastAsia="sl-SI"/>
        </w:rPr>
        <w:t xml:space="preserve"> in zavarovanja</w:t>
      </w:r>
      <w:r w:rsidRPr="006E5312">
        <w:rPr>
          <w:rFonts w:ascii="Tahoma" w:eastAsia="Times New Roman" w:hAnsi="Tahoma" w:cs="Tahoma"/>
          <w:lang w:eastAsia="sl-SI"/>
        </w:rPr>
        <w:t>.</w:t>
      </w:r>
    </w:p>
    <w:p w:rsidR="00212FEF" w:rsidRPr="009914B6" w:rsidRDefault="00212FEF" w:rsidP="005341D9">
      <w:pPr>
        <w:numPr>
          <w:ilvl w:val="0"/>
          <w:numId w:val="8"/>
        </w:numPr>
        <w:jc w:val="center"/>
        <w:rPr>
          <w:rFonts w:ascii="Tahoma" w:eastAsia="Times New Roman" w:hAnsi="Tahoma" w:cs="Tahoma"/>
          <w:lang w:eastAsia="sl-SI"/>
        </w:rPr>
      </w:pPr>
      <w:r w:rsidRPr="009914B6">
        <w:rPr>
          <w:rFonts w:ascii="Tahoma" w:eastAsia="Times New Roman" w:hAnsi="Tahoma" w:cs="Tahoma"/>
          <w:lang w:eastAsia="sl-SI"/>
        </w:rPr>
        <w:lastRenderedPageBreak/>
        <w:t>člen</w:t>
      </w:r>
    </w:p>
    <w:p w:rsidR="006E5312" w:rsidRPr="006E5312" w:rsidRDefault="006E5312" w:rsidP="006E5312">
      <w:pPr>
        <w:jc w:val="both"/>
        <w:rPr>
          <w:rFonts w:ascii="Tahoma" w:hAnsi="Tahoma" w:cs="Tahoma"/>
        </w:rPr>
      </w:pPr>
      <w:r w:rsidRPr="006E5312">
        <w:rPr>
          <w:rFonts w:ascii="Tahoma" w:hAnsi="Tahoma" w:cs="Tahoma"/>
        </w:rPr>
        <w:t xml:space="preserve">Prodajalec se obvezuje, da bo ob predaji predmeta te pogodbe kupcu izročil naslednje dokumente: </w:t>
      </w:r>
    </w:p>
    <w:p w:rsidR="006E5312" w:rsidRPr="006E5312" w:rsidRDefault="006E5312" w:rsidP="006E5312">
      <w:pPr>
        <w:jc w:val="both"/>
        <w:rPr>
          <w:rFonts w:ascii="Tahoma" w:hAnsi="Tahoma" w:cs="Tahoma"/>
        </w:rPr>
      </w:pPr>
      <w:r w:rsidRPr="006E5312">
        <w:rPr>
          <w:rFonts w:ascii="Tahoma" w:hAnsi="Tahoma" w:cs="Tahoma"/>
        </w:rPr>
        <w:t>-</w:t>
      </w:r>
      <w:r w:rsidRPr="006E5312">
        <w:rPr>
          <w:rFonts w:ascii="Tahoma" w:hAnsi="Tahoma" w:cs="Tahoma"/>
        </w:rPr>
        <w:tab/>
        <w:t>navodila za uporabo in vzdrževanje,</w:t>
      </w:r>
    </w:p>
    <w:p w:rsidR="006E5312" w:rsidRPr="006E5312" w:rsidRDefault="006E5312" w:rsidP="006E5312">
      <w:pPr>
        <w:jc w:val="both"/>
        <w:rPr>
          <w:rFonts w:ascii="Tahoma" w:hAnsi="Tahoma" w:cs="Tahoma"/>
        </w:rPr>
      </w:pPr>
      <w:r w:rsidRPr="006E5312">
        <w:rPr>
          <w:rFonts w:ascii="Tahoma" w:hAnsi="Tahoma" w:cs="Tahoma"/>
        </w:rPr>
        <w:t>-</w:t>
      </w:r>
      <w:r w:rsidRPr="006E5312">
        <w:rPr>
          <w:rFonts w:ascii="Tahoma" w:hAnsi="Tahoma" w:cs="Tahoma"/>
        </w:rPr>
        <w:tab/>
        <w:t xml:space="preserve">servisno knjižico, </w:t>
      </w:r>
    </w:p>
    <w:p w:rsidR="006E5312" w:rsidRPr="006E5312" w:rsidRDefault="006E5312" w:rsidP="006E5312">
      <w:pPr>
        <w:jc w:val="both"/>
        <w:rPr>
          <w:rFonts w:ascii="Tahoma" w:hAnsi="Tahoma" w:cs="Tahoma"/>
        </w:rPr>
      </w:pPr>
      <w:r w:rsidRPr="006E5312">
        <w:rPr>
          <w:rFonts w:ascii="Tahoma" w:hAnsi="Tahoma" w:cs="Tahoma"/>
        </w:rPr>
        <w:t>-</w:t>
      </w:r>
      <w:r w:rsidRPr="006E5312">
        <w:rPr>
          <w:rFonts w:ascii="Tahoma" w:hAnsi="Tahoma" w:cs="Tahoma"/>
        </w:rPr>
        <w:tab/>
        <w:t>katalog rezervnih delov,</w:t>
      </w:r>
    </w:p>
    <w:p w:rsidR="006E5312" w:rsidRPr="006E5312" w:rsidRDefault="006E5312" w:rsidP="006E5312">
      <w:pPr>
        <w:jc w:val="both"/>
        <w:rPr>
          <w:rFonts w:ascii="Tahoma" w:hAnsi="Tahoma" w:cs="Tahoma"/>
        </w:rPr>
      </w:pPr>
      <w:r w:rsidRPr="006E5312">
        <w:rPr>
          <w:rFonts w:ascii="Tahoma" w:hAnsi="Tahoma" w:cs="Tahoma"/>
        </w:rPr>
        <w:t>-</w:t>
      </w:r>
      <w:r w:rsidRPr="006E5312">
        <w:rPr>
          <w:rFonts w:ascii="Tahoma" w:hAnsi="Tahoma" w:cs="Tahoma"/>
        </w:rPr>
        <w:tab/>
        <w:t xml:space="preserve">garancijski list, </w:t>
      </w:r>
    </w:p>
    <w:p w:rsidR="006E5312" w:rsidRPr="006E5312" w:rsidRDefault="006E5312" w:rsidP="006E5312">
      <w:pPr>
        <w:jc w:val="both"/>
        <w:rPr>
          <w:rFonts w:ascii="Tahoma" w:hAnsi="Tahoma" w:cs="Tahoma"/>
        </w:rPr>
      </w:pPr>
      <w:r w:rsidRPr="006E5312">
        <w:rPr>
          <w:rFonts w:ascii="Tahoma" w:hAnsi="Tahoma" w:cs="Tahoma"/>
        </w:rPr>
        <w:t>-</w:t>
      </w:r>
      <w:r w:rsidRPr="006E5312">
        <w:rPr>
          <w:rFonts w:ascii="Tahoma" w:hAnsi="Tahoma" w:cs="Tahoma"/>
        </w:rPr>
        <w:tab/>
        <w:t>izjavo o skladnosti,</w:t>
      </w:r>
    </w:p>
    <w:p w:rsidR="00B67646" w:rsidRDefault="006E5312" w:rsidP="006E5312">
      <w:pPr>
        <w:jc w:val="both"/>
        <w:rPr>
          <w:rFonts w:ascii="Tahoma" w:hAnsi="Tahoma" w:cs="Tahoma"/>
        </w:rPr>
      </w:pPr>
      <w:r w:rsidRPr="006E5312">
        <w:rPr>
          <w:rFonts w:ascii="Tahoma" w:hAnsi="Tahoma" w:cs="Tahoma"/>
        </w:rPr>
        <w:t>-</w:t>
      </w:r>
      <w:r w:rsidRPr="006E5312">
        <w:rPr>
          <w:rFonts w:ascii="Tahoma" w:hAnsi="Tahoma" w:cs="Tahoma"/>
        </w:rPr>
        <w:tab/>
        <w:t>dokument o opravljeni homologaciji.</w:t>
      </w:r>
    </w:p>
    <w:p w:rsidR="009914B6" w:rsidRDefault="009914B6" w:rsidP="009914B6">
      <w:pPr>
        <w:jc w:val="both"/>
        <w:rPr>
          <w:rFonts w:ascii="Tahoma" w:hAnsi="Tahoma" w:cs="Tahoma"/>
        </w:rPr>
      </w:pPr>
    </w:p>
    <w:p w:rsidR="009914B6" w:rsidRPr="009914B6" w:rsidRDefault="009914B6" w:rsidP="005341D9">
      <w:pPr>
        <w:numPr>
          <w:ilvl w:val="0"/>
          <w:numId w:val="8"/>
        </w:numPr>
        <w:jc w:val="center"/>
        <w:rPr>
          <w:rFonts w:ascii="Tahoma" w:eastAsia="Times New Roman" w:hAnsi="Tahoma" w:cs="Tahoma"/>
          <w:lang w:eastAsia="sl-SI"/>
        </w:rPr>
      </w:pPr>
      <w:r w:rsidRPr="009914B6">
        <w:rPr>
          <w:rFonts w:ascii="Tahoma" w:eastAsia="Times New Roman" w:hAnsi="Tahoma" w:cs="Tahoma"/>
          <w:lang w:eastAsia="sl-SI"/>
        </w:rPr>
        <w:t>člen</w:t>
      </w:r>
    </w:p>
    <w:p w:rsidR="00EA7CC2" w:rsidRDefault="006E5312" w:rsidP="009914B6">
      <w:pPr>
        <w:jc w:val="both"/>
        <w:rPr>
          <w:rFonts w:ascii="Tahoma" w:hAnsi="Tahoma" w:cs="Tahoma"/>
        </w:rPr>
      </w:pPr>
      <w:r w:rsidRPr="006E5312">
        <w:rPr>
          <w:rFonts w:ascii="Tahoma" w:hAnsi="Tahoma" w:cs="Tahoma"/>
        </w:rPr>
        <w:t>V izjemnih primerih, ko prodajalec ne more izpolniti izvedb</w:t>
      </w:r>
      <w:r w:rsidR="00F7020D">
        <w:rPr>
          <w:rFonts w:ascii="Tahoma" w:hAnsi="Tahoma" w:cs="Tahoma"/>
        </w:rPr>
        <w:t>e</w:t>
      </w:r>
      <w:r w:rsidRPr="006E5312">
        <w:rPr>
          <w:rFonts w:ascii="Tahoma" w:hAnsi="Tahoma" w:cs="Tahoma"/>
        </w:rPr>
        <w:t xml:space="preserve"> predmeta pogodbe v dogovorjenem roku zaradi višje sile (npr.: naravne nesreče, nenormalne vremenske ujme, vojna, dokazane izgube pošiljke med transportom, dokazane poškodbe med dobavo, </w:t>
      </w:r>
      <w:proofErr w:type="spellStart"/>
      <w:r w:rsidRPr="006E5312">
        <w:rPr>
          <w:rFonts w:ascii="Tahoma" w:hAnsi="Tahoma" w:cs="Tahoma"/>
        </w:rPr>
        <w:t>itd</w:t>
      </w:r>
      <w:proofErr w:type="spellEnd"/>
      <w:r w:rsidRPr="006E5312">
        <w:rPr>
          <w:rFonts w:ascii="Tahoma" w:hAnsi="Tahoma" w:cs="Tahoma"/>
        </w:rPr>
        <w:t>) mora prodajalec kupca nemudoma pisno obvestiti o nezmožnosti pravočasne dobave predmeta pogodbe in pri tem tudi navesti vzroke zamude ter okvirni/pričakovani dejanski dobavni rok.</w:t>
      </w:r>
    </w:p>
    <w:p w:rsidR="009D576D" w:rsidRPr="00CB1E64" w:rsidRDefault="009D576D" w:rsidP="009914B6">
      <w:pPr>
        <w:jc w:val="both"/>
        <w:rPr>
          <w:rFonts w:ascii="Tahoma" w:hAnsi="Tahoma" w:cs="Tahoma"/>
        </w:rPr>
      </w:pPr>
    </w:p>
    <w:p w:rsidR="0079334C" w:rsidRPr="00CB1E64" w:rsidRDefault="00B67646" w:rsidP="00B67646">
      <w:pPr>
        <w:jc w:val="center"/>
        <w:rPr>
          <w:rFonts w:ascii="Tahoma" w:eastAsia="Times New Roman" w:hAnsi="Tahoma" w:cs="Tahoma"/>
          <w:lang w:eastAsia="sl-SI"/>
        </w:rPr>
      </w:pPr>
      <w:r w:rsidRPr="00CB1E64">
        <w:rPr>
          <w:rFonts w:ascii="Tahoma" w:eastAsia="Times New Roman" w:hAnsi="Tahoma" w:cs="Tahoma"/>
          <w:sz w:val="24"/>
          <w:szCs w:val="24"/>
          <w:lang w:eastAsia="sl-SI"/>
        </w:rPr>
        <w:t xml:space="preserve">VI. </w:t>
      </w:r>
      <w:r w:rsidR="006E5312" w:rsidRPr="006E5312">
        <w:rPr>
          <w:rFonts w:ascii="Tahoma" w:eastAsia="Times New Roman" w:hAnsi="Tahoma" w:cs="Tahoma"/>
          <w:sz w:val="24"/>
          <w:szCs w:val="24"/>
          <w:lang w:eastAsia="sl-SI"/>
        </w:rPr>
        <w:t>PLAČILO</w:t>
      </w:r>
    </w:p>
    <w:p w:rsidR="00BE12BA" w:rsidRPr="00CB1E64" w:rsidRDefault="00BE12BA" w:rsidP="00212FEF">
      <w:pPr>
        <w:jc w:val="both"/>
        <w:rPr>
          <w:rFonts w:ascii="Tahoma" w:eastAsia="Times New Roman" w:hAnsi="Tahoma" w:cs="Tahoma"/>
          <w:lang w:eastAsia="sl-SI"/>
        </w:rPr>
      </w:pPr>
    </w:p>
    <w:p w:rsidR="00212FEF" w:rsidRPr="00CB1E64" w:rsidRDefault="00212FEF" w:rsidP="005341D9">
      <w:pPr>
        <w:numPr>
          <w:ilvl w:val="0"/>
          <w:numId w:val="8"/>
        </w:numPr>
        <w:jc w:val="center"/>
        <w:rPr>
          <w:rFonts w:ascii="Tahoma" w:eastAsia="Times New Roman" w:hAnsi="Tahoma" w:cs="Tahoma"/>
          <w:lang w:eastAsia="sl-SI"/>
        </w:rPr>
      </w:pPr>
      <w:r w:rsidRPr="00CB1E64">
        <w:rPr>
          <w:rFonts w:ascii="Tahoma" w:eastAsia="Times New Roman" w:hAnsi="Tahoma" w:cs="Tahoma"/>
          <w:lang w:eastAsia="sl-SI"/>
        </w:rPr>
        <w:t>člen</w:t>
      </w:r>
    </w:p>
    <w:p w:rsidR="006E5312" w:rsidRPr="006E5312"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Prodajalec bo izstavil kupcu račun po uspešno opravljenem prevzemu predmeta te pogodbe. </w:t>
      </w:r>
    </w:p>
    <w:p w:rsidR="006E5312" w:rsidRPr="006E5312" w:rsidRDefault="006E5312" w:rsidP="006E5312">
      <w:pPr>
        <w:jc w:val="both"/>
        <w:rPr>
          <w:rFonts w:ascii="Tahoma" w:eastAsia="Times New Roman" w:hAnsi="Tahoma" w:cs="Tahoma"/>
          <w:lang w:eastAsia="sl-SI"/>
        </w:rPr>
      </w:pPr>
    </w:p>
    <w:p w:rsidR="006E5312" w:rsidRPr="006E5312"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Kupec se obvezuje, da bo prejeti račun plačal 30. dan od datuma prejema pravilno izstavljenega računa (obvezna priloga primopredajni zapisnik) na transakcijski račun prodajalca: </w:t>
      </w:r>
    </w:p>
    <w:p w:rsidR="006E5312" w:rsidRPr="006E5312" w:rsidRDefault="006E5312" w:rsidP="006E5312">
      <w:pPr>
        <w:jc w:val="both"/>
        <w:rPr>
          <w:rFonts w:ascii="Tahoma" w:eastAsia="Times New Roman" w:hAnsi="Tahoma" w:cs="Tahoma"/>
          <w:lang w:eastAsia="sl-SI"/>
        </w:rPr>
      </w:pPr>
    </w:p>
    <w:p w:rsidR="006E5312" w:rsidRPr="006E5312"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št. TRR:_____________________________________ </w:t>
      </w:r>
    </w:p>
    <w:p w:rsidR="006E5312" w:rsidRPr="006E5312" w:rsidRDefault="006E5312" w:rsidP="006E5312">
      <w:pPr>
        <w:jc w:val="both"/>
        <w:rPr>
          <w:rFonts w:ascii="Tahoma" w:eastAsia="Times New Roman" w:hAnsi="Tahoma" w:cs="Tahoma"/>
          <w:lang w:eastAsia="sl-SI"/>
        </w:rPr>
      </w:pPr>
    </w:p>
    <w:p w:rsidR="006E5312" w:rsidRPr="006E5312"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pri banki:____________________________________ </w:t>
      </w:r>
    </w:p>
    <w:p w:rsidR="006E5312" w:rsidRPr="006E5312" w:rsidRDefault="006E5312" w:rsidP="006E5312">
      <w:pPr>
        <w:jc w:val="both"/>
        <w:rPr>
          <w:rFonts w:ascii="Tahoma" w:eastAsia="Times New Roman" w:hAnsi="Tahoma" w:cs="Tahoma"/>
          <w:lang w:eastAsia="sl-SI"/>
        </w:rPr>
      </w:pPr>
    </w:p>
    <w:p w:rsidR="00EC535E"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V primeru zamude s plačilom je prodajalec upravičen zaračunati kupcu zakonite zamudne obresti.</w:t>
      </w:r>
    </w:p>
    <w:p w:rsidR="00BE3CD0" w:rsidRPr="00015A1B" w:rsidRDefault="00BE3CD0" w:rsidP="00B67646">
      <w:pPr>
        <w:jc w:val="both"/>
        <w:rPr>
          <w:rFonts w:ascii="Tahoma" w:eastAsia="Times New Roman" w:hAnsi="Tahoma" w:cs="Tahoma"/>
          <w:lang w:eastAsia="sl-SI"/>
        </w:rPr>
      </w:pPr>
    </w:p>
    <w:p w:rsidR="00212FEF" w:rsidRPr="00015A1B" w:rsidRDefault="00F7020D" w:rsidP="00212FEF">
      <w:pPr>
        <w:jc w:val="center"/>
        <w:rPr>
          <w:rFonts w:ascii="Tahoma" w:eastAsia="Times New Roman" w:hAnsi="Tahoma" w:cs="Tahoma"/>
          <w:sz w:val="24"/>
          <w:szCs w:val="24"/>
          <w:lang w:eastAsia="sl-SI"/>
        </w:rPr>
      </w:pPr>
      <w:r>
        <w:rPr>
          <w:rFonts w:ascii="Tahoma" w:eastAsia="Times New Roman" w:hAnsi="Tahoma" w:cs="Tahoma"/>
          <w:sz w:val="24"/>
          <w:szCs w:val="24"/>
          <w:lang w:eastAsia="sl-SI"/>
        </w:rPr>
        <w:t>VI</w:t>
      </w:r>
      <w:r w:rsidR="00B67646" w:rsidRPr="00015A1B">
        <w:rPr>
          <w:rFonts w:ascii="Tahoma" w:eastAsia="Times New Roman" w:hAnsi="Tahoma" w:cs="Tahoma"/>
          <w:sz w:val="24"/>
          <w:szCs w:val="24"/>
          <w:lang w:eastAsia="sl-SI"/>
        </w:rPr>
        <w:t>I</w:t>
      </w:r>
      <w:r w:rsidR="00212FEF" w:rsidRPr="00015A1B">
        <w:rPr>
          <w:rFonts w:ascii="Tahoma" w:eastAsia="Times New Roman" w:hAnsi="Tahoma" w:cs="Tahoma"/>
          <w:sz w:val="24"/>
          <w:szCs w:val="24"/>
          <w:lang w:eastAsia="sl-SI"/>
        </w:rPr>
        <w:t xml:space="preserve">. </w:t>
      </w:r>
      <w:r w:rsidR="006E5312" w:rsidRPr="006E5312">
        <w:rPr>
          <w:rFonts w:ascii="Tahoma" w:eastAsia="Times New Roman" w:hAnsi="Tahoma" w:cs="Tahoma"/>
          <w:sz w:val="24"/>
          <w:szCs w:val="24"/>
          <w:lang w:eastAsia="sl-SI"/>
        </w:rPr>
        <w:t>FINANČNA ZAVAROVANJA</w:t>
      </w:r>
    </w:p>
    <w:p w:rsidR="00967F76" w:rsidRPr="00015A1B" w:rsidRDefault="00967F76" w:rsidP="00212FEF">
      <w:pPr>
        <w:jc w:val="center"/>
        <w:rPr>
          <w:rFonts w:ascii="Tahoma" w:eastAsia="Times New Roman" w:hAnsi="Tahoma" w:cs="Tahoma"/>
          <w:sz w:val="24"/>
          <w:szCs w:val="24"/>
          <w:lang w:eastAsia="sl-SI"/>
        </w:rPr>
      </w:pPr>
    </w:p>
    <w:p w:rsidR="00967F76" w:rsidRPr="00015A1B" w:rsidRDefault="00967F76" w:rsidP="005341D9">
      <w:pPr>
        <w:numPr>
          <w:ilvl w:val="0"/>
          <w:numId w:val="8"/>
        </w:numPr>
        <w:jc w:val="center"/>
        <w:rPr>
          <w:rFonts w:ascii="Tahoma" w:eastAsia="Times New Roman" w:hAnsi="Tahoma" w:cs="Tahoma"/>
          <w:lang w:eastAsia="sl-SI"/>
        </w:rPr>
      </w:pPr>
      <w:r w:rsidRPr="00015A1B">
        <w:rPr>
          <w:rFonts w:ascii="Tahoma" w:eastAsia="Times New Roman" w:hAnsi="Tahoma" w:cs="Tahoma"/>
          <w:lang w:eastAsia="sl-SI"/>
        </w:rPr>
        <w:t>člen</w:t>
      </w:r>
    </w:p>
    <w:p w:rsidR="006E5312" w:rsidRPr="006E5312" w:rsidRDefault="006E5312" w:rsidP="006E5312">
      <w:pPr>
        <w:jc w:val="both"/>
        <w:rPr>
          <w:rFonts w:ascii="Tahoma" w:eastAsia="Times New Roman" w:hAnsi="Tahoma" w:cs="Tahoma"/>
          <w:lang w:eastAsia="sl-SI"/>
        </w:rPr>
      </w:pPr>
      <w:r w:rsidRPr="00F7020D">
        <w:rPr>
          <w:rFonts w:ascii="Tahoma" w:eastAsia="Times New Roman" w:hAnsi="Tahoma" w:cs="Tahoma"/>
          <w:lang w:eastAsia="sl-SI"/>
        </w:rPr>
        <w:t xml:space="preserve">Za zavarovanje dobre izvedbe pogodbenih obveznosti se prodajalec obvezuje, da bo v roku 10ih dni od </w:t>
      </w:r>
      <w:r w:rsidR="003A0B4E">
        <w:rPr>
          <w:rFonts w:ascii="Tahoma" w:eastAsia="Times New Roman" w:hAnsi="Tahoma" w:cs="Tahoma"/>
          <w:lang w:eastAsia="sl-SI"/>
        </w:rPr>
        <w:t xml:space="preserve">prejema </w:t>
      </w:r>
      <w:r w:rsidRPr="00F7020D">
        <w:rPr>
          <w:rFonts w:ascii="Tahoma" w:eastAsia="Times New Roman" w:hAnsi="Tahoma" w:cs="Tahoma"/>
          <w:lang w:eastAsia="sl-SI"/>
        </w:rPr>
        <w:t xml:space="preserve">pogodbe </w:t>
      </w:r>
      <w:r w:rsidR="003A0B4E">
        <w:rPr>
          <w:rFonts w:ascii="Tahoma" w:eastAsia="Times New Roman" w:hAnsi="Tahoma" w:cs="Tahoma"/>
          <w:lang w:eastAsia="sl-SI"/>
        </w:rPr>
        <w:t xml:space="preserve">v podpis, </w:t>
      </w:r>
      <w:r w:rsidRPr="00F7020D">
        <w:rPr>
          <w:rFonts w:ascii="Tahoma" w:eastAsia="Times New Roman" w:hAnsi="Tahoma" w:cs="Tahoma"/>
          <w:lang w:eastAsia="sl-SI"/>
        </w:rPr>
        <w:t xml:space="preserve">kupcu predložil </w:t>
      </w:r>
      <w:r w:rsidR="00A61854" w:rsidRPr="00A61854">
        <w:rPr>
          <w:rFonts w:ascii="Tahoma" w:eastAsia="Times New Roman" w:hAnsi="Tahoma" w:cs="Tahoma"/>
          <w:lang w:eastAsia="sl-SI"/>
        </w:rPr>
        <w:t xml:space="preserve">bianco menico </w:t>
      </w:r>
      <w:r w:rsidR="00F7020D" w:rsidRPr="00F7020D">
        <w:rPr>
          <w:rFonts w:ascii="Tahoma" w:eastAsia="Times New Roman" w:hAnsi="Tahoma" w:cs="Tahoma"/>
          <w:lang w:eastAsia="sl-SI"/>
        </w:rPr>
        <w:t xml:space="preserve">za dobro izvedbo </w:t>
      </w:r>
      <w:r w:rsidR="00F7020D" w:rsidRPr="003A0B4E">
        <w:rPr>
          <w:rFonts w:ascii="Tahoma" w:eastAsia="Times New Roman" w:hAnsi="Tahoma" w:cs="Tahoma"/>
          <w:lang w:eastAsia="sl-SI"/>
        </w:rPr>
        <w:t xml:space="preserve">pogodbenih obveznosti </w:t>
      </w:r>
      <w:r w:rsidRPr="003A0B4E">
        <w:rPr>
          <w:rFonts w:ascii="Tahoma" w:eastAsia="Times New Roman" w:hAnsi="Tahoma" w:cs="Tahoma"/>
          <w:lang w:eastAsia="sl-SI"/>
        </w:rPr>
        <w:t>v višini 10 % pogodbene vrednosti (z DDV) in z dobo veljavnosti še najmanj 30 dni po preteku roka dobave</w:t>
      </w:r>
      <w:r w:rsidRPr="00337237">
        <w:rPr>
          <w:rFonts w:ascii="Tahoma" w:eastAsia="Times New Roman" w:hAnsi="Tahoma" w:cs="Tahoma"/>
          <w:lang w:eastAsia="sl-SI"/>
        </w:rPr>
        <w:t xml:space="preserve">. </w:t>
      </w:r>
      <w:r w:rsidRPr="00F7020D">
        <w:rPr>
          <w:rFonts w:ascii="Tahoma" w:eastAsia="Times New Roman" w:hAnsi="Tahoma" w:cs="Tahoma"/>
          <w:lang w:eastAsia="sl-SI"/>
        </w:rPr>
        <w:t xml:space="preserve">Pogodba se sklepa z odloženim pogojem, da postane veljavna šele s predložitvijo </w:t>
      </w:r>
      <w:r w:rsidR="00AA2119" w:rsidRPr="00AA2119">
        <w:rPr>
          <w:rFonts w:ascii="Tahoma" w:eastAsia="Times New Roman" w:hAnsi="Tahoma" w:cs="Tahoma"/>
          <w:lang w:eastAsia="sl-SI"/>
        </w:rPr>
        <w:t>bianco menic</w:t>
      </w:r>
      <w:r w:rsidR="00AA2119">
        <w:rPr>
          <w:rFonts w:ascii="Tahoma" w:eastAsia="Times New Roman" w:hAnsi="Tahoma" w:cs="Tahoma"/>
          <w:lang w:eastAsia="sl-SI"/>
        </w:rPr>
        <w:t>e</w:t>
      </w:r>
      <w:r w:rsidR="00AA2119" w:rsidRPr="00AA2119">
        <w:rPr>
          <w:rFonts w:ascii="Tahoma" w:eastAsia="Times New Roman" w:hAnsi="Tahoma" w:cs="Tahoma"/>
          <w:lang w:eastAsia="sl-SI"/>
        </w:rPr>
        <w:t xml:space="preserve"> </w:t>
      </w:r>
      <w:r w:rsidRPr="00F7020D">
        <w:rPr>
          <w:rFonts w:ascii="Tahoma" w:eastAsia="Times New Roman" w:hAnsi="Tahoma" w:cs="Tahoma"/>
          <w:lang w:eastAsia="sl-SI"/>
        </w:rPr>
        <w:t>za dobro izvedbo pogodbenih obveznosti.</w:t>
      </w:r>
    </w:p>
    <w:p w:rsidR="00967F76"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V kolikor prodajalec ne bo predložil kupcu </w:t>
      </w:r>
      <w:r w:rsidR="00AA2119" w:rsidRPr="00AA2119">
        <w:rPr>
          <w:rFonts w:ascii="Tahoma" w:eastAsia="Times New Roman" w:hAnsi="Tahoma" w:cs="Tahoma"/>
          <w:lang w:eastAsia="sl-SI"/>
        </w:rPr>
        <w:t>bianco menic</w:t>
      </w:r>
      <w:r w:rsidR="00AA2119">
        <w:rPr>
          <w:rFonts w:ascii="Tahoma" w:eastAsia="Times New Roman" w:hAnsi="Tahoma" w:cs="Tahoma"/>
          <w:lang w:eastAsia="sl-SI"/>
        </w:rPr>
        <w:t>e</w:t>
      </w:r>
      <w:r w:rsidR="00AA2119" w:rsidRPr="00AA2119">
        <w:rPr>
          <w:rFonts w:ascii="Tahoma" w:eastAsia="Times New Roman" w:hAnsi="Tahoma" w:cs="Tahoma"/>
          <w:lang w:eastAsia="sl-SI"/>
        </w:rPr>
        <w:t xml:space="preserve"> </w:t>
      </w:r>
      <w:r w:rsidR="009F57A7" w:rsidRPr="009F57A7">
        <w:rPr>
          <w:rFonts w:ascii="Tahoma" w:eastAsia="Times New Roman" w:hAnsi="Tahoma" w:cs="Tahoma"/>
          <w:lang w:eastAsia="sl-SI"/>
        </w:rPr>
        <w:t>za dobro izvedbo pogodbenih obveznosti</w:t>
      </w:r>
      <w:r w:rsidRPr="006E5312">
        <w:rPr>
          <w:rFonts w:ascii="Tahoma" w:eastAsia="Times New Roman" w:hAnsi="Tahoma" w:cs="Tahoma"/>
          <w:lang w:eastAsia="sl-SI"/>
        </w:rPr>
        <w:t>, bo kupec unovčil menico za zavarovanje resnosti ponudbe brez kakršnekoli obveznosti do prodajalca.</w:t>
      </w:r>
    </w:p>
    <w:p w:rsidR="006E5312" w:rsidRPr="006E5312" w:rsidRDefault="006E5312" w:rsidP="006E5312">
      <w:pPr>
        <w:jc w:val="both"/>
        <w:rPr>
          <w:rFonts w:ascii="Tahoma" w:eastAsia="Times New Roman" w:hAnsi="Tahoma" w:cs="Tahoma"/>
          <w:lang w:eastAsia="sl-SI"/>
        </w:rPr>
      </w:pPr>
    </w:p>
    <w:p w:rsidR="00212FEF" w:rsidRPr="00015A1B" w:rsidRDefault="00212FEF" w:rsidP="005341D9">
      <w:pPr>
        <w:numPr>
          <w:ilvl w:val="0"/>
          <w:numId w:val="8"/>
        </w:numPr>
        <w:jc w:val="center"/>
        <w:rPr>
          <w:rFonts w:ascii="Tahoma" w:eastAsia="Times New Roman" w:hAnsi="Tahoma" w:cs="Tahoma"/>
          <w:lang w:eastAsia="sl-SI"/>
        </w:rPr>
      </w:pPr>
      <w:r w:rsidRPr="00015A1B">
        <w:rPr>
          <w:rFonts w:ascii="Tahoma" w:eastAsia="Times New Roman" w:hAnsi="Tahoma" w:cs="Tahoma"/>
          <w:lang w:eastAsia="sl-SI"/>
        </w:rPr>
        <w:t>člen</w:t>
      </w:r>
    </w:p>
    <w:p w:rsidR="006E5312" w:rsidRPr="006E5312"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V kolikor prodajalec ne izpolnjuje svojih pogodbenih obveznosti, lahko kupec unovči </w:t>
      </w:r>
      <w:r w:rsidR="00AA2119" w:rsidRPr="00AA2119">
        <w:rPr>
          <w:rFonts w:ascii="Tahoma" w:eastAsia="Times New Roman" w:hAnsi="Tahoma" w:cs="Tahoma"/>
          <w:lang w:eastAsia="sl-SI"/>
        </w:rPr>
        <w:t>bianco menico</w:t>
      </w:r>
      <w:r w:rsidR="0009195A" w:rsidRPr="0009195A">
        <w:rPr>
          <w:rFonts w:ascii="Tahoma" w:eastAsia="Times New Roman" w:hAnsi="Tahoma" w:cs="Tahoma"/>
          <w:lang w:eastAsia="sl-SI"/>
        </w:rPr>
        <w:t xml:space="preserve"> za dobro izvedbo pogodbenih obveznosti </w:t>
      </w:r>
      <w:r w:rsidRPr="006E5312">
        <w:rPr>
          <w:rFonts w:ascii="Tahoma" w:eastAsia="Times New Roman" w:hAnsi="Tahoma" w:cs="Tahoma"/>
          <w:lang w:eastAsia="sl-SI"/>
        </w:rPr>
        <w:t xml:space="preserve">in od pogodbe odstopi brez kakršnekoli obveznosti do prodajalca. Kupec bo pred unovčenjem zavarovanja prodajalca pisno pozval k izpolnjevanju pogodbenih obveznosti in mu določil rok za izpolnitev. </w:t>
      </w:r>
    </w:p>
    <w:p w:rsidR="006E5312" w:rsidRPr="006E5312" w:rsidRDefault="006E5312" w:rsidP="006E5312">
      <w:pPr>
        <w:jc w:val="both"/>
        <w:rPr>
          <w:rFonts w:ascii="Tahoma" w:eastAsia="Times New Roman" w:hAnsi="Tahoma" w:cs="Tahoma"/>
          <w:lang w:eastAsia="sl-SI"/>
        </w:rPr>
      </w:pPr>
    </w:p>
    <w:p w:rsidR="0009195A" w:rsidRDefault="006E5312" w:rsidP="0009195A">
      <w:pPr>
        <w:jc w:val="both"/>
        <w:rPr>
          <w:rFonts w:ascii="Tahoma" w:eastAsia="Times New Roman" w:hAnsi="Tahoma" w:cs="Tahoma"/>
          <w:lang w:eastAsia="sl-SI"/>
        </w:rPr>
      </w:pPr>
      <w:r w:rsidRPr="006E5312">
        <w:rPr>
          <w:rFonts w:ascii="Tahoma" w:eastAsia="Times New Roman" w:hAnsi="Tahoma" w:cs="Tahoma"/>
          <w:lang w:eastAsia="sl-SI"/>
        </w:rPr>
        <w:lastRenderedPageBreak/>
        <w:t xml:space="preserve">Morebitne napake se vpišejo v zapisnik o prevzemu in se sporazumno določi rok za njihovo odpravo. Če prodajalec ne odpravi napak v dogovorjenem roku, jih je, po načelu dobrega gospodarja, upravičen odpraviti kupec na račun prodajalca. Za pokritje teh stroškov bo kupec unovčil </w:t>
      </w:r>
      <w:r w:rsidR="007B0E0E" w:rsidRPr="007B0E0E">
        <w:rPr>
          <w:rFonts w:ascii="Tahoma" w:eastAsia="Times New Roman" w:hAnsi="Tahoma" w:cs="Tahoma"/>
          <w:lang w:eastAsia="sl-SI"/>
        </w:rPr>
        <w:t xml:space="preserve">bančno garancijo ali kavcijsko zavarovanje </w:t>
      </w:r>
      <w:r w:rsidRPr="006E5312">
        <w:rPr>
          <w:rFonts w:ascii="Tahoma" w:eastAsia="Times New Roman" w:hAnsi="Tahoma" w:cs="Tahoma"/>
          <w:lang w:eastAsia="sl-SI"/>
        </w:rPr>
        <w:t>za odpravo napak v garancijskem roku.</w:t>
      </w:r>
      <w:r w:rsidR="0009195A" w:rsidRPr="0009195A">
        <w:rPr>
          <w:rFonts w:ascii="Tahoma" w:eastAsia="Times New Roman" w:hAnsi="Tahoma" w:cs="Tahoma"/>
          <w:lang w:eastAsia="sl-SI"/>
        </w:rPr>
        <w:t xml:space="preserve"> </w:t>
      </w:r>
    </w:p>
    <w:p w:rsidR="006E5312" w:rsidRPr="006E5312" w:rsidRDefault="006E5312" w:rsidP="006E5312">
      <w:pPr>
        <w:jc w:val="both"/>
        <w:rPr>
          <w:rFonts w:ascii="Tahoma" w:eastAsia="Times New Roman" w:hAnsi="Tahoma" w:cs="Tahoma"/>
          <w:lang w:eastAsia="sl-SI"/>
        </w:rPr>
      </w:pPr>
    </w:p>
    <w:p w:rsidR="00746573" w:rsidRDefault="006E5312" w:rsidP="006E5312">
      <w:pPr>
        <w:jc w:val="both"/>
        <w:rPr>
          <w:rFonts w:ascii="Tahoma" w:eastAsia="Times New Roman" w:hAnsi="Tahoma" w:cs="Tahoma"/>
          <w:lang w:eastAsia="sl-SI"/>
        </w:rPr>
      </w:pPr>
      <w:r w:rsidRPr="006E5312">
        <w:rPr>
          <w:rFonts w:ascii="Tahoma" w:eastAsia="Times New Roman" w:hAnsi="Tahoma" w:cs="Tahoma"/>
          <w:lang w:eastAsia="sl-SI"/>
        </w:rPr>
        <w:t xml:space="preserve">V primeru, da se v garancijski dobi odkrijejo napake, ki ne bodo odpravljene pred iztekom roka, je prodajalec dolžan podaljšati veljavnost </w:t>
      </w:r>
      <w:r w:rsidR="0009195A" w:rsidRPr="0009195A">
        <w:rPr>
          <w:rFonts w:ascii="Tahoma" w:eastAsia="Times New Roman" w:hAnsi="Tahoma" w:cs="Tahoma"/>
          <w:lang w:eastAsia="sl-SI"/>
        </w:rPr>
        <w:t>bančn</w:t>
      </w:r>
      <w:r w:rsidR="0009195A">
        <w:rPr>
          <w:rFonts w:ascii="Tahoma" w:eastAsia="Times New Roman" w:hAnsi="Tahoma" w:cs="Tahoma"/>
          <w:lang w:eastAsia="sl-SI"/>
        </w:rPr>
        <w:t>e</w:t>
      </w:r>
      <w:r w:rsidR="0009195A" w:rsidRPr="0009195A">
        <w:rPr>
          <w:rFonts w:ascii="Tahoma" w:eastAsia="Times New Roman" w:hAnsi="Tahoma" w:cs="Tahoma"/>
          <w:lang w:eastAsia="sl-SI"/>
        </w:rPr>
        <w:t xml:space="preserve"> garancij</w:t>
      </w:r>
      <w:r w:rsidR="0009195A">
        <w:rPr>
          <w:rFonts w:ascii="Tahoma" w:eastAsia="Times New Roman" w:hAnsi="Tahoma" w:cs="Tahoma"/>
          <w:lang w:eastAsia="sl-SI"/>
        </w:rPr>
        <w:t>e</w:t>
      </w:r>
      <w:r w:rsidR="0009195A" w:rsidRPr="0009195A">
        <w:rPr>
          <w:rFonts w:ascii="Tahoma" w:eastAsia="Times New Roman" w:hAnsi="Tahoma" w:cs="Tahoma"/>
          <w:lang w:eastAsia="sl-SI"/>
        </w:rPr>
        <w:t xml:space="preserve"> ali kavcijsk</w:t>
      </w:r>
      <w:r w:rsidR="0009195A">
        <w:rPr>
          <w:rFonts w:ascii="Tahoma" w:eastAsia="Times New Roman" w:hAnsi="Tahoma" w:cs="Tahoma"/>
          <w:lang w:eastAsia="sl-SI"/>
        </w:rPr>
        <w:t>ega</w:t>
      </w:r>
      <w:r w:rsidR="0009195A" w:rsidRPr="0009195A">
        <w:rPr>
          <w:rFonts w:ascii="Tahoma" w:eastAsia="Times New Roman" w:hAnsi="Tahoma" w:cs="Tahoma"/>
          <w:lang w:eastAsia="sl-SI"/>
        </w:rPr>
        <w:t xml:space="preserve"> zavarovanj</w:t>
      </w:r>
      <w:r w:rsidR="0009195A">
        <w:rPr>
          <w:rFonts w:ascii="Tahoma" w:eastAsia="Times New Roman" w:hAnsi="Tahoma" w:cs="Tahoma"/>
          <w:lang w:eastAsia="sl-SI"/>
        </w:rPr>
        <w:t>a</w:t>
      </w:r>
      <w:r w:rsidR="0009195A" w:rsidRPr="0009195A">
        <w:rPr>
          <w:rFonts w:ascii="Tahoma" w:eastAsia="Times New Roman" w:hAnsi="Tahoma" w:cs="Tahoma"/>
          <w:lang w:eastAsia="sl-SI"/>
        </w:rPr>
        <w:t xml:space="preserve"> </w:t>
      </w:r>
      <w:r w:rsidRPr="006E5312">
        <w:rPr>
          <w:rFonts w:ascii="Tahoma" w:eastAsia="Times New Roman" w:hAnsi="Tahoma" w:cs="Tahoma"/>
          <w:lang w:eastAsia="sl-SI"/>
        </w:rPr>
        <w:t>za odpravo napak v garancijski dobi.</w:t>
      </w:r>
    </w:p>
    <w:p w:rsidR="006E5312" w:rsidRDefault="006E5312" w:rsidP="006E5312">
      <w:pPr>
        <w:jc w:val="both"/>
        <w:rPr>
          <w:rFonts w:ascii="Tahoma" w:eastAsia="Times New Roman" w:hAnsi="Tahoma" w:cs="Tahoma"/>
          <w:lang w:eastAsia="sl-SI"/>
        </w:rPr>
      </w:pPr>
    </w:p>
    <w:p w:rsidR="006E5312" w:rsidRPr="00CF29FE" w:rsidRDefault="006E5312" w:rsidP="005341D9">
      <w:pPr>
        <w:numPr>
          <w:ilvl w:val="0"/>
          <w:numId w:val="8"/>
        </w:numPr>
        <w:jc w:val="center"/>
        <w:rPr>
          <w:rFonts w:ascii="Tahoma" w:eastAsia="Times New Roman" w:hAnsi="Tahoma" w:cs="Tahoma"/>
          <w:lang w:eastAsia="sl-SI"/>
        </w:rPr>
      </w:pPr>
      <w:r w:rsidRPr="00CF29FE">
        <w:rPr>
          <w:rFonts w:ascii="Tahoma" w:eastAsia="Times New Roman" w:hAnsi="Tahoma" w:cs="Tahoma"/>
          <w:lang w:eastAsia="sl-SI"/>
        </w:rPr>
        <w:t>člen</w:t>
      </w:r>
    </w:p>
    <w:p w:rsidR="006E5312" w:rsidRPr="004F033D" w:rsidRDefault="006E5312" w:rsidP="006E5312">
      <w:pPr>
        <w:jc w:val="both"/>
        <w:rPr>
          <w:rFonts w:ascii="Tahoma" w:eastAsia="Times New Roman" w:hAnsi="Tahoma" w:cs="Tahoma"/>
          <w:highlight w:val="yellow"/>
          <w:lang w:eastAsia="sl-SI"/>
        </w:rPr>
      </w:pPr>
      <w:r w:rsidRPr="006E5312">
        <w:rPr>
          <w:rFonts w:ascii="Tahoma" w:eastAsia="Times New Roman" w:hAnsi="Tahoma" w:cs="Tahoma"/>
          <w:lang w:eastAsia="sl-SI"/>
        </w:rPr>
        <w:t xml:space="preserve">Unovčenje finančnega zavarovanja ne odvezuje prodajalca od njegove obveznosti, povrniti kupcu škodo v višini zneska razlike med višino dejanske škode, ki jo je kupec zaradi neizpolnjevanja pogodbenih obveznosti prodajalca utrpel in zneskom iz unovčene </w:t>
      </w:r>
      <w:r w:rsidR="00A3668E" w:rsidRPr="00A3668E">
        <w:rPr>
          <w:rFonts w:ascii="Tahoma" w:eastAsia="Times New Roman" w:hAnsi="Tahoma" w:cs="Tahoma"/>
          <w:lang w:eastAsia="sl-SI"/>
        </w:rPr>
        <w:t>bančn</w:t>
      </w:r>
      <w:r w:rsidR="00A3668E">
        <w:rPr>
          <w:rFonts w:ascii="Tahoma" w:eastAsia="Times New Roman" w:hAnsi="Tahoma" w:cs="Tahoma"/>
          <w:lang w:eastAsia="sl-SI"/>
        </w:rPr>
        <w:t>e</w:t>
      </w:r>
      <w:r w:rsidR="00A3668E" w:rsidRPr="00A3668E">
        <w:rPr>
          <w:rFonts w:ascii="Tahoma" w:eastAsia="Times New Roman" w:hAnsi="Tahoma" w:cs="Tahoma"/>
          <w:lang w:eastAsia="sl-SI"/>
        </w:rPr>
        <w:t xml:space="preserve"> garancij</w:t>
      </w:r>
      <w:r w:rsidR="00A3668E">
        <w:rPr>
          <w:rFonts w:ascii="Tahoma" w:eastAsia="Times New Roman" w:hAnsi="Tahoma" w:cs="Tahoma"/>
          <w:lang w:eastAsia="sl-SI"/>
        </w:rPr>
        <w:t>e</w:t>
      </w:r>
      <w:r w:rsidR="00A3668E" w:rsidRPr="00A3668E">
        <w:rPr>
          <w:rFonts w:ascii="Tahoma" w:eastAsia="Times New Roman" w:hAnsi="Tahoma" w:cs="Tahoma"/>
          <w:lang w:eastAsia="sl-SI"/>
        </w:rPr>
        <w:t xml:space="preserve"> ali kavcijsk</w:t>
      </w:r>
      <w:r w:rsidR="00A3668E">
        <w:rPr>
          <w:rFonts w:ascii="Tahoma" w:eastAsia="Times New Roman" w:hAnsi="Tahoma" w:cs="Tahoma"/>
          <w:lang w:eastAsia="sl-SI"/>
        </w:rPr>
        <w:t>ega</w:t>
      </w:r>
      <w:r w:rsidR="00A3668E" w:rsidRPr="00A3668E">
        <w:rPr>
          <w:rFonts w:ascii="Tahoma" w:eastAsia="Times New Roman" w:hAnsi="Tahoma" w:cs="Tahoma"/>
          <w:lang w:eastAsia="sl-SI"/>
        </w:rPr>
        <w:t xml:space="preserve"> zavarovanj</w:t>
      </w:r>
      <w:r w:rsidR="00A3668E">
        <w:rPr>
          <w:rFonts w:ascii="Tahoma" w:eastAsia="Times New Roman" w:hAnsi="Tahoma" w:cs="Tahoma"/>
          <w:lang w:eastAsia="sl-SI"/>
        </w:rPr>
        <w:t>a</w:t>
      </w:r>
      <w:r w:rsidRPr="006E5312">
        <w:rPr>
          <w:rFonts w:ascii="Tahoma" w:eastAsia="Times New Roman" w:hAnsi="Tahoma" w:cs="Tahoma"/>
          <w:lang w:eastAsia="sl-SI"/>
        </w:rPr>
        <w:t>.</w:t>
      </w:r>
    </w:p>
    <w:p w:rsidR="006060CF" w:rsidRPr="00CF29FE" w:rsidRDefault="006060CF" w:rsidP="00212FEF">
      <w:pPr>
        <w:jc w:val="both"/>
        <w:rPr>
          <w:rFonts w:ascii="Tahoma" w:eastAsia="Times New Roman" w:hAnsi="Tahoma" w:cs="Tahoma"/>
          <w:lang w:eastAsia="sl-SI"/>
        </w:rPr>
      </w:pPr>
    </w:p>
    <w:p w:rsidR="00746573" w:rsidRPr="00CF29FE" w:rsidRDefault="00F7020D" w:rsidP="00746573">
      <w:pPr>
        <w:jc w:val="center"/>
        <w:rPr>
          <w:rFonts w:ascii="Tahoma" w:eastAsia="Times New Roman" w:hAnsi="Tahoma" w:cs="Tahoma"/>
          <w:sz w:val="24"/>
          <w:szCs w:val="24"/>
          <w:lang w:eastAsia="sl-SI"/>
        </w:rPr>
      </w:pPr>
      <w:r>
        <w:rPr>
          <w:rFonts w:ascii="Tahoma" w:eastAsia="Times New Roman" w:hAnsi="Tahoma" w:cs="Tahoma"/>
          <w:sz w:val="24"/>
          <w:szCs w:val="24"/>
          <w:lang w:eastAsia="sl-SI"/>
        </w:rPr>
        <w:t>VIII</w:t>
      </w:r>
      <w:r w:rsidR="00746573" w:rsidRPr="00CF29FE">
        <w:rPr>
          <w:rFonts w:ascii="Tahoma" w:eastAsia="Times New Roman" w:hAnsi="Tahoma" w:cs="Tahoma"/>
          <w:sz w:val="24"/>
          <w:szCs w:val="24"/>
          <w:lang w:eastAsia="sl-SI"/>
        </w:rPr>
        <w:t xml:space="preserve">. </w:t>
      </w:r>
      <w:r w:rsidR="001867A8" w:rsidRPr="001867A8">
        <w:rPr>
          <w:rFonts w:ascii="Tahoma" w:eastAsia="Times New Roman" w:hAnsi="Tahoma" w:cs="Tahoma"/>
          <w:sz w:val="24"/>
          <w:szCs w:val="24"/>
          <w:lang w:eastAsia="sl-SI"/>
        </w:rPr>
        <w:t>POGODBENA KAZEN</w:t>
      </w:r>
    </w:p>
    <w:p w:rsidR="00746573" w:rsidRPr="00CF29FE" w:rsidRDefault="00746573" w:rsidP="00746573">
      <w:pPr>
        <w:jc w:val="both"/>
        <w:rPr>
          <w:rFonts w:ascii="Tahoma" w:eastAsia="Times New Roman" w:hAnsi="Tahoma" w:cs="Tahoma"/>
          <w:b/>
          <w:lang w:eastAsia="sl-SI"/>
        </w:rPr>
      </w:pPr>
    </w:p>
    <w:p w:rsidR="00746573" w:rsidRPr="00CF29FE" w:rsidRDefault="00746573" w:rsidP="005341D9">
      <w:pPr>
        <w:numPr>
          <w:ilvl w:val="0"/>
          <w:numId w:val="8"/>
        </w:numPr>
        <w:jc w:val="center"/>
        <w:rPr>
          <w:rFonts w:ascii="Tahoma" w:eastAsia="Times New Roman" w:hAnsi="Tahoma" w:cs="Tahoma"/>
          <w:lang w:eastAsia="sl-SI"/>
        </w:rPr>
      </w:pPr>
      <w:r w:rsidRPr="00CF29FE">
        <w:rPr>
          <w:rFonts w:ascii="Tahoma" w:eastAsia="Times New Roman" w:hAnsi="Tahoma" w:cs="Tahoma"/>
          <w:lang w:eastAsia="sl-SI"/>
        </w:rPr>
        <w:t>člen</w:t>
      </w:r>
    </w:p>
    <w:p w:rsidR="001867A8" w:rsidRPr="001867A8" w:rsidRDefault="001867A8" w:rsidP="001867A8">
      <w:pPr>
        <w:jc w:val="both"/>
        <w:rPr>
          <w:rFonts w:ascii="Tahoma" w:eastAsia="Times New Roman" w:hAnsi="Tahoma" w:cs="Tahoma"/>
          <w:lang w:eastAsia="sl-SI"/>
        </w:rPr>
      </w:pPr>
      <w:r w:rsidRPr="001867A8">
        <w:rPr>
          <w:rFonts w:ascii="Tahoma" w:eastAsia="Times New Roman" w:hAnsi="Tahoma" w:cs="Tahoma"/>
          <w:lang w:eastAsia="sl-SI"/>
        </w:rPr>
        <w:t>V primeru, da pride do zamude dobavnega roka, ki ni posledica višje sile, kot je zapisano v 12. členu te pogodbe, je dogovorjena pogodbena kazen v višini 0,5 % pogodbene vrednosti brez DDV za vsak dan zamude, pri čemer sme pogodbena kazen znašati največ 5 % pogodbene vrednosti brez DDV.</w:t>
      </w:r>
    </w:p>
    <w:p w:rsidR="001867A8" w:rsidRPr="001867A8" w:rsidRDefault="001867A8" w:rsidP="001867A8">
      <w:pPr>
        <w:jc w:val="both"/>
        <w:rPr>
          <w:rFonts w:ascii="Tahoma" w:eastAsia="Times New Roman" w:hAnsi="Tahoma" w:cs="Tahoma"/>
          <w:lang w:eastAsia="sl-SI"/>
        </w:rPr>
      </w:pPr>
      <w:r w:rsidRPr="001867A8">
        <w:rPr>
          <w:rFonts w:ascii="Tahoma" w:eastAsia="Times New Roman" w:hAnsi="Tahoma" w:cs="Tahoma"/>
          <w:lang w:eastAsia="sl-SI"/>
        </w:rPr>
        <w:tab/>
      </w:r>
    </w:p>
    <w:p w:rsidR="001867A8" w:rsidRPr="001867A8" w:rsidRDefault="001867A8" w:rsidP="001867A8">
      <w:pPr>
        <w:jc w:val="both"/>
        <w:rPr>
          <w:rFonts w:ascii="Tahoma" w:eastAsia="Times New Roman" w:hAnsi="Tahoma" w:cs="Tahoma"/>
          <w:lang w:eastAsia="sl-SI"/>
        </w:rPr>
      </w:pPr>
      <w:r w:rsidRPr="001867A8">
        <w:rPr>
          <w:rFonts w:ascii="Tahoma" w:eastAsia="Times New Roman" w:hAnsi="Tahoma" w:cs="Tahoma"/>
          <w:lang w:eastAsia="sl-SI"/>
        </w:rPr>
        <w:t xml:space="preserve">V kolikor pogodbena kazen preseže 5 % pogodbene vrednosti, lahko kupec unovči </w:t>
      </w:r>
      <w:r w:rsidR="004C2E6B" w:rsidRPr="004C2E6B">
        <w:rPr>
          <w:rFonts w:ascii="Tahoma" w:eastAsia="Times New Roman" w:hAnsi="Tahoma" w:cs="Tahoma"/>
          <w:lang w:eastAsia="sl-SI"/>
        </w:rPr>
        <w:t>bianco menico</w:t>
      </w:r>
      <w:r w:rsidRPr="001867A8">
        <w:rPr>
          <w:rFonts w:ascii="Tahoma" w:eastAsia="Times New Roman" w:hAnsi="Tahoma" w:cs="Tahoma"/>
          <w:lang w:eastAsia="sl-SI"/>
        </w:rPr>
        <w:t xml:space="preserve"> za dobro izvedbo pogodbenih obveznosti in od pogodbe odstopi, brez kakršnekoli obveznosti do prodajalca.</w:t>
      </w:r>
    </w:p>
    <w:p w:rsidR="001867A8" w:rsidRPr="001867A8" w:rsidRDefault="001867A8" w:rsidP="00137401">
      <w:pPr>
        <w:jc w:val="center"/>
        <w:rPr>
          <w:rFonts w:ascii="Tahoma" w:eastAsia="Times New Roman" w:hAnsi="Tahoma" w:cs="Tahoma"/>
          <w:lang w:eastAsia="sl-SI"/>
        </w:rPr>
      </w:pPr>
    </w:p>
    <w:p w:rsidR="000E69F3" w:rsidRPr="00CF29FE" w:rsidRDefault="001867A8" w:rsidP="001867A8">
      <w:pPr>
        <w:jc w:val="both"/>
        <w:rPr>
          <w:rFonts w:ascii="Tahoma" w:eastAsia="Times New Roman" w:hAnsi="Tahoma" w:cs="Tahoma"/>
          <w:lang w:eastAsia="sl-SI"/>
        </w:rPr>
      </w:pPr>
      <w:r w:rsidRPr="002809A0">
        <w:rPr>
          <w:rFonts w:ascii="Tahoma" w:eastAsia="Times New Roman" w:hAnsi="Tahoma" w:cs="Tahoma"/>
          <w:lang w:eastAsia="sl-SI"/>
        </w:rPr>
        <w:t>Kupec si pridrži pravico uveljaviti pogodbeno kazen pri plačilu računa, čeprav o kršitvi dobavnega roka prodajalca na to ni opozoril.</w:t>
      </w:r>
    </w:p>
    <w:p w:rsidR="00FC6FD7" w:rsidRPr="006B55F3" w:rsidRDefault="00FC6FD7" w:rsidP="00212FEF">
      <w:pPr>
        <w:jc w:val="both"/>
        <w:rPr>
          <w:rFonts w:ascii="Tahoma" w:eastAsia="Times New Roman" w:hAnsi="Tahoma" w:cs="Tahoma"/>
          <w:lang w:eastAsia="sl-SI"/>
        </w:rPr>
      </w:pPr>
    </w:p>
    <w:p w:rsidR="00212FEF" w:rsidRPr="006B55F3" w:rsidRDefault="00F7020D" w:rsidP="00212FEF">
      <w:pPr>
        <w:jc w:val="center"/>
        <w:rPr>
          <w:rFonts w:ascii="Tahoma" w:eastAsia="Times New Roman" w:hAnsi="Tahoma" w:cs="Tahoma"/>
          <w:sz w:val="24"/>
          <w:szCs w:val="24"/>
          <w:lang w:eastAsia="sl-SI"/>
        </w:rPr>
      </w:pPr>
      <w:r>
        <w:rPr>
          <w:rFonts w:ascii="Tahoma" w:eastAsia="Times New Roman" w:hAnsi="Tahoma" w:cs="Tahoma"/>
          <w:sz w:val="24"/>
          <w:szCs w:val="24"/>
          <w:lang w:eastAsia="sl-SI"/>
        </w:rPr>
        <w:t>I</w:t>
      </w:r>
      <w:r w:rsidR="00B67646" w:rsidRPr="006B55F3">
        <w:rPr>
          <w:rFonts w:ascii="Tahoma" w:eastAsia="Times New Roman" w:hAnsi="Tahoma" w:cs="Tahoma"/>
          <w:sz w:val="24"/>
          <w:szCs w:val="24"/>
          <w:lang w:eastAsia="sl-SI"/>
        </w:rPr>
        <w:t>X</w:t>
      </w:r>
      <w:r w:rsidR="00212FEF" w:rsidRPr="006B55F3">
        <w:rPr>
          <w:rFonts w:ascii="Tahoma" w:eastAsia="Times New Roman" w:hAnsi="Tahoma" w:cs="Tahoma"/>
          <w:sz w:val="24"/>
          <w:szCs w:val="24"/>
          <w:lang w:eastAsia="sl-SI"/>
        </w:rPr>
        <w:t xml:space="preserve">. </w:t>
      </w:r>
      <w:r w:rsidR="001867A8" w:rsidRPr="001867A8">
        <w:rPr>
          <w:rFonts w:ascii="Tahoma" w:eastAsia="Times New Roman" w:hAnsi="Tahoma" w:cs="Tahoma"/>
          <w:sz w:val="24"/>
          <w:szCs w:val="24"/>
          <w:lang w:eastAsia="sl-SI"/>
        </w:rPr>
        <w:t>PREDSTAVNIKI POGODBENIH STRANK</w:t>
      </w:r>
    </w:p>
    <w:p w:rsidR="00EC2DDC" w:rsidRPr="006B55F3" w:rsidRDefault="00EC2DDC" w:rsidP="00212FEF">
      <w:pPr>
        <w:jc w:val="center"/>
        <w:rPr>
          <w:rFonts w:ascii="Tahoma" w:eastAsia="Times New Roman" w:hAnsi="Tahoma" w:cs="Tahoma"/>
          <w:sz w:val="24"/>
          <w:szCs w:val="24"/>
          <w:lang w:eastAsia="sl-SI"/>
        </w:rPr>
      </w:pPr>
    </w:p>
    <w:p w:rsidR="00212FEF" w:rsidRPr="006B55F3" w:rsidRDefault="00FE236D" w:rsidP="005341D9">
      <w:pPr>
        <w:numPr>
          <w:ilvl w:val="0"/>
          <w:numId w:val="8"/>
        </w:numPr>
        <w:jc w:val="center"/>
        <w:rPr>
          <w:rFonts w:ascii="Tahoma" w:eastAsia="Times New Roman" w:hAnsi="Tahoma" w:cs="Tahoma"/>
          <w:lang w:eastAsia="sl-SI"/>
        </w:rPr>
      </w:pPr>
      <w:r w:rsidRPr="006B55F3">
        <w:rPr>
          <w:rFonts w:ascii="Tahoma" w:eastAsia="Times New Roman" w:hAnsi="Tahoma" w:cs="Tahoma"/>
          <w:lang w:eastAsia="sl-SI"/>
        </w:rPr>
        <w:t>člen</w:t>
      </w:r>
    </w:p>
    <w:p w:rsidR="001867A8" w:rsidRPr="001867A8" w:rsidRDefault="001867A8" w:rsidP="001867A8">
      <w:pPr>
        <w:jc w:val="both"/>
        <w:rPr>
          <w:rFonts w:ascii="Tahoma" w:eastAsia="Times New Roman" w:hAnsi="Tahoma" w:cs="Tahoma"/>
          <w:lang w:val="x-none" w:eastAsia="x-none"/>
        </w:rPr>
      </w:pPr>
      <w:r w:rsidRPr="001867A8">
        <w:rPr>
          <w:rFonts w:ascii="Tahoma" w:eastAsia="Times New Roman" w:hAnsi="Tahoma" w:cs="Tahoma"/>
          <w:lang w:val="x-none" w:eastAsia="x-none"/>
        </w:rPr>
        <w:t>Predstavnica kupca za izvajanje te pogodbe je Jožica Rupnik, kom. inž., telefon: 01/750-29-59.</w:t>
      </w:r>
    </w:p>
    <w:p w:rsidR="001867A8" w:rsidRPr="001867A8" w:rsidRDefault="001867A8" w:rsidP="001867A8">
      <w:pPr>
        <w:jc w:val="both"/>
        <w:rPr>
          <w:rFonts w:ascii="Tahoma" w:eastAsia="Times New Roman" w:hAnsi="Tahoma" w:cs="Tahoma"/>
          <w:lang w:val="x-none" w:eastAsia="x-none"/>
        </w:rPr>
      </w:pPr>
    </w:p>
    <w:p w:rsidR="001867A8" w:rsidRPr="001867A8" w:rsidRDefault="001867A8" w:rsidP="001867A8">
      <w:pPr>
        <w:jc w:val="both"/>
        <w:rPr>
          <w:rFonts w:ascii="Tahoma" w:eastAsia="Times New Roman" w:hAnsi="Tahoma" w:cs="Tahoma"/>
          <w:lang w:val="x-none" w:eastAsia="x-none"/>
        </w:rPr>
      </w:pPr>
      <w:r w:rsidRPr="001867A8">
        <w:rPr>
          <w:rFonts w:ascii="Tahoma" w:eastAsia="Times New Roman" w:hAnsi="Tahoma" w:cs="Tahoma"/>
          <w:lang w:val="x-none" w:eastAsia="x-none"/>
        </w:rPr>
        <w:t>Predstavnik prodajalca za izvajanje te pogodbe je:</w:t>
      </w:r>
    </w:p>
    <w:p w:rsidR="001867A8" w:rsidRPr="001867A8" w:rsidRDefault="001867A8" w:rsidP="001867A8">
      <w:pPr>
        <w:jc w:val="both"/>
        <w:rPr>
          <w:rFonts w:ascii="Tahoma" w:eastAsia="Times New Roman" w:hAnsi="Tahoma" w:cs="Tahoma"/>
          <w:lang w:val="x-none" w:eastAsia="x-none"/>
        </w:rPr>
      </w:pPr>
    </w:p>
    <w:p w:rsidR="00EC2DDC" w:rsidRPr="00EC2DDC" w:rsidRDefault="001867A8" w:rsidP="001867A8">
      <w:pPr>
        <w:jc w:val="both"/>
        <w:rPr>
          <w:rFonts w:ascii="Tahoma" w:eastAsia="Times New Roman" w:hAnsi="Tahoma" w:cs="Tahoma"/>
          <w:lang w:eastAsia="x-none"/>
        </w:rPr>
      </w:pPr>
      <w:r w:rsidRPr="001867A8">
        <w:rPr>
          <w:rFonts w:ascii="Tahoma" w:eastAsia="Times New Roman" w:hAnsi="Tahoma" w:cs="Tahoma"/>
          <w:lang w:val="x-none" w:eastAsia="x-none"/>
        </w:rPr>
        <w:t xml:space="preserve"> _________________________________________, telefon: _____________________.</w:t>
      </w:r>
    </w:p>
    <w:p w:rsidR="001867A8" w:rsidRDefault="001867A8" w:rsidP="001867A8">
      <w:pPr>
        <w:ind w:left="720"/>
        <w:jc w:val="both"/>
        <w:rPr>
          <w:rFonts w:ascii="Tahoma" w:eastAsia="Times New Roman" w:hAnsi="Tahoma" w:cs="Tahoma"/>
          <w:lang w:eastAsia="sl-SI"/>
        </w:rPr>
      </w:pPr>
    </w:p>
    <w:p w:rsidR="00002BCC" w:rsidRDefault="00002BCC" w:rsidP="00002BCC">
      <w:pPr>
        <w:jc w:val="center"/>
        <w:rPr>
          <w:rFonts w:ascii="Tahoma" w:eastAsia="Times New Roman" w:hAnsi="Tahoma" w:cs="Tahoma"/>
          <w:sz w:val="24"/>
          <w:szCs w:val="24"/>
          <w:lang w:eastAsia="sl-SI"/>
        </w:rPr>
      </w:pPr>
      <w:r w:rsidRPr="006B55F3">
        <w:rPr>
          <w:rFonts w:ascii="Tahoma" w:eastAsia="Times New Roman" w:hAnsi="Tahoma" w:cs="Tahoma"/>
          <w:sz w:val="24"/>
          <w:szCs w:val="24"/>
          <w:lang w:eastAsia="sl-SI"/>
        </w:rPr>
        <w:t xml:space="preserve">X. </w:t>
      </w:r>
      <w:r w:rsidR="00C44688" w:rsidRPr="00C44688">
        <w:rPr>
          <w:rFonts w:ascii="Tahoma" w:eastAsia="Times New Roman" w:hAnsi="Tahoma" w:cs="Tahoma"/>
          <w:sz w:val="24"/>
          <w:szCs w:val="24"/>
          <w:lang w:eastAsia="sl-SI"/>
        </w:rPr>
        <w:t>SESTAVNI DELI POGODBE</w:t>
      </w:r>
    </w:p>
    <w:p w:rsidR="009914B6" w:rsidRPr="006B55F3" w:rsidRDefault="009914B6" w:rsidP="00002BCC">
      <w:pPr>
        <w:jc w:val="center"/>
        <w:rPr>
          <w:rFonts w:ascii="Tahoma" w:eastAsia="Times New Roman" w:hAnsi="Tahoma" w:cs="Tahoma"/>
          <w:sz w:val="24"/>
          <w:szCs w:val="24"/>
          <w:lang w:eastAsia="sl-SI"/>
        </w:rPr>
      </w:pPr>
    </w:p>
    <w:p w:rsidR="009914B6" w:rsidRPr="00163BBE" w:rsidRDefault="009914B6" w:rsidP="005341D9">
      <w:pPr>
        <w:numPr>
          <w:ilvl w:val="0"/>
          <w:numId w:val="8"/>
        </w:numPr>
        <w:jc w:val="center"/>
        <w:rPr>
          <w:rFonts w:ascii="Tahoma" w:eastAsia="Times New Roman" w:hAnsi="Tahoma" w:cs="Tahoma"/>
          <w:lang w:eastAsia="sl-SI"/>
        </w:rPr>
      </w:pPr>
      <w:r w:rsidRPr="00163BBE">
        <w:rPr>
          <w:rFonts w:ascii="Tahoma" w:eastAsia="Times New Roman" w:hAnsi="Tahoma" w:cs="Tahoma"/>
          <w:lang w:eastAsia="sl-SI"/>
        </w:rPr>
        <w:t>člen</w:t>
      </w:r>
    </w:p>
    <w:p w:rsidR="00C44688" w:rsidRPr="00C44688" w:rsidRDefault="00C44688" w:rsidP="00C44688">
      <w:pPr>
        <w:tabs>
          <w:tab w:val="left" w:pos="360"/>
        </w:tabs>
        <w:spacing w:line="280" w:lineRule="atLeast"/>
        <w:jc w:val="both"/>
        <w:rPr>
          <w:rFonts w:ascii="Tahoma" w:eastAsia="Times New Roman" w:hAnsi="Tahoma" w:cs="Tahoma"/>
          <w:bCs/>
          <w:lang w:eastAsia="sl-SI"/>
        </w:rPr>
      </w:pPr>
      <w:r w:rsidRPr="00C44688">
        <w:rPr>
          <w:rFonts w:ascii="Tahoma" w:eastAsia="Times New Roman" w:hAnsi="Tahoma" w:cs="Tahoma"/>
          <w:bCs/>
          <w:lang w:eastAsia="sl-SI"/>
        </w:rPr>
        <w:t>Pogodbeni stranki ugotavljata, da so sestavni deli te pogodbe:</w:t>
      </w:r>
    </w:p>
    <w:p w:rsidR="00C44688" w:rsidRPr="00C44688" w:rsidRDefault="00C44688" w:rsidP="00C44688">
      <w:pPr>
        <w:tabs>
          <w:tab w:val="left" w:pos="360"/>
        </w:tabs>
        <w:spacing w:line="280" w:lineRule="atLeast"/>
        <w:jc w:val="both"/>
        <w:rPr>
          <w:rFonts w:ascii="Tahoma" w:eastAsia="Times New Roman" w:hAnsi="Tahoma" w:cs="Tahoma"/>
          <w:bCs/>
          <w:lang w:eastAsia="sl-SI"/>
        </w:rPr>
      </w:pPr>
      <w:r w:rsidRPr="00C44688">
        <w:rPr>
          <w:rFonts w:ascii="Tahoma" w:eastAsia="Times New Roman" w:hAnsi="Tahoma" w:cs="Tahoma"/>
          <w:bCs/>
          <w:lang w:eastAsia="sl-SI"/>
        </w:rPr>
        <w:t xml:space="preserve"> </w:t>
      </w:r>
      <w:r w:rsidRPr="00C44688">
        <w:rPr>
          <w:rFonts w:ascii="Tahoma" w:eastAsia="Times New Roman" w:hAnsi="Tahoma" w:cs="Tahoma"/>
          <w:bCs/>
          <w:lang w:eastAsia="sl-SI"/>
        </w:rPr>
        <w:tab/>
      </w:r>
    </w:p>
    <w:p w:rsidR="00C44688" w:rsidRPr="00C44688" w:rsidRDefault="00C44688" w:rsidP="00C44688">
      <w:pPr>
        <w:tabs>
          <w:tab w:val="left" w:pos="360"/>
        </w:tabs>
        <w:spacing w:line="280" w:lineRule="atLeast"/>
        <w:jc w:val="both"/>
        <w:rPr>
          <w:rFonts w:ascii="Tahoma" w:eastAsia="Times New Roman" w:hAnsi="Tahoma" w:cs="Tahoma"/>
          <w:bCs/>
          <w:lang w:eastAsia="sl-SI"/>
        </w:rPr>
      </w:pPr>
      <w:r w:rsidRPr="00C44688">
        <w:rPr>
          <w:rFonts w:ascii="Tahoma" w:eastAsia="Times New Roman" w:hAnsi="Tahoma" w:cs="Tahoma"/>
          <w:bCs/>
          <w:lang w:eastAsia="sl-SI"/>
        </w:rPr>
        <w:t>-</w:t>
      </w:r>
      <w:r w:rsidRPr="00C44688">
        <w:rPr>
          <w:rFonts w:ascii="Tahoma" w:eastAsia="Times New Roman" w:hAnsi="Tahoma" w:cs="Tahoma"/>
          <w:bCs/>
          <w:lang w:eastAsia="sl-SI"/>
        </w:rPr>
        <w:tab/>
      </w:r>
      <w:r w:rsidRPr="002009B5">
        <w:rPr>
          <w:rFonts w:ascii="Tahoma" w:eastAsia="Times New Roman" w:hAnsi="Tahoma" w:cs="Tahoma"/>
          <w:bCs/>
          <w:lang w:eastAsia="sl-SI"/>
        </w:rPr>
        <w:t xml:space="preserve">dokumentacija </w:t>
      </w:r>
      <w:r w:rsidR="002009B5" w:rsidRPr="002009B5">
        <w:rPr>
          <w:rFonts w:ascii="Tahoma" w:eastAsia="Times New Roman" w:hAnsi="Tahoma" w:cs="Tahoma"/>
          <w:bCs/>
          <w:lang w:eastAsia="sl-SI"/>
        </w:rPr>
        <w:t xml:space="preserve">v zvezi </w:t>
      </w:r>
      <w:r w:rsidR="002009B5" w:rsidRPr="005D47BC">
        <w:rPr>
          <w:rFonts w:ascii="Tahoma" w:eastAsia="Times New Roman" w:hAnsi="Tahoma" w:cs="Tahoma"/>
          <w:bCs/>
          <w:lang w:eastAsia="sl-SI"/>
        </w:rPr>
        <w:t>z o</w:t>
      </w:r>
      <w:r w:rsidR="005D47BC" w:rsidRPr="005D47BC">
        <w:rPr>
          <w:rFonts w:ascii="Tahoma" w:eastAsia="Times New Roman" w:hAnsi="Tahoma" w:cs="Tahoma"/>
          <w:bCs/>
          <w:lang w:eastAsia="sl-SI"/>
        </w:rPr>
        <w:t>ddajo</w:t>
      </w:r>
      <w:r w:rsidR="002009B5" w:rsidRPr="005D47BC">
        <w:rPr>
          <w:rFonts w:ascii="Tahoma" w:eastAsia="Times New Roman" w:hAnsi="Tahoma" w:cs="Tahoma"/>
          <w:bCs/>
          <w:lang w:eastAsia="sl-SI"/>
        </w:rPr>
        <w:t xml:space="preserve"> javnega</w:t>
      </w:r>
      <w:r w:rsidR="002009B5" w:rsidRPr="002009B5">
        <w:rPr>
          <w:rFonts w:ascii="Tahoma" w:eastAsia="Times New Roman" w:hAnsi="Tahoma" w:cs="Tahoma"/>
          <w:bCs/>
          <w:lang w:eastAsia="sl-SI"/>
        </w:rPr>
        <w:t xml:space="preserve"> naročila </w:t>
      </w:r>
      <w:r w:rsidRPr="008E3B84">
        <w:rPr>
          <w:rFonts w:ascii="Tahoma" w:eastAsia="Times New Roman" w:hAnsi="Tahoma" w:cs="Tahoma"/>
          <w:bCs/>
          <w:lang w:eastAsia="sl-SI"/>
        </w:rPr>
        <w:t xml:space="preserve">št. </w:t>
      </w:r>
      <w:r w:rsidR="00BB6C96" w:rsidRPr="00BB6C96">
        <w:rPr>
          <w:rFonts w:ascii="Tahoma" w:eastAsia="Times New Roman" w:hAnsi="Tahoma" w:cs="Tahoma"/>
          <w:bCs/>
          <w:lang w:eastAsia="sl-SI"/>
        </w:rPr>
        <w:t>JN001381/2018-W01</w:t>
      </w:r>
      <w:r w:rsidRPr="00C44688">
        <w:rPr>
          <w:rFonts w:ascii="Tahoma" w:eastAsia="Times New Roman" w:hAnsi="Tahoma" w:cs="Tahoma"/>
          <w:bCs/>
          <w:lang w:eastAsia="sl-SI"/>
        </w:rPr>
        <w:t>.</w:t>
      </w:r>
    </w:p>
    <w:p w:rsidR="00C44688" w:rsidRPr="00C44688" w:rsidRDefault="00C44688" w:rsidP="00C44688">
      <w:pPr>
        <w:tabs>
          <w:tab w:val="left" w:pos="360"/>
        </w:tabs>
        <w:spacing w:line="280" w:lineRule="atLeast"/>
        <w:jc w:val="both"/>
        <w:rPr>
          <w:rFonts w:ascii="Tahoma" w:eastAsia="Times New Roman" w:hAnsi="Tahoma" w:cs="Tahoma"/>
          <w:bCs/>
          <w:lang w:eastAsia="sl-SI"/>
        </w:rPr>
      </w:pPr>
      <w:r w:rsidRPr="00C44688">
        <w:rPr>
          <w:rFonts w:ascii="Tahoma" w:eastAsia="Times New Roman" w:hAnsi="Tahoma" w:cs="Tahoma"/>
          <w:bCs/>
          <w:lang w:eastAsia="sl-SI"/>
        </w:rPr>
        <w:t>-</w:t>
      </w:r>
      <w:r w:rsidRPr="00C44688">
        <w:rPr>
          <w:rFonts w:ascii="Tahoma" w:eastAsia="Times New Roman" w:hAnsi="Tahoma" w:cs="Tahoma"/>
          <w:bCs/>
          <w:lang w:eastAsia="sl-SI"/>
        </w:rPr>
        <w:tab/>
        <w:t xml:space="preserve">ponudba </w:t>
      </w:r>
      <w:r w:rsidR="005D47BC">
        <w:rPr>
          <w:rFonts w:ascii="Tahoma" w:eastAsia="Times New Roman" w:hAnsi="Tahoma" w:cs="Tahoma"/>
          <w:bCs/>
          <w:lang w:eastAsia="sl-SI"/>
        </w:rPr>
        <w:t>prodajalca</w:t>
      </w:r>
      <w:r w:rsidRPr="00C44688">
        <w:rPr>
          <w:rFonts w:ascii="Tahoma" w:eastAsia="Times New Roman" w:hAnsi="Tahoma" w:cs="Tahoma"/>
          <w:bCs/>
          <w:lang w:eastAsia="sl-SI"/>
        </w:rPr>
        <w:t xml:space="preserve"> št. _________________ z dne ____________________, </w:t>
      </w:r>
    </w:p>
    <w:p w:rsidR="00C44688" w:rsidRPr="00C44688" w:rsidRDefault="00C44688" w:rsidP="00C44688">
      <w:pPr>
        <w:tabs>
          <w:tab w:val="left" w:pos="360"/>
        </w:tabs>
        <w:spacing w:line="280" w:lineRule="atLeast"/>
        <w:jc w:val="both"/>
        <w:rPr>
          <w:rFonts w:ascii="Tahoma" w:eastAsia="Times New Roman" w:hAnsi="Tahoma" w:cs="Tahoma"/>
          <w:bCs/>
          <w:lang w:eastAsia="sl-SI"/>
        </w:rPr>
      </w:pPr>
      <w:r w:rsidRPr="00C44688">
        <w:rPr>
          <w:rFonts w:ascii="Tahoma" w:eastAsia="Times New Roman" w:hAnsi="Tahoma" w:cs="Tahoma"/>
          <w:bCs/>
          <w:lang w:eastAsia="sl-SI"/>
        </w:rPr>
        <w:t>-</w:t>
      </w:r>
      <w:r w:rsidRPr="00C44688">
        <w:rPr>
          <w:rFonts w:ascii="Tahoma" w:eastAsia="Times New Roman" w:hAnsi="Tahoma" w:cs="Tahoma"/>
          <w:bCs/>
          <w:lang w:eastAsia="sl-SI"/>
        </w:rPr>
        <w:tab/>
        <w:t xml:space="preserve">tehnična specifikacija kupca, </w:t>
      </w:r>
    </w:p>
    <w:p w:rsidR="00C44688" w:rsidRPr="00C44688" w:rsidRDefault="00C44688" w:rsidP="00C44688">
      <w:pPr>
        <w:tabs>
          <w:tab w:val="left" w:pos="360"/>
        </w:tabs>
        <w:spacing w:line="280" w:lineRule="atLeast"/>
        <w:jc w:val="both"/>
        <w:rPr>
          <w:rFonts w:ascii="Tahoma" w:eastAsia="Times New Roman" w:hAnsi="Tahoma" w:cs="Tahoma"/>
          <w:bCs/>
          <w:lang w:eastAsia="sl-SI"/>
        </w:rPr>
      </w:pPr>
      <w:r w:rsidRPr="00C44688">
        <w:rPr>
          <w:rFonts w:ascii="Tahoma" w:eastAsia="Times New Roman" w:hAnsi="Tahoma" w:cs="Tahoma"/>
          <w:bCs/>
          <w:lang w:eastAsia="sl-SI"/>
        </w:rPr>
        <w:t>-</w:t>
      </w:r>
      <w:r w:rsidRPr="00C44688">
        <w:rPr>
          <w:rFonts w:ascii="Tahoma" w:eastAsia="Times New Roman" w:hAnsi="Tahoma" w:cs="Tahoma"/>
          <w:bCs/>
          <w:lang w:eastAsia="sl-SI"/>
        </w:rPr>
        <w:tab/>
        <w:t xml:space="preserve">tehnična dokumentacija prodajalca, </w:t>
      </w:r>
    </w:p>
    <w:p w:rsidR="00C44688" w:rsidRPr="00C44688" w:rsidRDefault="00C44688" w:rsidP="00C44688">
      <w:pPr>
        <w:tabs>
          <w:tab w:val="left" w:pos="360"/>
        </w:tabs>
        <w:spacing w:line="280" w:lineRule="atLeast"/>
        <w:jc w:val="both"/>
        <w:rPr>
          <w:rFonts w:ascii="Tahoma" w:eastAsia="Times New Roman" w:hAnsi="Tahoma" w:cs="Tahoma"/>
          <w:bCs/>
          <w:lang w:eastAsia="sl-SI"/>
        </w:rPr>
      </w:pPr>
      <w:r w:rsidRPr="00C44688">
        <w:rPr>
          <w:rFonts w:ascii="Tahoma" w:eastAsia="Times New Roman" w:hAnsi="Tahoma" w:cs="Tahoma"/>
          <w:bCs/>
          <w:lang w:eastAsia="sl-SI"/>
        </w:rPr>
        <w:t>-</w:t>
      </w:r>
      <w:r w:rsidRPr="00C44688">
        <w:rPr>
          <w:rFonts w:ascii="Tahoma" w:eastAsia="Times New Roman" w:hAnsi="Tahoma" w:cs="Tahoma"/>
          <w:bCs/>
          <w:lang w:eastAsia="sl-SI"/>
        </w:rPr>
        <w:tab/>
        <w:t xml:space="preserve">ostala relevantna dokumentacija. </w:t>
      </w:r>
    </w:p>
    <w:p w:rsidR="00C44688" w:rsidRPr="00C44688" w:rsidRDefault="00C44688" w:rsidP="00C44688">
      <w:pPr>
        <w:tabs>
          <w:tab w:val="left" w:pos="360"/>
        </w:tabs>
        <w:spacing w:line="280" w:lineRule="atLeast"/>
        <w:jc w:val="both"/>
        <w:rPr>
          <w:rFonts w:ascii="Tahoma" w:eastAsia="Times New Roman" w:hAnsi="Tahoma" w:cs="Tahoma"/>
          <w:bCs/>
          <w:lang w:eastAsia="sl-SI"/>
        </w:rPr>
      </w:pPr>
    </w:p>
    <w:p w:rsidR="006060CF" w:rsidRPr="004F033D" w:rsidRDefault="00C44688" w:rsidP="00C44688">
      <w:pPr>
        <w:tabs>
          <w:tab w:val="left" w:pos="360"/>
        </w:tabs>
        <w:spacing w:line="280" w:lineRule="atLeast"/>
        <w:jc w:val="both"/>
        <w:rPr>
          <w:rFonts w:ascii="Tahoma" w:eastAsia="Times New Roman" w:hAnsi="Tahoma" w:cs="Tahoma"/>
          <w:bCs/>
          <w:sz w:val="24"/>
          <w:szCs w:val="24"/>
          <w:highlight w:val="yellow"/>
          <w:lang w:eastAsia="sl-SI"/>
        </w:rPr>
      </w:pPr>
      <w:r w:rsidRPr="00C44688">
        <w:rPr>
          <w:rFonts w:ascii="Tahoma" w:eastAsia="Times New Roman" w:hAnsi="Tahoma" w:cs="Tahoma"/>
          <w:bCs/>
          <w:lang w:eastAsia="sl-SI"/>
        </w:rPr>
        <w:lastRenderedPageBreak/>
        <w:t>V primeru, če si vsebina zgoraj navedenih dokumentov nasprotuje in če volja pogodbenih strank ni jasno izražena, za razlago volje pogodbenih strank, najprej veljajo določila te pogodbe, potem pa dokumenti v vrstnem redu, kot si sledijo v tem členu.</w:t>
      </w:r>
    </w:p>
    <w:p w:rsidR="00117EBC" w:rsidRPr="00163BBE" w:rsidRDefault="00117EBC" w:rsidP="00212FEF">
      <w:pPr>
        <w:tabs>
          <w:tab w:val="left" w:pos="360"/>
        </w:tabs>
        <w:spacing w:line="280" w:lineRule="atLeast"/>
        <w:jc w:val="both"/>
        <w:rPr>
          <w:rFonts w:ascii="Tahoma" w:eastAsia="Times New Roman" w:hAnsi="Tahoma" w:cs="Tahoma"/>
          <w:bCs/>
          <w:sz w:val="24"/>
          <w:szCs w:val="24"/>
          <w:lang w:eastAsia="sl-SI"/>
        </w:rPr>
      </w:pPr>
    </w:p>
    <w:p w:rsidR="00212FEF" w:rsidRPr="00163BBE" w:rsidRDefault="00746573" w:rsidP="00212FEF">
      <w:pPr>
        <w:jc w:val="center"/>
        <w:rPr>
          <w:rFonts w:ascii="Tahoma" w:eastAsia="Times New Roman" w:hAnsi="Tahoma" w:cs="Tahoma"/>
          <w:sz w:val="24"/>
          <w:szCs w:val="24"/>
          <w:lang w:eastAsia="sl-SI"/>
        </w:rPr>
      </w:pPr>
      <w:r w:rsidRPr="00163BBE">
        <w:rPr>
          <w:rFonts w:ascii="Tahoma" w:eastAsia="Times New Roman" w:hAnsi="Tahoma" w:cs="Tahoma"/>
          <w:sz w:val="24"/>
          <w:szCs w:val="24"/>
          <w:lang w:eastAsia="sl-SI"/>
        </w:rPr>
        <w:t>X</w:t>
      </w:r>
      <w:r w:rsidR="00B67646" w:rsidRPr="00163BBE">
        <w:rPr>
          <w:rFonts w:ascii="Tahoma" w:eastAsia="Times New Roman" w:hAnsi="Tahoma" w:cs="Tahoma"/>
          <w:sz w:val="24"/>
          <w:szCs w:val="24"/>
          <w:lang w:eastAsia="sl-SI"/>
        </w:rPr>
        <w:t>I</w:t>
      </w:r>
      <w:r w:rsidR="00212FEF" w:rsidRPr="00163BBE">
        <w:rPr>
          <w:rFonts w:ascii="Tahoma" w:eastAsia="Times New Roman" w:hAnsi="Tahoma" w:cs="Tahoma"/>
          <w:sz w:val="24"/>
          <w:szCs w:val="24"/>
          <w:lang w:eastAsia="sl-SI"/>
        </w:rPr>
        <w:t>. PROTIKORUPCIJSKA KLAVZULA</w:t>
      </w:r>
    </w:p>
    <w:p w:rsidR="00212FEF" w:rsidRPr="00163BBE" w:rsidRDefault="00212FEF" w:rsidP="00212FEF">
      <w:pPr>
        <w:rPr>
          <w:rFonts w:ascii="Tahoma" w:eastAsia="Times New Roman" w:hAnsi="Tahoma" w:cs="Tahoma"/>
          <w:lang w:eastAsia="sl-SI"/>
        </w:rPr>
      </w:pPr>
    </w:p>
    <w:p w:rsidR="00212FEF" w:rsidRPr="00163BBE" w:rsidRDefault="00212FEF" w:rsidP="005341D9">
      <w:pPr>
        <w:numPr>
          <w:ilvl w:val="0"/>
          <w:numId w:val="8"/>
        </w:numPr>
        <w:jc w:val="center"/>
        <w:rPr>
          <w:rFonts w:ascii="Tahoma" w:eastAsia="Times New Roman" w:hAnsi="Tahoma" w:cs="Tahoma"/>
          <w:lang w:eastAsia="sl-SI"/>
        </w:rPr>
      </w:pPr>
      <w:r w:rsidRPr="00163BBE">
        <w:rPr>
          <w:rFonts w:ascii="Tahoma" w:eastAsia="Times New Roman" w:hAnsi="Tahoma" w:cs="Tahoma"/>
          <w:lang w:eastAsia="sl-SI"/>
        </w:rPr>
        <w:t>člen</w:t>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 xml:space="preserve">Pogodba, pri kateri kdo v imenu ali na račun druge pogodbene stranke, predstavniku ali posredniku organa ali organizacije iz javnega sektorja obljubi, ponudi ali da kakšno nedovoljeno korist za: – pridobitev posla ali – za sklenitev posla pod ugodnejšimi pogoji ali – za opustitev dolžnega nadzora nad izvajanjem pogodbenih obveznosti ali –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w:t>
      </w:r>
    </w:p>
    <w:p w:rsidR="00A804E1" w:rsidRPr="00A804E1" w:rsidRDefault="00A804E1" w:rsidP="00A804E1">
      <w:pPr>
        <w:jc w:val="both"/>
        <w:rPr>
          <w:rFonts w:ascii="Tahoma" w:eastAsia="Times New Roman" w:hAnsi="Tahoma" w:cs="Tahoma"/>
          <w:lang w:eastAsia="sl-SI"/>
        </w:rPr>
      </w:pPr>
    </w:p>
    <w:p w:rsidR="00212FEF" w:rsidRPr="00163BBE" w:rsidRDefault="00A804E1" w:rsidP="00A804E1">
      <w:pPr>
        <w:jc w:val="both"/>
        <w:rPr>
          <w:rFonts w:ascii="Tahoma" w:eastAsia="Times New Roman" w:hAnsi="Tahoma" w:cs="Tahoma"/>
          <w:sz w:val="24"/>
          <w:szCs w:val="24"/>
          <w:lang w:eastAsia="sl-SI"/>
        </w:rPr>
      </w:pPr>
      <w:r w:rsidRPr="00A804E1">
        <w:rPr>
          <w:rFonts w:ascii="Tahoma" w:eastAsia="Times New Roman" w:hAnsi="Tahoma" w:cs="Tahoma"/>
          <w:lang w:eastAsia="sl-SI"/>
        </w:rPr>
        <w:t>Kupec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rsidR="00117EBC" w:rsidRPr="0000449E" w:rsidRDefault="00117EBC" w:rsidP="00212FEF">
      <w:pPr>
        <w:jc w:val="both"/>
        <w:rPr>
          <w:rFonts w:ascii="Tahoma" w:eastAsia="Times New Roman" w:hAnsi="Tahoma" w:cs="Tahoma"/>
          <w:sz w:val="24"/>
          <w:szCs w:val="24"/>
          <w:lang w:eastAsia="sl-SI"/>
        </w:rPr>
      </w:pPr>
    </w:p>
    <w:p w:rsidR="00212FEF" w:rsidRPr="0000449E" w:rsidRDefault="00212FEF" w:rsidP="00212FEF">
      <w:pPr>
        <w:jc w:val="center"/>
        <w:rPr>
          <w:rFonts w:ascii="Tahoma" w:eastAsia="Times New Roman" w:hAnsi="Tahoma" w:cs="Tahoma"/>
          <w:sz w:val="24"/>
          <w:szCs w:val="24"/>
          <w:lang w:eastAsia="sl-SI"/>
        </w:rPr>
      </w:pPr>
      <w:r w:rsidRPr="0000449E">
        <w:rPr>
          <w:rFonts w:ascii="Tahoma" w:eastAsia="Times New Roman" w:hAnsi="Tahoma" w:cs="Tahoma"/>
          <w:sz w:val="24"/>
          <w:szCs w:val="24"/>
          <w:lang w:eastAsia="sl-SI"/>
        </w:rPr>
        <w:t>X</w:t>
      </w:r>
      <w:r w:rsidR="00B67646" w:rsidRPr="0000449E">
        <w:rPr>
          <w:rFonts w:ascii="Tahoma" w:eastAsia="Times New Roman" w:hAnsi="Tahoma" w:cs="Tahoma"/>
          <w:sz w:val="24"/>
          <w:szCs w:val="24"/>
          <w:lang w:eastAsia="sl-SI"/>
        </w:rPr>
        <w:t>I</w:t>
      </w:r>
      <w:r w:rsidR="00F7020D">
        <w:rPr>
          <w:rFonts w:ascii="Tahoma" w:eastAsia="Times New Roman" w:hAnsi="Tahoma" w:cs="Tahoma"/>
          <w:sz w:val="24"/>
          <w:szCs w:val="24"/>
          <w:lang w:eastAsia="sl-SI"/>
        </w:rPr>
        <w:t>I</w:t>
      </w:r>
      <w:r w:rsidRPr="0000449E">
        <w:rPr>
          <w:rFonts w:ascii="Tahoma" w:eastAsia="Times New Roman" w:hAnsi="Tahoma" w:cs="Tahoma"/>
          <w:sz w:val="24"/>
          <w:szCs w:val="24"/>
          <w:lang w:eastAsia="sl-SI"/>
        </w:rPr>
        <w:t xml:space="preserve">. </w:t>
      </w:r>
      <w:r w:rsidR="00A804E1" w:rsidRPr="00A804E1">
        <w:rPr>
          <w:rFonts w:ascii="Tahoma" w:eastAsia="Times New Roman" w:hAnsi="Tahoma" w:cs="Tahoma"/>
          <w:sz w:val="24"/>
          <w:szCs w:val="24"/>
          <w:lang w:eastAsia="sl-SI"/>
        </w:rPr>
        <w:t>ODPOVED POGODBE</w:t>
      </w:r>
    </w:p>
    <w:p w:rsidR="00212FEF" w:rsidRPr="0000449E" w:rsidRDefault="00212FEF" w:rsidP="00212FEF">
      <w:pPr>
        <w:jc w:val="center"/>
        <w:rPr>
          <w:rFonts w:ascii="Tahoma" w:eastAsia="Times New Roman" w:hAnsi="Tahoma" w:cs="Tahoma"/>
          <w:lang w:eastAsia="sl-SI"/>
        </w:rPr>
      </w:pPr>
    </w:p>
    <w:p w:rsidR="00212FEF" w:rsidRPr="0000449E" w:rsidRDefault="00212FEF" w:rsidP="005341D9">
      <w:pPr>
        <w:numPr>
          <w:ilvl w:val="0"/>
          <w:numId w:val="8"/>
        </w:numPr>
        <w:jc w:val="center"/>
        <w:rPr>
          <w:rFonts w:ascii="Tahoma" w:eastAsia="Times New Roman" w:hAnsi="Tahoma" w:cs="Tahoma"/>
          <w:lang w:eastAsia="sl-SI"/>
        </w:rPr>
      </w:pPr>
      <w:r w:rsidRPr="0000449E">
        <w:rPr>
          <w:rFonts w:ascii="Tahoma" w:eastAsia="Times New Roman" w:hAnsi="Tahoma" w:cs="Tahoma"/>
          <w:lang w:eastAsia="sl-SI"/>
        </w:rPr>
        <w:t>člen</w:t>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Kupec lahko odstopi od pogodbe brez obveznosti do prodajalca, če prodajalec:</w:t>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w:t>
      </w:r>
      <w:r w:rsidRPr="00A804E1">
        <w:rPr>
          <w:rFonts w:ascii="Tahoma" w:eastAsia="Times New Roman" w:hAnsi="Tahoma" w:cs="Tahoma"/>
          <w:lang w:eastAsia="sl-SI"/>
        </w:rPr>
        <w:tab/>
        <w:t xml:space="preserve">ne predloži zavarovanja za dobro izvedbo pogodbenih obveznosti, </w:t>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w:t>
      </w:r>
      <w:r w:rsidRPr="00A804E1">
        <w:rPr>
          <w:rFonts w:ascii="Tahoma" w:eastAsia="Times New Roman" w:hAnsi="Tahoma" w:cs="Tahoma"/>
          <w:lang w:eastAsia="sl-SI"/>
        </w:rPr>
        <w:tab/>
        <w:t>poviša cen</w:t>
      </w:r>
      <w:r w:rsidR="00D916B7">
        <w:rPr>
          <w:rFonts w:ascii="Tahoma" w:eastAsia="Times New Roman" w:hAnsi="Tahoma" w:cs="Tahoma"/>
          <w:lang w:eastAsia="sl-SI"/>
        </w:rPr>
        <w:t>o</w:t>
      </w:r>
      <w:r w:rsidRPr="00A804E1">
        <w:rPr>
          <w:rFonts w:ascii="Tahoma" w:eastAsia="Times New Roman" w:hAnsi="Tahoma" w:cs="Tahoma"/>
          <w:lang w:eastAsia="sl-SI"/>
        </w:rPr>
        <w:t xml:space="preserve"> v času veljavnosti pogodbe. </w:t>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ab/>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 xml:space="preserve">V teh primerih lahko kupec takoj unovči finančna zavarovanja. </w:t>
      </w:r>
    </w:p>
    <w:p w:rsidR="00A804E1" w:rsidRPr="00A804E1" w:rsidRDefault="00A804E1" w:rsidP="00A804E1">
      <w:pPr>
        <w:jc w:val="both"/>
        <w:rPr>
          <w:rFonts w:ascii="Tahoma" w:eastAsia="Times New Roman" w:hAnsi="Tahoma" w:cs="Tahoma"/>
          <w:lang w:eastAsia="sl-SI"/>
        </w:rPr>
      </w:pP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 xml:space="preserve">V primeru odstopa od pogodbe sta stranki dolžni do tedaj prevzete obveznosti izpolniti tako, kot je bilo to dogovorjeno pred odstopom. </w:t>
      </w:r>
    </w:p>
    <w:p w:rsidR="00A804E1" w:rsidRPr="00A804E1" w:rsidRDefault="00A804E1" w:rsidP="00A804E1">
      <w:pPr>
        <w:jc w:val="both"/>
        <w:rPr>
          <w:rFonts w:ascii="Tahoma" w:eastAsia="Times New Roman" w:hAnsi="Tahoma" w:cs="Tahoma"/>
          <w:lang w:eastAsia="sl-SI"/>
        </w:rPr>
      </w:pPr>
    </w:p>
    <w:p w:rsidR="00002BCC" w:rsidRPr="0000449E" w:rsidRDefault="00AA7EAE" w:rsidP="00A804E1">
      <w:pPr>
        <w:jc w:val="both"/>
        <w:rPr>
          <w:rFonts w:ascii="Tahoma" w:eastAsia="Times New Roman" w:hAnsi="Tahoma" w:cs="Tahoma"/>
          <w:sz w:val="24"/>
          <w:szCs w:val="24"/>
          <w:lang w:eastAsia="sl-SI"/>
        </w:rPr>
      </w:pPr>
      <w:r>
        <w:rPr>
          <w:rFonts w:ascii="Tahoma" w:eastAsia="Times New Roman" w:hAnsi="Tahoma" w:cs="Tahoma"/>
          <w:lang w:eastAsia="sl-SI"/>
        </w:rPr>
        <w:t xml:space="preserve">V primeru, da ponudnik (prodajalec) ne </w:t>
      </w:r>
      <w:r w:rsidRPr="00A804E1">
        <w:rPr>
          <w:rFonts w:ascii="Tahoma" w:eastAsia="Times New Roman" w:hAnsi="Tahoma" w:cs="Tahoma"/>
          <w:lang w:eastAsia="sl-SI"/>
        </w:rPr>
        <w:t>izpolnjuje pogodbenih obveznosti</w:t>
      </w:r>
      <w:r>
        <w:rPr>
          <w:rFonts w:ascii="Tahoma" w:eastAsia="Times New Roman" w:hAnsi="Tahoma" w:cs="Tahoma"/>
          <w:lang w:eastAsia="sl-SI"/>
        </w:rPr>
        <w:t xml:space="preserve"> na način, predviden v pogodbi o izvedbi javnega naročila, naročnik (kupec) od te </w:t>
      </w:r>
      <w:r w:rsidR="00A804E1" w:rsidRPr="00A804E1">
        <w:rPr>
          <w:rFonts w:ascii="Tahoma" w:eastAsia="Times New Roman" w:hAnsi="Tahoma" w:cs="Tahoma"/>
          <w:lang w:eastAsia="sl-SI"/>
        </w:rPr>
        <w:t>pogodbe</w:t>
      </w:r>
      <w:r>
        <w:rPr>
          <w:rFonts w:ascii="Tahoma" w:eastAsia="Times New Roman" w:hAnsi="Tahoma" w:cs="Tahoma"/>
          <w:lang w:eastAsia="sl-SI"/>
        </w:rPr>
        <w:t xml:space="preserve"> odstopi</w:t>
      </w:r>
      <w:r w:rsidR="00A804E1" w:rsidRPr="00A804E1">
        <w:rPr>
          <w:rFonts w:ascii="Tahoma" w:eastAsia="Times New Roman" w:hAnsi="Tahoma" w:cs="Tahoma"/>
          <w:lang w:eastAsia="sl-SI"/>
        </w:rPr>
        <w:t>.</w:t>
      </w:r>
    </w:p>
    <w:p w:rsidR="00D916B7" w:rsidRPr="00997046" w:rsidRDefault="00D916B7" w:rsidP="00212FEF">
      <w:pPr>
        <w:jc w:val="both"/>
        <w:rPr>
          <w:rFonts w:ascii="Tahoma" w:eastAsia="Times New Roman" w:hAnsi="Tahoma" w:cs="Tahoma"/>
          <w:sz w:val="24"/>
          <w:szCs w:val="24"/>
          <w:lang w:eastAsia="sl-SI"/>
        </w:rPr>
      </w:pPr>
    </w:p>
    <w:p w:rsidR="00212FEF" w:rsidRPr="00997046" w:rsidRDefault="00212FEF" w:rsidP="00212FEF">
      <w:pPr>
        <w:jc w:val="center"/>
        <w:rPr>
          <w:rFonts w:ascii="Tahoma" w:eastAsia="Times New Roman" w:hAnsi="Tahoma" w:cs="Tahoma"/>
          <w:sz w:val="24"/>
          <w:szCs w:val="24"/>
          <w:lang w:eastAsia="sl-SI"/>
        </w:rPr>
      </w:pPr>
      <w:r w:rsidRPr="00997046">
        <w:rPr>
          <w:rFonts w:ascii="Tahoma" w:eastAsia="Times New Roman" w:hAnsi="Tahoma" w:cs="Tahoma"/>
          <w:sz w:val="24"/>
          <w:szCs w:val="24"/>
          <w:lang w:eastAsia="sl-SI"/>
        </w:rPr>
        <w:t>X</w:t>
      </w:r>
      <w:r w:rsidR="00F7020D">
        <w:rPr>
          <w:rFonts w:ascii="Tahoma" w:eastAsia="Times New Roman" w:hAnsi="Tahoma" w:cs="Tahoma"/>
          <w:sz w:val="24"/>
          <w:szCs w:val="24"/>
          <w:lang w:eastAsia="sl-SI"/>
        </w:rPr>
        <w:t>III</w:t>
      </w:r>
      <w:r w:rsidRPr="00997046">
        <w:rPr>
          <w:rFonts w:ascii="Tahoma" w:eastAsia="Times New Roman" w:hAnsi="Tahoma" w:cs="Tahoma"/>
          <w:sz w:val="24"/>
          <w:szCs w:val="24"/>
          <w:lang w:eastAsia="sl-SI"/>
        </w:rPr>
        <w:t xml:space="preserve">. </w:t>
      </w:r>
      <w:r w:rsidR="00A804E1" w:rsidRPr="00A804E1">
        <w:rPr>
          <w:rFonts w:ascii="Tahoma" w:eastAsia="Times New Roman" w:hAnsi="Tahoma" w:cs="Tahoma"/>
          <w:sz w:val="24"/>
          <w:szCs w:val="24"/>
          <w:lang w:eastAsia="sl-SI"/>
        </w:rPr>
        <w:t>REŠEVANJE SPOROV</w:t>
      </w:r>
    </w:p>
    <w:p w:rsidR="00212FEF" w:rsidRPr="00997046" w:rsidRDefault="00212FEF" w:rsidP="00212FEF">
      <w:pPr>
        <w:jc w:val="both"/>
        <w:rPr>
          <w:rFonts w:ascii="Tahoma" w:eastAsia="Times New Roman" w:hAnsi="Tahoma" w:cs="Tahoma"/>
          <w:lang w:eastAsia="sl-SI"/>
        </w:rPr>
      </w:pPr>
    </w:p>
    <w:p w:rsidR="00212FEF" w:rsidRPr="00997046" w:rsidRDefault="00212FEF" w:rsidP="005341D9">
      <w:pPr>
        <w:numPr>
          <w:ilvl w:val="0"/>
          <w:numId w:val="8"/>
        </w:numPr>
        <w:jc w:val="center"/>
        <w:rPr>
          <w:rFonts w:ascii="Tahoma" w:eastAsia="Times New Roman" w:hAnsi="Tahoma" w:cs="Tahoma"/>
          <w:lang w:eastAsia="sl-SI"/>
        </w:rPr>
      </w:pPr>
      <w:r w:rsidRPr="00997046">
        <w:rPr>
          <w:rFonts w:ascii="Tahoma" w:eastAsia="Times New Roman" w:hAnsi="Tahoma" w:cs="Tahoma"/>
          <w:lang w:eastAsia="sl-SI"/>
        </w:rPr>
        <w:t>člen</w:t>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 xml:space="preserve">Morebitne spore, ki bi nastali v zvezi z izvajanjem te pogodbe, bosta stranki skušali rešiti sporazumno. </w:t>
      </w:r>
    </w:p>
    <w:p w:rsidR="00117EBC" w:rsidRDefault="00A804E1" w:rsidP="00A804E1">
      <w:pPr>
        <w:jc w:val="both"/>
        <w:rPr>
          <w:rFonts w:ascii="Tahoma" w:eastAsia="Times New Roman" w:hAnsi="Tahoma" w:cs="Tahoma"/>
          <w:sz w:val="24"/>
          <w:szCs w:val="24"/>
          <w:lang w:eastAsia="sl-SI"/>
        </w:rPr>
      </w:pPr>
      <w:r w:rsidRPr="00A804E1">
        <w:rPr>
          <w:rFonts w:ascii="Tahoma" w:eastAsia="Times New Roman" w:hAnsi="Tahoma" w:cs="Tahoma"/>
          <w:lang w:eastAsia="sl-SI"/>
        </w:rPr>
        <w:t>Če spora ne bo možno rešiti sporazumno, lahko vsaka pogodbena stranka sproži postopek za rešitev spora pri pristojnem sodišču.</w:t>
      </w:r>
    </w:p>
    <w:p w:rsidR="00C87321" w:rsidRPr="00163BBE" w:rsidRDefault="00C87321" w:rsidP="00212FEF">
      <w:pPr>
        <w:jc w:val="both"/>
        <w:rPr>
          <w:rFonts w:ascii="Tahoma" w:eastAsia="Times New Roman" w:hAnsi="Tahoma" w:cs="Tahoma"/>
          <w:sz w:val="24"/>
          <w:szCs w:val="24"/>
          <w:lang w:eastAsia="sl-SI"/>
        </w:rPr>
      </w:pPr>
    </w:p>
    <w:p w:rsidR="00212FEF" w:rsidRPr="00163BBE" w:rsidRDefault="00B67646" w:rsidP="00212FEF">
      <w:pPr>
        <w:jc w:val="center"/>
        <w:rPr>
          <w:rFonts w:ascii="Tahoma" w:eastAsia="Times New Roman" w:hAnsi="Tahoma" w:cs="Tahoma"/>
          <w:sz w:val="24"/>
          <w:szCs w:val="24"/>
          <w:lang w:eastAsia="sl-SI"/>
        </w:rPr>
      </w:pPr>
      <w:r w:rsidRPr="00163BBE">
        <w:rPr>
          <w:rFonts w:ascii="Tahoma" w:eastAsia="Times New Roman" w:hAnsi="Tahoma" w:cs="Tahoma"/>
          <w:sz w:val="24"/>
          <w:szCs w:val="24"/>
          <w:lang w:eastAsia="sl-SI"/>
        </w:rPr>
        <w:t>X</w:t>
      </w:r>
      <w:r w:rsidR="00F7020D">
        <w:rPr>
          <w:rFonts w:ascii="Tahoma" w:eastAsia="Times New Roman" w:hAnsi="Tahoma" w:cs="Tahoma"/>
          <w:sz w:val="24"/>
          <w:szCs w:val="24"/>
          <w:lang w:eastAsia="sl-SI"/>
        </w:rPr>
        <w:t>I</w:t>
      </w:r>
      <w:r w:rsidRPr="00163BBE">
        <w:rPr>
          <w:rFonts w:ascii="Tahoma" w:eastAsia="Times New Roman" w:hAnsi="Tahoma" w:cs="Tahoma"/>
          <w:sz w:val="24"/>
          <w:szCs w:val="24"/>
          <w:lang w:eastAsia="sl-SI"/>
        </w:rPr>
        <w:t>V</w:t>
      </w:r>
      <w:r w:rsidR="00212FEF" w:rsidRPr="00163BBE">
        <w:rPr>
          <w:rFonts w:ascii="Tahoma" w:eastAsia="Times New Roman" w:hAnsi="Tahoma" w:cs="Tahoma"/>
          <w:sz w:val="24"/>
          <w:szCs w:val="24"/>
          <w:lang w:eastAsia="sl-SI"/>
        </w:rPr>
        <w:t xml:space="preserve">. </w:t>
      </w:r>
      <w:r w:rsidR="00A804E1" w:rsidRPr="00A804E1">
        <w:rPr>
          <w:rFonts w:ascii="Tahoma" w:eastAsia="Times New Roman" w:hAnsi="Tahoma" w:cs="Tahoma"/>
          <w:sz w:val="24"/>
          <w:szCs w:val="24"/>
          <w:lang w:eastAsia="sl-SI"/>
        </w:rPr>
        <w:t>OSTALE DOLOČBE</w:t>
      </w:r>
    </w:p>
    <w:p w:rsidR="00212FEF" w:rsidRPr="00163BBE" w:rsidRDefault="00212FEF" w:rsidP="00212FEF">
      <w:pPr>
        <w:jc w:val="center"/>
        <w:rPr>
          <w:rFonts w:ascii="Tahoma" w:eastAsia="Times New Roman" w:hAnsi="Tahoma" w:cs="Tahoma"/>
          <w:sz w:val="24"/>
          <w:szCs w:val="24"/>
          <w:lang w:eastAsia="sl-SI"/>
        </w:rPr>
      </w:pPr>
    </w:p>
    <w:p w:rsidR="00212FEF" w:rsidRPr="00163BBE" w:rsidRDefault="00212FEF" w:rsidP="005341D9">
      <w:pPr>
        <w:numPr>
          <w:ilvl w:val="0"/>
          <w:numId w:val="8"/>
        </w:numPr>
        <w:jc w:val="center"/>
        <w:rPr>
          <w:rFonts w:ascii="Tahoma" w:eastAsia="Times New Roman" w:hAnsi="Tahoma" w:cs="Tahoma"/>
          <w:lang w:eastAsia="sl-SI"/>
        </w:rPr>
      </w:pPr>
      <w:r w:rsidRPr="00163BBE">
        <w:rPr>
          <w:rFonts w:ascii="Tahoma" w:eastAsia="Times New Roman" w:hAnsi="Tahoma" w:cs="Tahoma"/>
          <w:lang w:eastAsia="sl-SI"/>
        </w:rPr>
        <w:t>člen</w:t>
      </w:r>
    </w:p>
    <w:p w:rsidR="00EA7CC2" w:rsidRDefault="00A804E1" w:rsidP="00212FEF">
      <w:pPr>
        <w:jc w:val="both"/>
        <w:rPr>
          <w:rFonts w:ascii="Tahoma" w:eastAsia="Times New Roman" w:hAnsi="Tahoma" w:cs="Tahoma"/>
          <w:b/>
          <w:sz w:val="24"/>
          <w:szCs w:val="20"/>
          <w:lang w:eastAsia="sl-SI"/>
        </w:rPr>
      </w:pPr>
      <w:r w:rsidRPr="00A804E1">
        <w:rPr>
          <w:rFonts w:ascii="Tahoma" w:eastAsia="Times New Roman" w:hAnsi="Tahoma" w:cs="Tahoma"/>
          <w:lang w:eastAsia="sl-SI"/>
        </w:rPr>
        <w:t>Pogodbeni stranki se obvezujeta, da bosta uredili vse, kar je potrebno za izvršitev te pogodbe in da bosta ravnali kot dobra gospodarja. Za urejanje razmerij, ki niso urejene s to pogodbo, se uporabljajo določila Obligacijskega zakonika.</w:t>
      </w:r>
    </w:p>
    <w:p w:rsidR="00EA7CC2" w:rsidRPr="00163BBE" w:rsidRDefault="00EA7CC2" w:rsidP="00212FEF">
      <w:pPr>
        <w:jc w:val="both"/>
        <w:rPr>
          <w:rFonts w:ascii="Tahoma" w:eastAsia="Times New Roman" w:hAnsi="Tahoma" w:cs="Tahoma"/>
          <w:b/>
          <w:sz w:val="24"/>
          <w:szCs w:val="20"/>
          <w:lang w:eastAsia="sl-SI"/>
        </w:rPr>
      </w:pPr>
    </w:p>
    <w:p w:rsidR="00212FEF" w:rsidRPr="00D3599B" w:rsidRDefault="00212FEF" w:rsidP="00212FEF">
      <w:pPr>
        <w:jc w:val="center"/>
        <w:rPr>
          <w:rFonts w:ascii="Tahoma" w:eastAsia="Times New Roman" w:hAnsi="Tahoma" w:cs="Tahoma"/>
          <w:sz w:val="24"/>
          <w:szCs w:val="24"/>
          <w:lang w:eastAsia="sl-SI"/>
        </w:rPr>
      </w:pPr>
      <w:r w:rsidRPr="00D3599B">
        <w:rPr>
          <w:rFonts w:ascii="Tahoma" w:eastAsia="Times New Roman" w:hAnsi="Tahoma" w:cs="Tahoma"/>
          <w:sz w:val="24"/>
          <w:szCs w:val="24"/>
          <w:lang w:eastAsia="sl-SI"/>
        </w:rPr>
        <w:lastRenderedPageBreak/>
        <w:t>X</w:t>
      </w:r>
      <w:r w:rsidR="00746573" w:rsidRPr="00D3599B">
        <w:rPr>
          <w:rFonts w:ascii="Tahoma" w:eastAsia="Times New Roman" w:hAnsi="Tahoma" w:cs="Tahoma"/>
          <w:sz w:val="24"/>
          <w:szCs w:val="24"/>
          <w:lang w:eastAsia="sl-SI"/>
        </w:rPr>
        <w:t>V</w:t>
      </w:r>
      <w:r w:rsidRPr="00D3599B">
        <w:rPr>
          <w:rFonts w:ascii="Tahoma" w:eastAsia="Times New Roman" w:hAnsi="Tahoma" w:cs="Tahoma"/>
          <w:sz w:val="24"/>
          <w:szCs w:val="24"/>
          <w:lang w:eastAsia="sl-SI"/>
        </w:rPr>
        <w:t>. KONČNE DOLOČBE</w:t>
      </w:r>
    </w:p>
    <w:p w:rsidR="0053064A" w:rsidRPr="00D3599B" w:rsidRDefault="0053064A" w:rsidP="0053064A">
      <w:pPr>
        <w:jc w:val="both"/>
        <w:rPr>
          <w:rFonts w:ascii="Tahoma" w:eastAsia="Times New Roman" w:hAnsi="Tahoma" w:cs="Tahoma"/>
          <w:lang w:eastAsia="sl-SI"/>
        </w:rPr>
      </w:pPr>
    </w:p>
    <w:p w:rsidR="0053064A" w:rsidRPr="00D3599B" w:rsidRDefault="0053064A" w:rsidP="005341D9">
      <w:pPr>
        <w:numPr>
          <w:ilvl w:val="0"/>
          <w:numId w:val="8"/>
        </w:numPr>
        <w:jc w:val="center"/>
        <w:rPr>
          <w:rFonts w:ascii="Tahoma" w:eastAsia="Times New Roman" w:hAnsi="Tahoma" w:cs="Tahoma"/>
          <w:lang w:eastAsia="sl-SI"/>
        </w:rPr>
      </w:pPr>
      <w:r w:rsidRPr="00D3599B">
        <w:rPr>
          <w:rFonts w:ascii="Tahoma" w:eastAsia="Times New Roman" w:hAnsi="Tahoma" w:cs="Tahoma"/>
          <w:lang w:eastAsia="sl-SI"/>
        </w:rPr>
        <w:t>člen</w:t>
      </w:r>
    </w:p>
    <w:p w:rsidR="00A804E1" w:rsidRPr="00A804E1"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Ta pogodba stopi v veljavo z dnem, ko jo podpišeta obe pogodbeni stranki in ko prodajalec kupcu predloži finančno zavarovanje za dobro izvedbo pogodbenih obveznosti. Glede garancijskih določil ta pogodba velja vse do poteka vseh garancijskih rokov.</w:t>
      </w:r>
    </w:p>
    <w:p w:rsidR="00A804E1" w:rsidRPr="00A804E1" w:rsidRDefault="00A804E1" w:rsidP="00A804E1">
      <w:pPr>
        <w:jc w:val="both"/>
        <w:rPr>
          <w:rFonts w:ascii="Tahoma" w:eastAsia="Times New Roman" w:hAnsi="Tahoma" w:cs="Tahoma"/>
          <w:lang w:eastAsia="sl-SI"/>
        </w:rPr>
      </w:pPr>
    </w:p>
    <w:p w:rsidR="004644D8" w:rsidRDefault="00A804E1" w:rsidP="00A804E1">
      <w:pPr>
        <w:jc w:val="both"/>
        <w:rPr>
          <w:rFonts w:ascii="Tahoma" w:eastAsia="Times New Roman" w:hAnsi="Tahoma" w:cs="Tahoma"/>
          <w:lang w:eastAsia="sl-SI"/>
        </w:rPr>
      </w:pPr>
      <w:r w:rsidRPr="00A804E1">
        <w:rPr>
          <w:rFonts w:ascii="Tahoma" w:eastAsia="Times New Roman" w:hAnsi="Tahoma" w:cs="Tahoma"/>
          <w:lang w:eastAsia="sl-SI"/>
        </w:rPr>
        <w:t>Ta pogodba v celoti zavezuje tudi morebitne vsakokratne pravne naslednike vsake od strank te pogodbe, kar velja zlasti tudi v primeru organizacijsko – statusnih ter lastninskih sprememb.</w:t>
      </w:r>
    </w:p>
    <w:p w:rsidR="00A804E1" w:rsidRPr="005A7ADD" w:rsidRDefault="00A804E1" w:rsidP="00A804E1">
      <w:pPr>
        <w:jc w:val="both"/>
        <w:rPr>
          <w:rFonts w:ascii="Tahoma" w:eastAsia="Times New Roman" w:hAnsi="Tahoma" w:cs="Tahoma"/>
          <w:lang w:eastAsia="sl-SI"/>
        </w:rPr>
      </w:pPr>
    </w:p>
    <w:p w:rsidR="00212FEF" w:rsidRPr="005A7ADD" w:rsidRDefault="00212FEF" w:rsidP="005341D9">
      <w:pPr>
        <w:numPr>
          <w:ilvl w:val="0"/>
          <w:numId w:val="8"/>
        </w:numPr>
        <w:jc w:val="center"/>
        <w:rPr>
          <w:rFonts w:ascii="Tahoma" w:eastAsia="Times New Roman" w:hAnsi="Tahoma" w:cs="Tahoma"/>
          <w:lang w:eastAsia="sl-SI"/>
        </w:rPr>
      </w:pPr>
      <w:r w:rsidRPr="005A7ADD">
        <w:rPr>
          <w:rFonts w:ascii="Tahoma" w:eastAsia="Times New Roman" w:hAnsi="Tahoma" w:cs="Tahoma"/>
          <w:lang w:eastAsia="sl-SI"/>
        </w:rPr>
        <w:t>člen</w:t>
      </w:r>
    </w:p>
    <w:p w:rsidR="00212FEF" w:rsidRPr="00212FEF" w:rsidRDefault="00A804E1" w:rsidP="00212FEF">
      <w:pPr>
        <w:jc w:val="both"/>
        <w:rPr>
          <w:rFonts w:ascii="Tahoma" w:eastAsia="Times New Roman" w:hAnsi="Tahoma" w:cs="Tahoma"/>
          <w:lang w:eastAsia="sl-SI"/>
        </w:rPr>
      </w:pPr>
      <w:r w:rsidRPr="00A804E1">
        <w:rPr>
          <w:rFonts w:ascii="Tahoma" w:eastAsia="Times New Roman" w:hAnsi="Tahoma" w:cs="Tahoma"/>
          <w:lang w:eastAsia="sl-SI"/>
        </w:rPr>
        <w:t>Pogodba je napisana v 4 (štirih) enakih izvodih, od katerih prejme kupec 2 (dva) in prodajalec 2 (dva) izvoda.</w:t>
      </w:r>
    </w:p>
    <w:p w:rsidR="00212FEF" w:rsidRPr="00212FEF" w:rsidRDefault="00212FEF" w:rsidP="00212FEF">
      <w:pPr>
        <w:jc w:val="both"/>
        <w:rPr>
          <w:rFonts w:ascii="Tahoma" w:eastAsia="Times New Roman" w:hAnsi="Tahoma" w:cs="Tahoma"/>
          <w:lang w:eastAsia="sl-SI"/>
        </w:rPr>
      </w:pPr>
    </w:p>
    <w:p w:rsidR="00212FEF" w:rsidRPr="00212FEF" w:rsidRDefault="00212FEF" w:rsidP="00212FEF">
      <w:pPr>
        <w:jc w:val="both"/>
        <w:rPr>
          <w:rFonts w:ascii="Tahoma" w:eastAsia="Times New Roman" w:hAnsi="Tahoma" w:cs="Tahoma"/>
          <w:lang w:eastAsia="sl-SI"/>
        </w:rPr>
      </w:pPr>
    </w:p>
    <w:p w:rsidR="00212FEF" w:rsidRPr="00212FEF" w:rsidRDefault="00212FEF" w:rsidP="00212FEF">
      <w:pPr>
        <w:jc w:val="both"/>
        <w:rPr>
          <w:rFonts w:ascii="Tahoma" w:eastAsia="Times New Roman" w:hAnsi="Tahoma" w:cs="Tahoma"/>
          <w:lang w:eastAsia="sl-SI"/>
        </w:rPr>
      </w:pPr>
    </w:p>
    <w:p w:rsidR="00212FEF" w:rsidRPr="00212FEF" w:rsidRDefault="00212FEF" w:rsidP="00212FEF">
      <w:pPr>
        <w:jc w:val="both"/>
        <w:rPr>
          <w:rFonts w:ascii="Tahoma" w:eastAsia="Times New Roman" w:hAnsi="Tahoma" w:cs="Tahoma"/>
          <w:lang w:eastAsia="sl-SI"/>
        </w:rPr>
      </w:pPr>
      <w:r w:rsidRPr="00212FEF">
        <w:rPr>
          <w:rFonts w:ascii="Tahoma" w:eastAsia="Times New Roman" w:hAnsi="Tahoma" w:cs="Tahoma"/>
          <w:lang w:eastAsia="sl-SI"/>
        </w:rPr>
        <w:t>Vrhnika, _____________</w:t>
      </w:r>
      <w:r w:rsidRPr="00212FEF">
        <w:rPr>
          <w:rFonts w:ascii="Tahoma" w:eastAsia="Times New Roman" w:hAnsi="Tahoma" w:cs="Tahoma"/>
          <w:lang w:eastAsia="sl-SI"/>
        </w:rPr>
        <w:tab/>
      </w:r>
      <w:r w:rsidRPr="00212FEF">
        <w:rPr>
          <w:rFonts w:ascii="Tahoma" w:eastAsia="Times New Roman" w:hAnsi="Tahoma" w:cs="Tahoma"/>
          <w:lang w:eastAsia="sl-SI"/>
        </w:rPr>
        <w:tab/>
      </w:r>
      <w:r w:rsidRPr="00212FEF">
        <w:rPr>
          <w:rFonts w:ascii="Tahoma" w:eastAsia="Times New Roman" w:hAnsi="Tahoma" w:cs="Tahoma"/>
          <w:lang w:eastAsia="sl-SI"/>
        </w:rPr>
        <w:tab/>
      </w:r>
      <w:r w:rsidRPr="00212FEF">
        <w:rPr>
          <w:rFonts w:ascii="Tahoma" w:eastAsia="Times New Roman" w:hAnsi="Tahoma" w:cs="Tahoma"/>
          <w:lang w:eastAsia="sl-SI"/>
        </w:rPr>
        <w:tab/>
      </w:r>
      <w:r w:rsidR="00FD222F">
        <w:rPr>
          <w:rFonts w:ascii="Tahoma" w:eastAsia="Times New Roman" w:hAnsi="Tahoma" w:cs="Tahoma"/>
          <w:lang w:eastAsia="sl-SI"/>
        </w:rPr>
        <w:tab/>
      </w:r>
      <w:r w:rsidRPr="00212FEF">
        <w:rPr>
          <w:rFonts w:ascii="Tahoma" w:eastAsia="Times New Roman" w:hAnsi="Tahoma" w:cs="Tahoma"/>
          <w:lang w:eastAsia="sl-SI"/>
        </w:rPr>
        <w:t>_____________, ________</w:t>
      </w:r>
      <w:r w:rsidRPr="00212FEF">
        <w:rPr>
          <w:rFonts w:ascii="Tahoma" w:eastAsia="Times New Roman" w:hAnsi="Tahoma" w:cs="Tahoma"/>
          <w:lang w:eastAsia="sl-SI"/>
        </w:rPr>
        <w:tab/>
      </w:r>
    </w:p>
    <w:p w:rsidR="00212FEF" w:rsidRPr="00212FEF" w:rsidRDefault="00212FEF" w:rsidP="00212FEF">
      <w:pPr>
        <w:jc w:val="both"/>
        <w:rPr>
          <w:rFonts w:ascii="Tahoma" w:eastAsia="Times New Roman" w:hAnsi="Tahoma" w:cs="Tahoma"/>
          <w:lang w:eastAsia="sl-SI"/>
        </w:rPr>
      </w:pPr>
    </w:p>
    <w:p w:rsidR="00212FEF" w:rsidRPr="00212FEF" w:rsidRDefault="00212FEF" w:rsidP="00212FEF">
      <w:pPr>
        <w:tabs>
          <w:tab w:val="left" w:pos="5580"/>
        </w:tabs>
        <w:jc w:val="both"/>
        <w:rPr>
          <w:rFonts w:ascii="Tahoma" w:eastAsia="Times New Roman" w:hAnsi="Tahoma" w:cs="Tahoma"/>
          <w:lang w:eastAsia="sl-SI"/>
        </w:rPr>
      </w:pPr>
    </w:p>
    <w:p w:rsidR="00212FEF" w:rsidRPr="00212FEF" w:rsidRDefault="00212FEF" w:rsidP="00212FEF">
      <w:pPr>
        <w:tabs>
          <w:tab w:val="left" w:pos="5580"/>
        </w:tabs>
        <w:jc w:val="both"/>
        <w:rPr>
          <w:rFonts w:ascii="Tahoma" w:eastAsia="Times New Roman" w:hAnsi="Tahoma" w:cs="Tahoma"/>
          <w:lang w:eastAsia="sl-SI"/>
        </w:rPr>
      </w:pPr>
      <w:r w:rsidRPr="00212FEF">
        <w:rPr>
          <w:rFonts w:ascii="Tahoma" w:eastAsia="Times New Roman" w:hAnsi="Tahoma" w:cs="Tahoma"/>
          <w:lang w:eastAsia="sl-SI"/>
        </w:rPr>
        <w:tab/>
      </w:r>
    </w:p>
    <w:p w:rsidR="00212FEF" w:rsidRPr="00212FEF" w:rsidRDefault="00212FEF" w:rsidP="00212FEF">
      <w:pPr>
        <w:tabs>
          <w:tab w:val="left" w:pos="5580"/>
        </w:tabs>
        <w:jc w:val="both"/>
        <w:rPr>
          <w:rFonts w:ascii="Tahoma" w:eastAsia="Times New Roman" w:hAnsi="Tahoma" w:cs="Tahoma"/>
          <w:lang w:eastAsia="sl-SI"/>
        </w:rPr>
      </w:pPr>
      <w:r w:rsidRPr="00212FEF">
        <w:rPr>
          <w:rFonts w:ascii="Tahoma" w:eastAsia="Times New Roman" w:hAnsi="Tahoma" w:cs="Tahoma"/>
          <w:lang w:eastAsia="sl-SI"/>
        </w:rPr>
        <w:t>Naročnik</w:t>
      </w:r>
      <w:r w:rsidR="00FD222F">
        <w:rPr>
          <w:rFonts w:ascii="Tahoma" w:eastAsia="Times New Roman" w:hAnsi="Tahoma" w:cs="Tahoma"/>
          <w:lang w:eastAsia="sl-SI"/>
        </w:rPr>
        <w:t xml:space="preserve"> (kupec)</w:t>
      </w:r>
      <w:r w:rsidRPr="00212FEF">
        <w:rPr>
          <w:rFonts w:ascii="Tahoma" w:eastAsia="Times New Roman" w:hAnsi="Tahoma" w:cs="Tahoma"/>
          <w:lang w:eastAsia="sl-SI"/>
        </w:rPr>
        <w:t xml:space="preserve">:                                                   </w:t>
      </w:r>
      <w:r w:rsidRPr="00212FEF">
        <w:rPr>
          <w:rFonts w:ascii="Tahoma" w:eastAsia="Times New Roman" w:hAnsi="Tahoma" w:cs="Tahoma"/>
          <w:lang w:eastAsia="sl-SI"/>
        </w:rPr>
        <w:tab/>
        <w:t xml:space="preserve"> </w:t>
      </w:r>
      <w:r w:rsidR="00FD222F">
        <w:rPr>
          <w:rFonts w:ascii="Tahoma" w:eastAsia="Times New Roman" w:hAnsi="Tahoma" w:cs="Tahoma"/>
          <w:lang w:eastAsia="sl-SI"/>
        </w:rPr>
        <w:tab/>
        <w:t>Dobavitelj (prodajalec)</w:t>
      </w:r>
      <w:r w:rsidRPr="00212FEF">
        <w:rPr>
          <w:rFonts w:ascii="Tahoma" w:eastAsia="Times New Roman" w:hAnsi="Tahoma" w:cs="Tahoma"/>
          <w:lang w:eastAsia="sl-SI"/>
        </w:rPr>
        <w:t>:</w:t>
      </w:r>
    </w:p>
    <w:p w:rsidR="00212FEF" w:rsidRPr="00212FEF" w:rsidRDefault="00212FEF" w:rsidP="00212FEF">
      <w:pPr>
        <w:tabs>
          <w:tab w:val="left" w:pos="5580"/>
        </w:tabs>
        <w:jc w:val="both"/>
        <w:rPr>
          <w:rFonts w:ascii="Tahoma" w:eastAsia="Times New Roman" w:hAnsi="Tahoma" w:cs="Tahoma"/>
          <w:lang w:eastAsia="sl-SI"/>
        </w:rPr>
      </w:pPr>
      <w:r w:rsidRPr="00212FEF">
        <w:rPr>
          <w:rFonts w:ascii="Tahoma" w:eastAsia="Times New Roman" w:hAnsi="Tahoma" w:cs="Tahoma"/>
          <w:lang w:eastAsia="sl-SI"/>
        </w:rPr>
        <w:t xml:space="preserve">JP KPV, d. o. o.                                             </w:t>
      </w:r>
      <w:r w:rsidRPr="00212FEF">
        <w:rPr>
          <w:rFonts w:ascii="Tahoma" w:eastAsia="Times New Roman" w:hAnsi="Tahoma" w:cs="Tahoma"/>
          <w:lang w:eastAsia="sl-SI"/>
        </w:rPr>
        <w:tab/>
        <w:t xml:space="preserve"> </w:t>
      </w:r>
      <w:r w:rsidR="00FD222F">
        <w:rPr>
          <w:rFonts w:ascii="Tahoma" w:eastAsia="Times New Roman" w:hAnsi="Tahoma" w:cs="Tahoma"/>
          <w:lang w:eastAsia="sl-SI"/>
        </w:rPr>
        <w:tab/>
      </w:r>
      <w:r w:rsidRPr="00212FEF">
        <w:rPr>
          <w:rFonts w:ascii="Tahoma" w:eastAsia="Times New Roman" w:hAnsi="Tahoma" w:cs="Tahoma"/>
          <w:lang w:eastAsia="sl-SI"/>
        </w:rPr>
        <w:t xml:space="preserve">______________________ </w:t>
      </w:r>
    </w:p>
    <w:p w:rsidR="00212FEF" w:rsidRPr="00212FEF" w:rsidRDefault="00212FEF" w:rsidP="00212FEF">
      <w:pPr>
        <w:tabs>
          <w:tab w:val="left" w:pos="5580"/>
        </w:tabs>
        <w:jc w:val="both"/>
        <w:rPr>
          <w:rFonts w:ascii="Tahoma" w:eastAsia="Times New Roman" w:hAnsi="Tahoma" w:cs="Tahoma"/>
          <w:lang w:eastAsia="sl-SI"/>
        </w:rPr>
      </w:pPr>
    </w:p>
    <w:p w:rsidR="00212FEF" w:rsidRPr="00212FEF" w:rsidRDefault="00212FEF" w:rsidP="00212FEF">
      <w:pPr>
        <w:tabs>
          <w:tab w:val="left" w:pos="5580"/>
        </w:tabs>
        <w:jc w:val="both"/>
        <w:rPr>
          <w:rFonts w:ascii="Tahoma" w:eastAsia="Times New Roman" w:hAnsi="Tahoma" w:cs="Tahoma"/>
          <w:lang w:eastAsia="sl-SI"/>
        </w:rPr>
      </w:pPr>
      <w:r w:rsidRPr="00212FEF">
        <w:rPr>
          <w:rFonts w:ascii="Tahoma" w:eastAsia="Times New Roman" w:hAnsi="Tahoma" w:cs="Tahoma"/>
          <w:lang w:eastAsia="sl-SI"/>
        </w:rPr>
        <w:t xml:space="preserve">direktorica                                                  </w:t>
      </w:r>
      <w:r w:rsidRPr="00212FEF">
        <w:rPr>
          <w:rFonts w:ascii="Tahoma" w:eastAsia="Times New Roman" w:hAnsi="Tahoma" w:cs="Tahoma"/>
          <w:lang w:eastAsia="sl-SI"/>
        </w:rPr>
        <w:tab/>
        <w:t xml:space="preserve"> </w:t>
      </w:r>
      <w:r w:rsidR="00FD222F">
        <w:rPr>
          <w:rFonts w:ascii="Tahoma" w:eastAsia="Times New Roman" w:hAnsi="Tahoma" w:cs="Tahoma"/>
          <w:lang w:eastAsia="sl-SI"/>
        </w:rPr>
        <w:tab/>
      </w:r>
      <w:r w:rsidRPr="00212FEF">
        <w:rPr>
          <w:rFonts w:ascii="Tahoma" w:eastAsia="Times New Roman" w:hAnsi="Tahoma" w:cs="Tahoma"/>
          <w:lang w:eastAsia="sl-SI"/>
        </w:rPr>
        <w:t>direktor/ica</w:t>
      </w:r>
    </w:p>
    <w:p w:rsidR="00212FEF" w:rsidRPr="00212FEF" w:rsidRDefault="00212FEF" w:rsidP="00212FEF">
      <w:pPr>
        <w:jc w:val="both"/>
        <w:rPr>
          <w:rFonts w:ascii="Tahoma" w:eastAsia="Times New Roman" w:hAnsi="Tahoma" w:cs="Tahoma"/>
          <w:b/>
          <w:sz w:val="24"/>
          <w:szCs w:val="24"/>
          <w:lang w:eastAsia="sl-SI"/>
        </w:rPr>
      </w:pPr>
      <w:r w:rsidRPr="00212FEF">
        <w:rPr>
          <w:rFonts w:ascii="Tahoma" w:eastAsia="Times New Roman" w:hAnsi="Tahoma" w:cs="Tahoma"/>
          <w:lang w:eastAsia="sl-SI"/>
        </w:rPr>
        <w:t xml:space="preserve">mag. Brigita Šen Kreže </w:t>
      </w:r>
      <w:r w:rsidRPr="00212FEF">
        <w:rPr>
          <w:rFonts w:ascii="Tahoma" w:eastAsia="Times New Roman" w:hAnsi="Tahoma" w:cs="Tahoma"/>
          <w:lang w:eastAsia="sl-SI"/>
        </w:rPr>
        <w:tab/>
      </w:r>
      <w:r w:rsidRPr="00212FEF">
        <w:rPr>
          <w:rFonts w:ascii="Tahoma" w:eastAsia="Times New Roman" w:hAnsi="Tahoma" w:cs="Tahoma"/>
          <w:lang w:eastAsia="sl-SI"/>
        </w:rPr>
        <w:tab/>
      </w:r>
      <w:r w:rsidRPr="00212FEF">
        <w:rPr>
          <w:rFonts w:ascii="Tahoma" w:eastAsia="Times New Roman" w:hAnsi="Tahoma" w:cs="Tahoma"/>
          <w:lang w:eastAsia="sl-SI"/>
        </w:rPr>
        <w:tab/>
      </w:r>
      <w:r w:rsidRPr="00212FEF">
        <w:rPr>
          <w:rFonts w:ascii="Tahoma" w:eastAsia="Times New Roman" w:hAnsi="Tahoma" w:cs="Tahoma"/>
          <w:lang w:eastAsia="sl-SI"/>
        </w:rPr>
        <w:tab/>
      </w:r>
      <w:r w:rsidR="00FD222F">
        <w:rPr>
          <w:rFonts w:ascii="Tahoma" w:eastAsia="Times New Roman" w:hAnsi="Tahoma" w:cs="Tahoma"/>
          <w:lang w:eastAsia="sl-SI"/>
        </w:rPr>
        <w:tab/>
      </w:r>
      <w:r w:rsidRPr="00212FEF">
        <w:rPr>
          <w:rFonts w:ascii="Tahoma" w:eastAsia="Times New Roman" w:hAnsi="Tahoma" w:cs="Tahoma"/>
          <w:lang w:eastAsia="sl-SI"/>
        </w:rPr>
        <w:t>________________________</w:t>
      </w:r>
    </w:p>
    <w:p w:rsidR="00212FEF" w:rsidRDefault="00212FEF" w:rsidP="00212FEF">
      <w:pPr>
        <w:jc w:val="both"/>
        <w:rPr>
          <w:rFonts w:ascii="Trebuchet MS" w:eastAsia="Times New Roman" w:hAnsi="Trebuchet MS" w:cs="Arial"/>
          <w:sz w:val="24"/>
          <w:szCs w:val="24"/>
          <w:lang w:eastAsia="sl-SI"/>
        </w:rPr>
      </w:pPr>
    </w:p>
    <w:p w:rsidR="006B55F3" w:rsidRDefault="006B55F3" w:rsidP="00212FEF">
      <w:pPr>
        <w:jc w:val="both"/>
        <w:rPr>
          <w:rFonts w:ascii="Trebuchet MS" w:eastAsia="Times New Roman" w:hAnsi="Trebuchet MS" w:cs="Arial"/>
          <w:sz w:val="24"/>
          <w:szCs w:val="24"/>
          <w:lang w:eastAsia="sl-SI"/>
        </w:rPr>
      </w:pPr>
    </w:p>
    <w:p w:rsidR="006B55F3" w:rsidRDefault="006B55F3" w:rsidP="00212FEF">
      <w:pPr>
        <w:jc w:val="both"/>
        <w:rPr>
          <w:rFonts w:ascii="Trebuchet MS" w:eastAsia="Times New Roman" w:hAnsi="Trebuchet MS" w:cs="Arial"/>
          <w:sz w:val="24"/>
          <w:szCs w:val="24"/>
          <w:lang w:eastAsia="sl-SI"/>
        </w:rPr>
      </w:pPr>
    </w:p>
    <w:p w:rsidR="00A804E1" w:rsidRDefault="00A804E1" w:rsidP="00212FEF">
      <w:pPr>
        <w:jc w:val="both"/>
        <w:rPr>
          <w:rFonts w:ascii="Trebuchet MS" w:eastAsia="Times New Roman" w:hAnsi="Trebuchet MS" w:cs="Arial"/>
          <w:sz w:val="24"/>
          <w:szCs w:val="24"/>
          <w:lang w:eastAsia="sl-SI"/>
        </w:rPr>
      </w:pPr>
    </w:p>
    <w:p w:rsidR="00A804E1" w:rsidRDefault="00A804E1" w:rsidP="00212FEF">
      <w:pPr>
        <w:jc w:val="both"/>
        <w:rPr>
          <w:rFonts w:ascii="Trebuchet MS" w:eastAsia="Times New Roman" w:hAnsi="Trebuchet MS" w:cs="Arial"/>
          <w:sz w:val="24"/>
          <w:szCs w:val="24"/>
          <w:lang w:eastAsia="sl-SI"/>
        </w:rPr>
      </w:pPr>
    </w:p>
    <w:p w:rsidR="008E3B84" w:rsidRDefault="008E3B84" w:rsidP="00212FEF">
      <w:pPr>
        <w:jc w:val="both"/>
        <w:rPr>
          <w:rFonts w:ascii="Trebuchet MS" w:eastAsia="Times New Roman" w:hAnsi="Trebuchet MS" w:cs="Arial"/>
          <w:sz w:val="24"/>
          <w:szCs w:val="24"/>
          <w:lang w:eastAsia="sl-SI"/>
        </w:rPr>
      </w:pPr>
    </w:p>
    <w:p w:rsidR="00A804E1" w:rsidRDefault="00A804E1" w:rsidP="00212FEF">
      <w:pPr>
        <w:jc w:val="both"/>
        <w:rPr>
          <w:rFonts w:ascii="Trebuchet MS" w:eastAsia="Times New Roman" w:hAnsi="Trebuchet MS" w:cs="Arial"/>
          <w:sz w:val="24"/>
          <w:szCs w:val="24"/>
          <w:lang w:eastAsia="sl-SI"/>
        </w:rPr>
      </w:pPr>
    </w:p>
    <w:p w:rsidR="00A804E1" w:rsidRDefault="00A804E1" w:rsidP="00212FEF">
      <w:pPr>
        <w:jc w:val="both"/>
        <w:rPr>
          <w:rFonts w:ascii="Trebuchet MS" w:eastAsia="Times New Roman" w:hAnsi="Trebuchet MS" w:cs="Arial"/>
          <w:sz w:val="24"/>
          <w:szCs w:val="24"/>
          <w:lang w:eastAsia="sl-SI"/>
        </w:rPr>
      </w:pPr>
    </w:p>
    <w:p w:rsidR="00A804E1" w:rsidRDefault="00A804E1"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6F6DE4" w:rsidRDefault="006F6DE4" w:rsidP="00212FEF">
      <w:pPr>
        <w:jc w:val="both"/>
        <w:rPr>
          <w:rFonts w:ascii="Trebuchet MS" w:eastAsia="Times New Roman" w:hAnsi="Trebuchet MS" w:cs="Arial"/>
          <w:sz w:val="24"/>
          <w:szCs w:val="24"/>
          <w:lang w:eastAsia="sl-SI"/>
        </w:rPr>
      </w:pPr>
    </w:p>
    <w:p w:rsidR="00A804E1" w:rsidRDefault="00A804E1" w:rsidP="00212FEF">
      <w:pPr>
        <w:jc w:val="both"/>
        <w:rPr>
          <w:rFonts w:ascii="Trebuchet MS" w:eastAsia="Times New Roman" w:hAnsi="Trebuchet MS" w:cs="Arial"/>
          <w:sz w:val="24"/>
          <w:szCs w:val="24"/>
          <w:lang w:eastAsia="sl-SI"/>
        </w:rPr>
      </w:pPr>
    </w:p>
    <w:p w:rsidR="000E3D8B" w:rsidRPr="00927D41" w:rsidRDefault="000E3D8B" w:rsidP="000E3D8B">
      <w:pPr>
        <w:pStyle w:val="Naslov2"/>
      </w:pPr>
      <w:proofErr w:type="spellStart"/>
      <w:r>
        <w:lastRenderedPageBreak/>
        <w:t>Obr</w:t>
      </w:r>
      <w:proofErr w:type="spellEnd"/>
      <w:r>
        <w:t xml:space="preserve"> - </w:t>
      </w:r>
      <w:r w:rsidR="00F44C00">
        <w:t>1</w:t>
      </w:r>
      <w:r w:rsidR="002806FE">
        <w:t>3</w:t>
      </w:r>
      <w:r>
        <w:t xml:space="preserve">  </w:t>
      </w:r>
      <w:r w:rsidR="00F54B2D" w:rsidRPr="00F54B2D">
        <w:t xml:space="preserve">VZOREC SPORAZUMA O DOLOČITVI SKUPNIH UKREPOV ZA ZAGOTAVLJANJE VARNOSTI IN ZDRAVJA PRI DELU NA SKUPNEM DELOVIŠČU </w:t>
      </w:r>
    </w:p>
    <w:p w:rsidR="000E3D8B" w:rsidRDefault="000E3D8B" w:rsidP="000E3D8B">
      <w:pPr>
        <w:jc w:val="both"/>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Na podlagi Zakona o varnosti in zdravju pri delu (Uradni list RS, št. 43/11) ponudniki in podizvajalci, ki izvajajo dela na skupnem delovišču, sklepajo: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b/>
          <w:lang w:eastAsia="sl-SI"/>
        </w:rPr>
        <w:t>JAVNO PODJETJE KOMUNALNO PODJETJE VRHNIKA, d. o. o.</w:t>
      </w:r>
      <w:r w:rsidRPr="00F54B2D">
        <w:rPr>
          <w:rFonts w:ascii="Tahoma" w:eastAsia="Times New Roman" w:hAnsi="Tahoma" w:cs="Tahoma"/>
          <w:lang w:eastAsia="sl-SI"/>
        </w:rPr>
        <w:t xml:space="preserve">, Pot na </w:t>
      </w:r>
      <w:proofErr w:type="spellStart"/>
      <w:r w:rsidRPr="00F54B2D">
        <w:rPr>
          <w:rFonts w:ascii="Tahoma" w:eastAsia="Times New Roman" w:hAnsi="Tahoma" w:cs="Tahoma"/>
          <w:lang w:eastAsia="sl-SI"/>
        </w:rPr>
        <w:t>Tojnice</w:t>
      </w:r>
      <w:proofErr w:type="spellEnd"/>
      <w:r w:rsidRPr="00F54B2D">
        <w:rPr>
          <w:rFonts w:ascii="Tahoma" w:eastAsia="Times New Roman" w:hAnsi="Tahoma" w:cs="Tahoma"/>
          <w:lang w:eastAsia="sl-SI"/>
        </w:rPr>
        <w:t xml:space="preserve"> 40, 1360 Vrhnika, ID za DDV: SI75879611, ki ga zastopa direktorica mag. Brigita Šen Kreže (v nadaljevanju naročnik)</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in</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_______________________________________________________________, ID številka za DDV: _________________, ki ga zastopa direktor/-ica ______________________ (v nadaljevanju ponudnik)</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 xml:space="preserve">SPORAZUM </w:t>
      </w:r>
    </w:p>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o določitvi skupnih ukrepov za zagotavljanje varnosti in zdravja pri delu na skupnem delovišču</w:t>
      </w:r>
    </w:p>
    <w:p w:rsidR="00F54B2D" w:rsidRPr="00F54B2D" w:rsidRDefault="00F54B2D" w:rsidP="00F54B2D">
      <w:pPr>
        <w:jc w:val="center"/>
        <w:rPr>
          <w:rFonts w:ascii="Tahoma" w:eastAsia="Times New Roman" w:hAnsi="Tahoma" w:cs="Tahoma"/>
          <w:lang w:eastAsia="sl-SI"/>
        </w:rPr>
      </w:pPr>
    </w:p>
    <w:p w:rsidR="00F54B2D" w:rsidRPr="00F54B2D" w:rsidRDefault="00F54B2D" w:rsidP="00F54B2D">
      <w:pPr>
        <w:jc w:val="center"/>
        <w:rPr>
          <w:rFonts w:ascii="Tahoma" w:eastAsia="Times New Roman" w:hAnsi="Tahoma" w:cs="Tahoma"/>
          <w:lang w:eastAsia="sl-SI"/>
        </w:rPr>
      </w:pPr>
    </w:p>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 xml:space="preserve">DOBAVA </w:t>
      </w:r>
      <w:r w:rsidR="00601E22">
        <w:rPr>
          <w:rFonts w:ascii="Tahoma" w:eastAsia="Times New Roman" w:hAnsi="Tahoma" w:cs="Tahoma"/>
          <w:b/>
          <w:lang w:eastAsia="sl-SI"/>
        </w:rPr>
        <w:t>SMETARSKEGA VOZILA</w:t>
      </w:r>
    </w:p>
    <w:p w:rsidR="00F54B2D" w:rsidRPr="00F54B2D" w:rsidRDefault="00F54B2D" w:rsidP="00F54B2D">
      <w:pPr>
        <w:jc w:val="both"/>
        <w:rPr>
          <w:rFonts w:ascii="Tahoma" w:eastAsia="Times New Roman" w:hAnsi="Tahoma" w:cs="Tahoma"/>
          <w:b/>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4"/>
        </w:numPr>
        <w:jc w:val="both"/>
        <w:rPr>
          <w:rFonts w:ascii="Tahoma" w:eastAsia="Times New Roman" w:hAnsi="Tahoma" w:cs="Tahoma"/>
          <w:b/>
          <w:sz w:val="24"/>
          <w:szCs w:val="24"/>
          <w:lang w:eastAsia="sl-SI"/>
        </w:rPr>
      </w:pPr>
      <w:r w:rsidRPr="00F54B2D">
        <w:rPr>
          <w:rFonts w:ascii="Tahoma" w:eastAsia="Times New Roman" w:hAnsi="Tahoma" w:cs="Tahoma"/>
          <w:b/>
          <w:sz w:val="24"/>
          <w:szCs w:val="24"/>
          <w:lang w:eastAsia="sl-SI"/>
        </w:rPr>
        <w:t>Splošno</w:t>
      </w: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center"/>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Sporazum obsega pravice in dolžnosti odgovornih oseb pravnih subjektov, ki se zaradi svojih obveznosti zadržujejo na lokaciji Javnega podjetja Komunalno podjetje Vrhnika, d. o. o. (v nadaljevanju naročnik).</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S podpisom sporazuma ponudnik potrjuje njegov prejem in se zavezuje, da bo zagotovil izvajanje njegovih določil.</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4"/>
        </w:numPr>
        <w:jc w:val="both"/>
        <w:rPr>
          <w:rFonts w:ascii="Tahoma" w:eastAsia="Times New Roman" w:hAnsi="Tahoma" w:cs="Tahoma"/>
          <w:b/>
          <w:sz w:val="24"/>
          <w:szCs w:val="24"/>
          <w:lang w:eastAsia="sl-SI"/>
        </w:rPr>
      </w:pPr>
      <w:r w:rsidRPr="00F54B2D">
        <w:rPr>
          <w:rFonts w:ascii="Tahoma" w:eastAsia="Times New Roman" w:hAnsi="Tahoma" w:cs="Tahoma"/>
          <w:b/>
          <w:sz w:val="24"/>
          <w:szCs w:val="24"/>
          <w:lang w:eastAsia="sl-SI"/>
        </w:rPr>
        <w:t>Odgovorne osebe</w:t>
      </w: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Ponudniki in podizvajalci določijo odgovorne osebe, ki jih ob podpisu sporazuma vpišejo v peti člen sporazuma. Odgovorne osebe so dolžne zagotoviti varno delovno okolje in delovne razmere za vse delavce, ki so udeleženi na skupnem delovišču.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lastRenderedPageBreak/>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Delo na skupnem delovišču mora biti organizirano tako, da delavci </w:t>
      </w:r>
      <w:r w:rsidR="00902A56" w:rsidRPr="00902A56">
        <w:rPr>
          <w:rFonts w:ascii="Tahoma" w:eastAsia="Times New Roman" w:hAnsi="Tahoma" w:cs="Tahoma"/>
          <w:lang w:eastAsia="sl-SI"/>
        </w:rPr>
        <w:t>dobavitelj</w:t>
      </w:r>
      <w:r w:rsidR="00902A56">
        <w:rPr>
          <w:rFonts w:ascii="Tahoma" w:eastAsia="Times New Roman" w:hAnsi="Tahoma" w:cs="Tahoma"/>
          <w:lang w:eastAsia="sl-SI"/>
        </w:rPr>
        <w:t>a/</w:t>
      </w:r>
      <w:r w:rsidRPr="00F54B2D">
        <w:rPr>
          <w:rFonts w:ascii="Tahoma" w:eastAsia="Times New Roman" w:hAnsi="Tahoma" w:cs="Tahoma"/>
          <w:lang w:eastAsia="sl-SI"/>
        </w:rPr>
        <w:t>izvajalca del in zaposleni naročnika niso ogroženi in da s svojim ravnanjem ne ogrožajo varnosti in zdravja drug drugega.</w:t>
      </w:r>
    </w:p>
    <w:p w:rsidR="00F54B2D" w:rsidRPr="00F54B2D" w:rsidRDefault="00F54B2D" w:rsidP="00F54B2D">
      <w:pPr>
        <w:jc w:val="both"/>
        <w:rPr>
          <w:rFonts w:ascii="Tahoma" w:eastAsia="Times New Roman" w:hAnsi="Tahoma" w:cs="Tahoma"/>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Za usklajeno izvajanje skupnega varstva na skupnem delovišču naročnika se sporazumno pooblašča Aleksandra Remškarja, varnostnega inženirja (v nadaljevanju pooblaščeni delavec), ki ga v njegovi odsotnosti nadomešča Edvin Zuljan, varnostni inženir.</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Odgovorni delavci naročnika so:</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3"/>
        </w:numPr>
        <w:jc w:val="both"/>
        <w:rPr>
          <w:rFonts w:ascii="Tahoma" w:eastAsia="Times New Roman" w:hAnsi="Tahoma" w:cs="Tahoma"/>
          <w:sz w:val="24"/>
          <w:szCs w:val="24"/>
          <w:lang w:eastAsia="sl-SI"/>
        </w:rPr>
      </w:pPr>
      <w:r w:rsidRPr="00F54B2D">
        <w:rPr>
          <w:rFonts w:ascii="Tahoma" w:eastAsia="Times New Roman" w:hAnsi="Tahoma" w:cs="Tahoma"/>
          <w:lang w:eastAsia="sl-SI"/>
        </w:rPr>
        <w:t xml:space="preserve">v primerih dobave materiala v skladišče - Matjaž Suhadolnik, </w:t>
      </w:r>
      <w:r w:rsidR="00943AF1">
        <w:rPr>
          <w:rFonts w:ascii="Tahoma" w:eastAsia="Times New Roman" w:hAnsi="Tahoma" w:cs="Tahoma"/>
          <w:lang w:eastAsia="sl-SI"/>
        </w:rPr>
        <w:t>Bojan Žagar</w:t>
      </w:r>
      <w:r w:rsidRPr="00F54B2D">
        <w:rPr>
          <w:rFonts w:ascii="Tahoma" w:eastAsia="Times New Roman" w:hAnsi="Tahoma" w:cs="Tahoma"/>
          <w:sz w:val="24"/>
          <w:szCs w:val="24"/>
          <w:lang w:eastAsia="sl-SI"/>
        </w:rPr>
        <w:t>,</w:t>
      </w:r>
    </w:p>
    <w:p w:rsidR="00F54B2D" w:rsidRPr="00F54B2D" w:rsidRDefault="00F54B2D" w:rsidP="005341D9">
      <w:pPr>
        <w:numPr>
          <w:ilvl w:val="0"/>
          <w:numId w:val="13"/>
        </w:numPr>
        <w:jc w:val="both"/>
        <w:rPr>
          <w:rFonts w:ascii="Tahoma" w:eastAsia="Times New Roman" w:hAnsi="Tahoma" w:cs="Tahoma"/>
          <w:sz w:val="24"/>
          <w:szCs w:val="24"/>
          <w:lang w:eastAsia="sl-SI"/>
        </w:rPr>
      </w:pPr>
      <w:r w:rsidRPr="00F54B2D">
        <w:rPr>
          <w:rFonts w:ascii="Tahoma" w:eastAsia="Times New Roman" w:hAnsi="Tahoma" w:cs="Tahoma"/>
          <w:lang w:eastAsia="sl-SI"/>
        </w:rPr>
        <w:t>v primerih, ki se nanašajo na prevoz odpadkov - Janez Kogovšek,</w:t>
      </w:r>
    </w:p>
    <w:p w:rsidR="00F54B2D" w:rsidRPr="00F54B2D" w:rsidRDefault="00F54B2D" w:rsidP="005341D9">
      <w:pPr>
        <w:numPr>
          <w:ilvl w:val="0"/>
          <w:numId w:val="13"/>
        </w:numPr>
        <w:jc w:val="both"/>
        <w:rPr>
          <w:rFonts w:ascii="Tahoma" w:eastAsia="Times New Roman" w:hAnsi="Tahoma" w:cs="Tahoma"/>
          <w:sz w:val="24"/>
          <w:szCs w:val="24"/>
          <w:lang w:eastAsia="sl-SI"/>
        </w:rPr>
      </w:pPr>
      <w:r w:rsidRPr="00F54B2D">
        <w:rPr>
          <w:rFonts w:ascii="Tahoma" w:eastAsia="Times New Roman" w:hAnsi="Tahoma" w:cs="Tahoma"/>
          <w:lang w:eastAsia="sl-SI"/>
        </w:rPr>
        <w:t xml:space="preserve">v primerih transporta, ki ga izvajajo vozila naročnika </w:t>
      </w:r>
      <w:r w:rsidR="00943AF1">
        <w:rPr>
          <w:rFonts w:ascii="Tahoma" w:eastAsia="Times New Roman" w:hAnsi="Tahoma" w:cs="Tahoma"/>
          <w:lang w:eastAsia="sl-SI"/>
        </w:rPr>
        <w:t>-</w:t>
      </w:r>
      <w:r w:rsidRPr="00F54B2D">
        <w:rPr>
          <w:rFonts w:ascii="Tahoma" w:eastAsia="Times New Roman" w:hAnsi="Tahoma" w:cs="Tahoma"/>
          <w:lang w:eastAsia="sl-SI"/>
        </w:rPr>
        <w:t xml:space="preserve"> </w:t>
      </w:r>
      <w:r w:rsidR="00943AF1">
        <w:rPr>
          <w:rFonts w:ascii="Tahoma" w:eastAsia="Times New Roman" w:hAnsi="Tahoma" w:cs="Tahoma"/>
          <w:lang w:eastAsia="sl-SI"/>
        </w:rPr>
        <w:t>Bojan Žagar</w:t>
      </w:r>
      <w:r w:rsidRPr="00F54B2D">
        <w:rPr>
          <w:rFonts w:ascii="Tahoma" w:eastAsia="Times New Roman" w:hAnsi="Tahoma" w:cs="Tahoma"/>
          <w:sz w:val="24"/>
          <w:szCs w:val="24"/>
          <w:lang w:eastAsia="sl-SI"/>
        </w:rPr>
        <w:t>.</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Za izvajanje določil tega sporazuma ponudnik kot odgovorno oseb določi _______________________________________ in ga seznani z vsebino tega sporazuma. Če tega ne stori prevzame odgovornost za vse škodne dogodke, ki bi se zgodili na skupnem delovišču in bi bile posledica ravnanj njegovih zaposlenih.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Če ponudnik odda posamezna dela podizvajalcu, ga mora seznaniti z vsebino tega sporazuma in naročniku javiti ime njegove odgovorne osebe. Če tega ne stori prevzame odgovornost za vse škodne dogodke, ki bi se zgodili na skupnem delovišču in bi bile posledica ravnanj zaposlenih pri podizvajalcu.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Odgovorni delavci naročnika morajo:</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6"/>
        </w:numPr>
        <w:jc w:val="both"/>
        <w:rPr>
          <w:rFonts w:ascii="Tahoma" w:eastAsia="Times New Roman" w:hAnsi="Tahoma" w:cs="Tahoma"/>
          <w:sz w:val="24"/>
          <w:szCs w:val="24"/>
          <w:lang w:eastAsia="sl-SI"/>
        </w:rPr>
      </w:pPr>
      <w:r w:rsidRPr="00F54B2D">
        <w:rPr>
          <w:rFonts w:ascii="Tahoma" w:eastAsia="Times New Roman" w:hAnsi="Tahoma" w:cs="Tahoma"/>
          <w:lang w:eastAsia="sl-SI"/>
        </w:rPr>
        <w:t>v primerih ogrožanja ustaviti delo za toliko časa, dokler se ne zagotovi varnosti</w:t>
      </w:r>
      <w:r w:rsidRPr="00F54B2D">
        <w:rPr>
          <w:rFonts w:ascii="Tahoma" w:eastAsia="Times New Roman" w:hAnsi="Tahoma" w:cs="Tahoma"/>
          <w:sz w:val="24"/>
          <w:szCs w:val="24"/>
          <w:lang w:eastAsia="sl-SI"/>
        </w:rPr>
        <w:t>,</w:t>
      </w:r>
    </w:p>
    <w:p w:rsidR="00F54B2D" w:rsidRPr="00F54B2D" w:rsidRDefault="00F54B2D" w:rsidP="005341D9">
      <w:pPr>
        <w:numPr>
          <w:ilvl w:val="0"/>
          <w:numId w:val="12"/>
        </w:numPr>
        <w:jc w:val="both"/>
        <w:rPr>
          <w:rFonts w:ascii="Tahoma" w:eastAsia="Times New Roman" w:hAnsi="Tahoma" w:cs="Tahoma"/>
          <w:sz w:val="24"/>
          <w:szCs w:val="24"/>
          <w:lang w:eastAsia="sl-SI"/>
        </w:rPr>
      </w:pPr>
      <w:r w:rsidRPr="00F54B2D">
        <w:rPr>
          <w:rFonts w:ascii="Tahoma" w:eastAsia="Times New Roman" w:hAnsi="Tahoma" w:cs="Tahoma"/>
          <w:lang w:eastAsia="sl-SI"/>
        </w:rPr>
        <w:t>občasno nadzirati izvajanje dogovorjenih varnostnih ukrepov</w:t>
      </w:r>
      <w:r w:rsidRPr="00F54B2D">
        <w:rPr>
          <w:rFonts w:ascii="Tahoma" w:eastAsia="Times New Roman" w:hAnsi="Tahoma" w:cs="Tahoma"/>
          <w:sz w:val="24"/>
          <w:szCs w:val="24"/>
          <w:lang w:eastAsia="sl-SI"/>
        </w:rPr>
        <w:t xml:space="preserve">.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Odgovorni delavci morajo o vseh ukrepih, ki so pomembni za varno in zdravo delo na skupnem delovišču, obveščati pooblaščenega delavca.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Odgovorni delavci morajo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delavcu.</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lastRenderedPageBreak/>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Vse varnostne ukrepe, ki so dogovorjeni in usklajeni na delovišču, odstranitev delavca, ustavitev dela, poškodbo pri delu, požar ali materialno škodo zaradi nesreče pri delu, zapiše pooblaščeni delavec.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Podpisniki tega sporazuma jamčijo, da so njihovi vozniki oziroma drugi zaposleni zdravstveno sposobni opravljati dela. V primeru zahteve pooblaščenega delavca za varno delo so </w:t>
      </w:r>
      <w:r w:rsidR="00902A56" w:rsidRPr="00902A56">
        <w:rPr>
          <w:rFonts w:ascii="Tahoma" w:eastAsia="Times New Roman" w:hAnsi="Tahoma" w:cs="Tahoma"/>
          <w:lang w:eastAsia="sl-SI"/>
        </w:rPr>
        <w:t>dobavitelj</w:t>
      </w:r>
      <w:r w:rsidR="00902A56">
        <w:rPr>
          <w:rFonts w:ascii="Tahoma" w:eastAsia="Times New Roman" w:hAnsi="Tahoma" w:cs="Tahoma"/>
          <w:lang w:eastAsia="sl-SI"/>
        </w:rPr>
        <w:t>i/</w:t>
      </w:r>
      <w:r w:rsidRPr="00F54B2D">
        <w:rPr>
          <w:rFonts w:ascii="Tahoma" w:eastAsia="Times New Roman" w:hAnsi="Tahoma" w:cs="Tahoma"/>
          <w:lang w:eastAsia="sl-SI"/>
        </w:rPr>
        <w:t xml:space="preserve">izvajalci dolžni predložiti dokazilo o izpolnjevanju zahtev.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Prav tako morajo biti delavci ponudnika teoretično in praktično usposobljeni za varno delo na skupnem delovišču in morajo biti opremljeni s predpisano osebno zaščitno opremo, njihova delovna sredstva in oprema pa mora ustrezati zahtevam varnosti in mora biti periodično pregledana.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Ponudniki, ki bodo s kršenjem tega sporazuma oziroma z neustreznim ravnanjem povzročili kakršnokoli škodo (poškodovanje ljudi, opreme, vozil ali objektov), bodo zanjo v celoti odgovarjali in nosili polno materialno odgovornost. </w:t>
      </w:r>
    </w:p>
    <w:p w:rsidR="00F54B2D" w:rsidRPr="00F54B2D" w:rsidRDefault="00F54B2D" w:rsidP="00F54B2D">
      <w:pPr>
        <w:jc w:val="both"/>
        <w:rPr>
          <w:rFonts w:ascii="Tahoma" w:eastAsia="Times New Roman" w:hAnsi="Tahoma" w:cs="Tahoma"/>
          <w:lang w:eastAsia="sl-SI"/>
        </w:rPr>
      </w:pPr>
    </w:p>
    <w:p w:rsidR="00F54B2D" w:rsidRPr="00F54B2D" w:rsidRDefault="00F54B2D" w:rsidP="005341D9">
      <w:pPr>
        <w:numPr>
          <w:ilvl w:val="0"/>
          <w:numId w:val="14"/>
        </w:numPr>
        <w:jc w:val="both"/>
        <w:rPr>
          <w:rFonts w:ascii="Tahoma" w:eastAsia="Times New Roman" w:hAnsi="Tahoma" w:cs="Tahoma"/>
          <w:b/>
          <w:sz w:val="24"/>
          <w:szCs w:val="24"/>
          <w:lang w:eastAsia="sl-SI"/>
        </w:rPr>
      </w:pPr>
      <w:r w:rsidRPr="00F54B2D">
        <w:rPr>
          <w:rFonts w:ascii="Tahoma" w:eastAsia="Times New Roman" w:hAnsi="Tahoma" w:cs="Tahoma"/>
          <w:b/>
          <w:sz w:val="24"/>
          <w:szCs w:val="24"/>
          <w:lang w:eastAsia="sl-SI"/>
        </w:rPr>
        <w:t>Navodila za obnašanje na lokaciji naročnika</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Navodila za ravnanje v primerih dobave naročenih izdelkov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Ponudnik mora o svojem prihodu obvestiti skladiščnika, se identificirati in povedati namen svojega prihoda.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Skladiščnik ponudniku pokaže mesto razkladanja in z njim uredi vso potrebno dokumentacijo.</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Navodila za ravnanje v primeru transporta odpadkov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Voznik kamiona pripelje vozilo na tehtnico in posreduje tehtalcu spremno dokumentacijo oziroma druge potrebne dokumente.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Tehtalec izvede prvo tehtanje in voznika usmeri naprej.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Po razkladanju oziroma natovarjanju se izvede drugo tehtanje in izpolni prevoznico oziroma evidenčni list.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lastRenderedPageBreak/>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Uporaba cestišča in druga prometna pravila na področju naročnika.</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Vozniki morajo ob vstopu na področje skupnega delovišča na lokaciji naročnika upoštevati vse prometne znake, predpise, ki veljajo za udeležence v cestnem prometu ter druge opozorilne znake.</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Omejitev hitrosti vožnje na področju skupnega delovišča je 5 km/h. Vzvratna vožnja z vozilom je dovoljena pod pogojem, da se ostale udeležence v prometu opozori z vklopom vseh smernikov in zvočnim signalom.</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Na voznih poteh je prepovedano prehitevanje, obračanje in vzvratna vožnja.</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Na parkirnem prostoru in mestu, kjer se vrši razkladanje, vozniki ne smejo puščati prižganih motorjev.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Zadrževanje voznikov izven kamiona je dovoljeno samo ob samem vozilu, na mestu, kjer voznik umakne ponjavo in odpre stranico.</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4"/>
        </w:numPr>
        <w:jc w:val="both"/>
        <w:rPr>
          <w:rFonts w:ascii="Tahoma" w:eastAsia="Times New Roman" w:hAnsi="Tahoma" w:cs="Tahoma"/>
          <w:b/>
          <w:sz w:val="24"/>
          <w:szCs w:val="24"/>
          <w:lang w:eastAsia="sl-SI"/>
        </w:rPr>
      </w:pPr>
      <w:r w:rsidRPr="00F54B2D">
        <w:rPr>
          <w:rFonts w:ascii="Tahoma" w:eastAsia="Times New Roman" w:hAnsi="Tahoma" w:cs="Tahoma"/>
          <w:b/>
          <w:sz w:val="24"/>
          <w:szCs w:val="24"/>
          <w:lang w:eastAsia="sl-SI"/>
        </w:rPr>
        <w:t>Sklep</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Sporazum velja dokler so delavci </w:t>
      </w:r>
      <w:r w:rsidR="00902A56" w:rsidRPr="00902A56">
        <w:rPr>
          <w:rFonts w:ascii="Tahoma" w:eastAsia="Times New Roman" w:hAnsi="Tahoma" w:cs="Tahoma"/>
          <w:lang w:eastAsia="sl-SI"/>
        </w:rPr>
        <w:t>dobavitelj</w:t>
      </w:r>
      <w:r w:rsidR="00902A56">
        <w:rPr>
          <w:rFonts w:ascii="Tahoma" w:eastAsia="Times New Roman" w:hAnsi="Tahoma" w:cs="Tahoma"/>
          <w:lang w:eastAsia="sl-SI"/>
        </w:rPr>
        <w:t>a/</w:t>
      </w:r>
      <w:r w:rsidRPr="00F54B2D">
        <w:rPr>
          <w:rFonts w:ascii="Tahoma" w:eastAsia="Times New Roman" w:hAnsi="Tahoma" w:cs="Tahoma"/>
          <w:lang w:eastAsia="sl-SI"/>
        </w:rPr>
        <w:t xml:space="preserve">izvajalca na delovišču oziroma drugi lokaciji naročnika in dokler imajo na tej lokaciji svoja delovna sredstva in opremo (stroje, orodja in druge delovne pripomočke) ter materiale. </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5341D9">
      <w:pPr>
        <w:numPr>
          <w:ilvl w:val="0"/>
          <w:numId w:val="15"/>
        </w:numPr>
        <w:jc w:val="center"/>
        <w:rPr>
          <w:rFonts w:ascii="Tahoma" w:eastAsia="Times New Roman" w:hAnsi="Tahoma" w:cs="Tahoma"/>
          <w:sz w:val="24"/>
          <w:szCs w:val="24"/>
          <w:lang w:eastAsia="sl-SI"/>
        </w:rPr>
      </w:pPr>
      <w:r w:rsidRPr="00F54B2D">
        <w:rPr>
          <w:rFonts w:ascii="Tahoma" w:eastAsia="Times New Roman" w:hAnsi="Tahoma" w:cs="Tahoma"/>
          <w:sz w:val="24"/>
          <w:szCs w:val="24"/>
          <w:lang w:eastAsia="sl-SI"/>
        </w:rPr>
        <w:t>člen</w:t>
      </w:r>
    </w:p>
    <w:p w:rsidR="00F54B2D" w:rsidRPr="00F54B2D" w:rsidRDefault="00F54B2D" w:rsidP="00F54B2D">
      <w:pPr>
        <w:jc w:val="both"/>
        <w:rPr>
          <w:rFonts w:ascii="Tahoma" w:eastAsia="Times New Roman" w:hAnsi="Tahoma" w:cs="Tahoma"/>
          <w:sz w:val="24"/>
          <w:szCs w:val="24"/>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Ta sporazum se izdela v 2 izvodih, od katerih udeleženca prejmeta po en izvod. Sporazum se vroči vsem pravim osebam, ki se zaradi svojih obveznosti zadržujejo na lokaciji naročnika. Z vsebino sporazuma morajo biti dokazno seznanjeni vsi delavci, ki so odgovorni za njegovo izvajanje in nadzor.</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Vrhnika, ______________</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Številka: 4142-000</w:t>
      </w:r>
      <w:r w:rsidR="00E06483">
        <w:rPr>
          <w:rFonts w:ascii="Tahoma" w:eastAsia="Times New Roman" w:hAnsi="Tahoma" w:cs="Tahoma"/>
          <w:lang w:eastAsia="sl-SI"/>
        </w:rPr>
        <w:t>1</w:t>
      </w:r>
      <w:r w:rsidRPr="00F54B2D">
        <w:rPr>
          <w:rFonts w:ascii="Tahoma" w:eastAsia="Times New Roman" w:hAnsi="Tahoma" w:cs="Tahoma"/>
          <w:lang w:eastAsia="sl-SI"/>
        </w:rPr>
        <w:t>/201</w:t>
      </w:r>
      <w:r w:rsidR="00E06483">
        <w:rPr>
          <w:rFonts w:ascii="Tahoma" w:eastAsia="Times New Roman" w:hAnsi="Tahoma" w:cs="Tahoma"/>
          <w:lang w:eastAsia="sl-SI"/>
        </w:rPr>
        <w:t>8</w:t>
      </w:r>
      <w:r w:rsidRPr="00F54B2D">
        <w:rPr>
          <w:rFonts w:ascii="Tahoma" w:eastAsia="Times New Roman" w:hAnsi="Tahoma" w:cs="Tahoma"/>
          <w:lang w:eastAsia="sl-SI"/>
        </w:rPr>
        <w:t xml:space="preserve"> </w:t>
      </w:r>
      <w:r w:rsidRPr="00F54B2D">
        <w:rPr>
          <w:rFonts w:ascii="Tahoma" w:eastAsia="Times New Roman" w:hAnsi="Tahoma" w:cs="Tahoma"/>
          <w:lang w:eastAsia="sl-SI"/>
        </w:rPr>
        <w:tab/>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Dobavitelj:</w:t>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t>Naročnik:</w:t>
      </w: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_________________________</w:t>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t xml:space="preserve">JP KPV, d. o. o. </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Direktor/-ica</w:t>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r>
      <w:r w:rsidRPr="00F54B2D">
        <w:rPr>
          <w:rFonts w:ascii="Tahoma" w:eastAsia="Times New Roman" w:hAnsi="Tahoma" w:cs="Tahoma"/>
          <w:lang w:eastAsia="sl-SI"/>
        </w:rPr>
        <w:tab/>
        <w:t>Direktorica</w:t>
      </w: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 xml:space="preserve">_________________________                             </w:t>
      </w:r>
      <w:r w:rsidRPr="00F54B2D">
        <w:rPr>
          <w:rFonts w:ascii="Tahoma" w:eastAsia="Times New Roman" w:hAnsi="Tahoma" w:cs="Tahoma"/>
          <w:lang w:eastAsia="sl-SI"/>
        </w:rPr>
        <w:tab/>
        <w:t>mag. Brigita Šen Kreže</w:t>
      </w:r>
    </w:p>
    <w:p w:rsidR="00F54B2D" w:rsidRPr="00F54B2D" w:rsidRDefault="00F54B2D" w:rsidP="00F54B2D">
      <w:pPr>
        <w:tabs>
          <w:tab w:val="left" w:pos="5387"/>
        </w:tabs>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rPr>
          <w:rFonts w:ascii="Tahoma" w:eastAsia="Times New Roman" w:hAnsi="Tahoma" w:cs="Tahoma"/>
          <w:lang w:eastAsia="sl-SI"/>
        </w:rPr>
      </w:pPr>
      <w:r w:rsidRPr="00F54B2D">
        <w:rPr>
          <w:rFonts w:ascii="Tahoma" w:eastAsia="Times New Roman" w:hAnsi="Tahoma" w:cs="Tahoma"/>
          <w:lang w:eastAsia="sl-SI"/>
        </w:rPr>
        <w:lastRenderedPageBreak/>
        <w:t>Seznam odgovornih oseb:</w:t>
      </w:r>
    </w:p>
    <w:p w:rsidR="00F54B2D" w:rsidRPr="00F54B2D" w:rsidRDefault="00F54B2D" w:rsidP="00F54B2D">
      <w:pPr>
        <w:jc w:val="both"/>
        <w:rPr>
          <w:rFonts w:ascii="Tahoma" w:eastAsia="Times New Roman" w:hAnsi="Tahoma" w:cs="Tahoma"/>
          <w:lang w:eastAsia="sl-SI"/>
        </w:rPr>
      </w:pPr>
    </w:p>
    <w:p w:rsidR="00F54B2D" w:rsidRPr="00F54B2D" w:rsidRDefault="00F54B2D" w:rsidP="00F54B2D">
      <w:pPr>
        <w:jc w:val="both"/>
        <w:rPr>
          <w:rFonts w:ascii="Tahoma" w:eastAsia="Times New Roman" w:hAnsi="Tahoma" w:cs="Tahoma"/>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24"/>
        <w:gridCol w:w="1427"/>
        <w:gridCol w:w="1503"/>
        <w:gridCol w:w="2120"/>
      </w:tblGrid>
      <w:tr w:rsidR="00F54B2D" w:rsidRPr="00F54B2D" w:rsidTr="00802E64">
        <w:tc>
          <w:tcPr>
            <w:tcW w:w="2188" w:type="dxa"/>
            <w:vAlign w:val="center"/>
          </w:tcPr>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Podjetje</w:t>
            </w:r>
          </w:p>
        </w:tc>
        <w:tc>
          <w:tcPr>
            <w:tcW w:w="1824" w:type="dxa"/>
            <w:vAlign w:val="center"/>
          </w:tcPr>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Odgovorna oseba</w:t>
            </w:r>
          </w:p>
        </w:tc>
        <w:tc>
          <w:tcPr>
            <w:tcW w:w="1427" w:type="dxa"/>
            <w:vAlign w:val="center"/>
          </w:tcPr>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Podpis</w:t>
            </w:r>
          </w:p>
        </w:tc>
        <w:tc>
          <w:tcPr>
            <w:tcW w:w="1503" w:type="dxa"/>
            <w:vAlign w:val="center"/>
          </w:tcPr>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Datum</w:t>
            </w:r>
          </w:p>
        </w:tc>
        <w:tc>
          <w:tcPr>
            <w:tcW w:w="2120" w:type="dxa"/>
            <w:vAlign w:val="center"/>
          </w:tcPr>
          <w:p w:rsidR="00F54B2D" w:rsidRPr="00F54B2D" w:rsidRDefault="00F54B2D" w:rsidP="00F54B2D">
            <w:pPr>
              <w:jc w:val="center"/>
              <w:rPr>
                <w:rFonts w:ascii="Tahoma" w:eastAsia="Times New Roman" w:hAnsi="Tahoma" w:cs="Tahoma"/>
                <w:b/>
                <w:lang w:eastAsia="sl-SI"/>
              </w:rPr>
            </w:pPr>
            <w:r w:rsidRPr="00F54B2D">
              <w:rPr>
                <w:rFonts w:ascii="Tahoma" w:eastAsia="Times New Roman" w:hAnsi="Tahoma" w:cs="Tahoma"/>
                <w:b/>
                <w:lang w:eastAsia="sl-SI"/>
              </w:rPr>
              <w:t>Kontaktni telefon</w:t>
            </w:r>
          </w:p>
        </w:tc>
      </w:tr>
      <w:tr w:rsidR="00F54B2D" w:rsidRPr="00F54B2D" w:rsidTr="00802E64">
        <w:trPr>
          <w:trHeight w:val="567"/>
        </w:trPr>
        <w:tc>
          <w:tcPr>
            <w:tcW w:w="2188" w:type="dxa"/>
          </w:tcPr>
          <w:p w:rsidR="00F54B2D" w:rsidRPr="00F54B2D" w:rsidRDefault="00F54B2D" w:rsidP="00F54B2D">
            <w:pPr>
              <w:jc w:val="both"/>
              <w:rPr>
                <w:rFonts w:ascii="Tahoma" w:eastAsia="Times New Roman" w:hAnsi="Tahoma" w:cs="Tahoma"/>
                <w:b/>
                <w:lang w:eastAsia="sl-SI"/>
              </w:rPr>
            </w:pPr>
          </w:p>
        </w:tc>
        <w:tc>
          <w:tcPr>
            <w:tcW w:w="1824" w:type="dxa"/>
          </w:tcPr>
          <w:p w:rsidR="00F54B2D" w:rsidRPr="00F54B2D" w:rsidRDefault="00F54B2D" w:rsidP="00F54B2D">
            <w:pPr>
              <w:jc w:val="both"/>
              <w:rPr>
                <w:rFonts w:ascii="Tahoma" w:eastAsia="Times New Roman" w:hAnsi="Tahoma" w:cs="Tahoma"/>
                <w:b/>
                <w:lang w:eastAsia="sl-SI"/>
              </w:rPr>
            </w:pPr>
          </w:p>
        </w:tc>
        <w:tc>
          <w:tcPr>
            <w:tcW w:w="1427" w:type="dxa"/>
          </w:tcPr>
          <w:p w:rsidR="00F54B2D" w:rsidRPr="00F54B2D" w:rsidRDefault="00F54B2D" w:rsidP="00F54B2D">
            <w:pPr>
              <w:jc w:val="both"/>
              <w:rPr>
                <w:rFonts w:ascii="Tahoma" w:eastAsia="Times New Roman" w:hAnsi="Tahoma" w:cs="Tahoma"/>
                <w:b/>
                <w:lang w:eastAsia="sl-SI"/>
              </w:rPr>
            </w:pPr>
          </w:p>
        </w:tc>
        <w:tc>
          <w:tcPr>
            <w:tcW w:w="1503" w:type="dxa"/>
          </w:tcPr>
          <w:p w:rsidR="00F54B2D" w:rsidRPr="00F54B2D" w:rsidRDefault="00F54B2D" w:rsidP="00F54B2D">
            <w:pPr>
              <w:jc w:val="both"/>
              <w:rPr>
                <w:rFonts w:ascii="Tahoma" w:eastAsia="Times New Roman" w:hAnsi="Tahoma" w:cs="Tahoma"/>
                <w:b/>
                <w:lang w:eastAsia="sl-SI"/>
              </w:rPr>
            </w:pPr>
          </w:p>
        </w:tc>
        <w:tc>
          <w:tcPr>
            <w:tcW w:w="2120" w:type="dxa"/>
          </w:tcPr>
          <w:p w:rsidR="00F54B2D" w:rsidRPr="00F54B2D" w:rsidRDefault="00F54B2D" w:rsidP="00F54B2D">
            <w:pPr>
              <w:jc w:val="both"/>
              <w:rPr>
                <w:rFonts w:ascii="Tahoma" w:eastAsia="Times New Roman" w:hAnsi="Tahoma" w:cs="Tahoma"/>
                <w:b/>
                <w:lang w:eastAsia="sl-SI"/>
              </w:rPr>
            </w:pPr>
          </w:p>
        </w:tc>
      </w:tr>
      <w:tr w:rsidR="00F54B2D" w:rsidRPr="00F54B2D" w:rsidTr="00802E64">
        <w:trPr>
          <w:trHeight w:val="567"/>
        </w:trPr>
        <w:tc>
          <w:tcPr>
            <w:tcW w:w="2188" w:type="dxa"/>
          </w:tcPr>
          <w:p w:rsidR="00F54B2D" w:rsidRPr="00F54B2D" w:rsidRDefault="00F54B2D" w:rsidP="00F54B2D">
            <w:pPr>
              <w:jc w:val="both"/>
              <w:rPr>
                <w:rFonts w:ascii="Tahoma" w:eastAsia="Times New Roman" w:hAnsi="Tahoma" w:cs="Tahoma"/>
                <w:b/>
                <w:lang w:eastAsia="sl-SI"/>
              </w:rPr>
            </w:pPr>
          </w:p>
        </w:tc>
        <w:tc>
          <w:tcPr>
            <w:tcW w:w="1824" w:type="dxa"/>
          </w:tcPr>
          <w:p w:rsidR="00F54B2D" w:rsidRPr="00F54B2D" w:rsidRDefault="00F54B2D" w:rsidP="00F54B2D">
            <w:pPr>
              <w:jc w:val="both"/>
              <w:rPr>
                <w:rFonts w:ascii="Tahoma" w:eastAsia="Times New Roman" w:hAnsi="Tahoma" w:cs="Tahoma"/>
                <w:b/>
                <w:lang w:eastAsia="sl-SI"/>
              </w:rPr>
            </w:pPr>
          </w:p>
        </w:tc>
        <w:tc>
          <w:tcPr>
            <w:tcW w:w="1427" w:type="dxa"/>
          </w:tcPr>
          <w:p w:rsidR="00F54B2D" w:rsidRPr="00F54B2D" w:rsidRDefault="00F54B2D" w:rsidP="00F54B2D">
            <w:pPr>
              <w:jc w:val="both"/>
              <w:rPr>
                <w:rFonts w:ascii="Tahoma" w:eastAsia="Times New Roman" w:hAnsi="Tahoma" w:cs="Tahoma"/>
                <w:b/>
                <w:lang w:eastAsia="sl-SI"/>
              </w:rPr>
            </w:pPr>
          </w:p>
        </w:tc>
        <w:tc>
          <w:tcPr>
            <w:tcW w:w="1503" w:type="dxa"/>
          </w:tcPr>
          <w:p w:rsidR="00F54B2D" w:rsidRPr="00F54B2D" w:rsidRDefault="00F54B2D" w:rsidP="00F54B2D">
            <w:pPr>
              <w:jc w:val="both"/>
              <w:rPr>
                <w:rFonts w:ascii="Tahoma" w:eastAsia="Times New Roman" w:hAnsi="Tahoma" w:cs="Tahoma"/>
                <w:b/>
                <w:lang w:eastAsia="sl-SI"/>
              </w:rPr>
            </w:pPr>
          </w:p>
        </w:tc>
        <w:tc>
          <w:tcPr>
            <w:tcW w:w="2120" w:type="dxa"/>
          </w:tcPr>
          <w:p w:rsidR="00F54B2D" w:rsidRPr="00F54B2D" w:rsidRDefault="00F54B2D" w:rsidP="00F54B2D">
            <w:pPr>
              <w:jc w:val="both"/>
              <w:rPr>
                <w:rFonts w:ascii="Tahoma" w:eastAsia="Times New Roman" w:hAnsi="Tahoma" w:cs="Tahoma"/>
                <w:b/>
                <w:lang w:eastAsia="sl-SI"/>
              </w:rPr>
            </w:pPr>
          </w:p>
        </w:tc>
      </w:tr>
      <w:tr w:rsidR="00F54B2D" w:rsidRPr="00F54B2D" w:rsidTr="00802E64">
        <w:trPr>
          <w:trHeight w:val="567"/>
        </w:trPr>
        <w:tc>
          <w:tcPr>
            <w:tcW w:w="2188" w:type="dxa"/>
          </w:tcPr>
          <w:p w:rsidR="00F54B2D" w:rsidRPr="00F54B2D" w:rsidRDefault="00F54B2D" w:rsidP="00F54B2D">
            <w:pPr>
              <w:jc w:val="both"/>
              <w:rPr>
                <w:rFonts w:ascii="Tahoma" w:eastAsia="Times New Roman" w:hAnsi="Tahoma" w:cs="Tahoma"/>
                <w:b/>
                <w:lang w:eastAsia="sl-SI"/>
              </w:rPr>
            </w:pPr>
          </w:p>
        </w:tc>
        <w:tc>
          <w:tcPr>
            <w:tcW w:w="1824" w:type="dxa"/>
          </w:tcPr>
          <w:p w:rsidR="00F54B2D" w:rsidRPr="00F54B2D" w:rsidRDefault="00F54B2D" w:rsidP="00F54B2D">
            <w:pPr>
              <w:jc w:val="both"/>
              <w:rPr>
                <w:rFonts w:ascii="Tahoma" w:eastAsia="Times New Roman" w:hAnsi="Tahoma" w:cs="Tahoma"/>
                <w:b/>
                <w:lang w:eastAsia="sl-SI"/>
              </w:rPr>
            </w:pPr>
          </w:p>
        </w:tc>
        <w:tc>
          <w:tcPr>
            <w:tcW w:w="1427" w:type="dxa"/>
          </w:tcPr>
          <w:p w:rsidR="00F54B2D" w:rsidRPr="00F54B2D" w:rsidRDefault="00F54B2D" w:rsidP="00F54B2D">
            <w:pPr>
              <w:jc w:val="both"/>
              <w:rPr>
                <w:rFonts w:ascii="Tahoma" w:eastAsia="Times New Roman" w:hAnsi="Tahoma" w:cs="Tahoma"/>
                <w:b/>
                <w:lang w:eastAsia="sl-SI"/>
              </w:rPr>
            </w:pPr>
          </w:p>
        </w:tc>
        <w:tc>
          <w:tcPr>
            <w:tcW w:w="1503" w:type="dxa"/>
          </w:tcPr>
          <w:p w:rsidR="00F54B2D" w:rsidRPr="00F54B2D" w:rsidRDefault="00F54B2D" w:rsidP="00F54B2D">
            <w:pPr>
              <w:jc w:val="both"/>
              <w:rPr>
                <w:rFonts w:ascii="Tahoma" w:eastAsia="Times New Roman" w:hAnsi="Tahoma" w:cs="Tahoma"/>
                <w:b/>
                <w:lang w:eastAsia="sl-SI"/>
              </w:rPr>
            </w:pPr>
          </w:p>
        </w:tc>
        <w:tc>
          <w:tcPr>
            <w:tcW w:w="2120" w:type="dxa"/>
          </w:tcPr>
          <w:p w:rsidR="00F54B2D" w:rsidRPr="00F54B2D" w:rsidRDefault="00F54B2D" w:rsidP="00F54B2D">
            <w:pPr>
              <w:jc w:val="both"/>
              <w:rPr>
                <w:rFonts w:ascii="Tahoma" w:eastAsia="Times New Roman" w:hAnsi="Tahoma" w:cs="Tahoma"/>
                <w:b/>
                <w:lang w:eastAsia="sl-SI"/>
              </w:rPr>
            </w:pPr>
          </w:p>
        </w:tc>
      </w:tr>
      <w:tr w:rsidR="00F54B2D" w:rsidRPr="00F54B2D" w:rsidTr="00802E64">
        <w:trPr>
          <w:trHeight w:val="567"/>
        </w:trPr>
        <w:tc>
          <w:tcPr>
            <w:tcW w:w="2188" w:type="dxa"/>
          </w:tcPr>
          <w:p w:rsidR="00F54B2D" w:rsidRPr="00F54B2D" w:rsidRDefault="00F54B2D" w:rsidP="00F54B2D">
            <w:pPr>
              <w:jc w:val="both"/>
              <w:rPr>
                <w:rFonts w:ascii="Tahoma" w:eastAsia="Times New Roman" w:hAnsi="Tahoma" w:cs="Tahoma"/>
                <w:b/>
                <w:lang w:eastAsia="sl-SI"/>
              </w:rPr>
            </w:pPr>
          </w:p>
        </w:tc>
        <w:tc>
          <w:tcPr>
            <w:tcW w:w="1824" w:type="dxa"/>
          </w:tcPr>
          <w:p w:rsidR="00F54B2D" w:rsidRPr="00F54B2D" w:rsidRDefault="00F54B2D" w:rsidP="00F54B2D">
            <w:pPr>
              <w:jc w:val="both"/>
              <w:rPr>
                <w:rFonts w:ascii="Tahoma" w:eastAsia="Times New Roman" w:hAnsi="Tahoma" w:cs="Tahoma"/>
                <w:b/>
                <w:lang w:eastAsia="sl-SI"/>
              </w:rPr>
            </w:pPr>
          </w:p>
        </w:tc>
        <w:tc>
          <w:tcPr>
            <w:tcW w:w="1427" w:type="dxa"/>
          </w:tcPr>
          <w:p w:rsidR="00F54B2D" w:rsidRPr="00F54B2D" w:rsidRDefault="00F54B2D" w:rsidP="00F54B2D">
            <w:pPr>
              <w:jc w:val="both"/>
              <w:rPr>
                <w:rFonts w:ascii="Tahoma" w:eastAsia="Times New Roman" w:hAnsi="Tahoma" w:cs="Tahoma"/>
                <w:b/>
                <w:lang w:eastAsia="sl-SI"/>
              </w:rPr>
            </w:pPr>
          </w:p>
        </w:tc>
        <w:tc>
          <w:tcPr>
            <w:tcW w:w="1503" w:type="dxa"/>
          </w:tcPr>
          <w:p w:rsidR="00F54B2D" w:rsidRPr="00F54B2D" w:rsidRDefault="00F54B2D" w:rsidP="00F54B2D">
            <w:pPr>
              <w:jc w:val="both"/>
              <w:rPr>
                <w:rFonts w:ascii="Tahoma" w:eastAsia="Times New Roman" w:hAnsi="Tahoma" w:cs="Tahoma"/>
                <w:b/>
                <w:lang w:eastAsia="sl-SI"/>
              </w:rPr>
            </w:pPr>
          </w:p>
        </w:tc>
        <w:tc>
          <w:tcPr>
            <w:tcW w:w="2120" w:type="dxa"/>
          </w:tcPr>
          <w:p w:rsidR="00F54B2D" w:rsidRPr="00F54B2D" w:rsidRDefault="00F54B2D" w:rsidP="00F54B2D">
            <w:pPr>
              <w:jc w:val="both"/>
              <w:rPr>
                <w:rFonts w:ascii="Tahoma" w:eastAsia="Times New Roman" w:hAnsi="Tahoma" w:cs="Tahoma"/>
                <w:b/>
                <w:lang w:eastAsia="sl-SI"/>
              </w:rPr>
            </w:pPr>
          </w:p>
        </w:tc>
      </w:tr>
      <w:tr w:rsidR="00F54B2D" w:rsidRPr="00F54B2D" w:rsidTr="00802E64">
        <w:trPr>
          <w:trHeight w:val="567"/>
        </w:trPr>
        <w:tc>
          <w:tcPr>
            <w:tcW w:w="2188" w:type="dxa"/>
          </w:tcPr>
          <w:p w:rsidR="00F54B2D" w:rsidRPr="00F54B2D" w:rsidRDefault="00F54B2D" w:rsidP="00F54B2D">
            <w:pPr>
              <w:jc w:val="both"/>
              <w:rPr>
                <w:rFonts w:ascii="Tahoma" w:eastAsia="Times New Roman" w:hAnsi="Tahoma" w:cs="Tahoma"/>
                <w:b/>
                <w:lang w:eastAsia="sl-SI"/>
              </w:rPr>
            </w:pPr>
          </w:p>
        </w:tc>
        <w:tc>
          <w:tcPr>
            <w:tcW w:w="1824" w:type="dxa"/>
          </w:tcPr>
          <w:p w:rsidR="00F54B2D" w:rsidRPr="00F54B2D" w:rsidRDefault="00F54B2D" w:rsidP="00F54B2D">
            <w:pPr>
              <w:jc w:val="both"/>
              <w:rPr>
                <w:rFonts w:ascii="Tahoma" w:eastAsia="Times New Roman" w:hAnsi="Tahoma" w:cs="Tahoma"/>
                <w:b/>
                <w:lang w:eastAsia="sl-SI"/>
              </w:rPr>
            </w:pPr>
          </w:p>
        </w:tc>
        <w:tc>
          <w:tcPr>
            <w:tcW w:w="1427" w:type="dxa"/>
          </w:tcPr>
          <w:p w:rsidR="00F54B2D" w:rsidRPr="00F54B2D" w:rsidRDefault="00F54B2D" w:rsidP="00F54B2D">
            <w:pPr>
              <w:jc w:val="both"/>
              <w:rPr>
                <w:rFonts w:ascii="Tahoma" w:eastAsia="Times New Roman" w:hAnsi="Tahoma" w:cs="Tahoma"/>
                <w:b/>
                <w:lang w:eastAsia="sl-SI"/>
              </w:rPr>
            </w:pPr>
          </w:p>
        </w:tc>
        <w:tc>
          <w:tcPr>
            <w:tcW w:w="1503" w:type="dxa"/>
          </w:tcPr>
          <w:p w:rsidR="00F54B2D" w:rsidRPr="00F54B2D" w:rsidRDefault="00F54B2D" w:rsidP="00F54B2D">
            <w:pPr>
              <w:jc w:val="both"/>
              <w:rPr>
                <w:rFonts w:ascii="Tahoma" w:eastAsia="Times New Roman" w:hAnsi="Tahoma" w:cs="Tahoma"/>
                <w:b/>
                <w:lang w:eastAsia="sl-SI"/>
              </w:rPr>
            </w:pPr>
          </w:p>
        </w:tc>
        <w:tc>
          <w:tcPr>
            <w:tcW w:w="2120" w:type="dxa"/>
          </w:tcPr>
          <w:p w:rsidR="00F54B2D" w:rsidRPr="00F54B2D" w:rsidRDefault="00F54B2D" w:rsidP="00F54B2D">
            <w:pPr>
              <w:jc w:val="both"/>
              <w:rPr>
                <w:rFonts w:ascii="Tahoma" w:eastAsia="Times New Roman" w:hAnsi="Tahoma" w:cs="Tahoma"/>
                <w:b/>
                <w:lang w:eastAsia="sl-SI"/>
              </w:rPr>
            </w:pPr>
          </w:p>
        </w:tc>
      </w:tr>
    </w:tbl>
    <w:p w:rsidR="00F54B2D" w:rsidRPr="00F54B2D" w:rsidRDefault="00F54B2D" w:rsidP="00F54B2D">
      <w:pPr>
        <w:jc w:val="both"/>
        <w:rPr>
          <w:rFonts w:ascii="Tahoma" w:eastAsia="Times New Roman" w:hAnsi="Tahoma" w:cs="Tahoma"/>
          <w:b/>
          <w:lang w:eastAsia="sl-SI"/>
        </w:rPr>
      </w:pPr>
    </w:p>
    <w:p w:rsidR="00F54B2D" w:rsidRPr="00F54B2D" w:rsidRDefault="00F54B2D" w:rsidP="00F54B2D">
      <w:pPr>
        <w:jc w:val="both"/>
        <w:rPr>
          <w:rFonts w:ascii="Tahoma" w:eastAsia="Times New Roman" w:hAnsi="Tahoma" w:cs="Tahoma"/>
          <w:b/>
          <w:lang w:eastAsia="sl-SI"/>
        </w:rPr>
      </w:pPr>
    </w:p>
    <w:p w:rsidR="00F54B2D" w:rsidRPr="00F54B2D" w:rsidRDefault="00F54B2D" w:rsidP="00F54B2D">
      <w:pPr>
        <w:jc w:val="both"/>
        <w:rPr>
          <w:rFonts w:ascii="Tahoma" w:eastAsia="Times New Roman" w:hAnsi="Tahoma" w:cs="Tahoma"/>
          <w:b/>
          <w:lang w:eastAsia="sl-SI"/>
        </w:rPr>
      </w:pPr>
    </w:p>
    <w:p w:rsidR="00F54B2D" w:rsidRPr="00F54B2D" w:rsidRDefault="00F54B2D" w:rsidP="00F54B2D">
      <w:pPr>
        <w:jc w:val="both"/>
        <w:rPr>
          <w:rFonts w:ascii="Tahoma" w:eastAsia="Times New Roman" w:hAnsi="Tahoma" w:cs="Tahoma"/>
          <w:lang w:eastAsia="sl-SI"/>
        </w:rPr>
      </w:pPr>
      <w:r w:rsidRPr="00F54B2D">
        <w:rPr>
          <w:rFonts w:ascii="Tahoma" w:eastAsia="Times New Roman" w:hAnsi="Tahoma" w:cs="Tahoma"/>
          <w:lang w:eastAsia="sl-SI"/>
        </w:rPr>
        <w:t>S podpisom potrjujem, da sem seznanjen/a z vsebino sporazuma in obveznostmi, ki mi jih ta nalaga.</w:t>
      </w:r>
    </w:p>
    <w:p w:rsidR="00F54B2D" w:rsidRPr="00F54B2D" w:rsidRDefault="00F54B2D" w:rsidP="00F54B2D">
      <w:pPr>
        <w:jc w:val="both"/>
        <w:rPr>
          <w:rFonts w:ascii="Trebuchet MS" w:eastAsia="Times New Roman" w:hAnsi="Trebuchet MS" w:cs="Arial"/>
          <w:lang w:eastAsia="sl-SI"/>
        </w:rPr>
      </w:pPr>
    </w:p>
    <w:p w:rsidR="00F54B2D" w:rsidRPr="00F54B2D" w:rsidRDefault="00F54B2D" w:rsidP="00F54B2D">
      <w:pPr>
        <w:jc w:val="both"/>
        <w:rPr>
          <w:rFonts w:ascii="Trebuchet MS" w:eastAsia="Times New Roman" w:hAnsi="Trebuchet MS" w:cs="Arial"/>
          <w:lang w:eastAsia="sl-SI"/>
        </w:rPr>
      </w:pPr>
    </w:p>
    <w:p w:rsidR="00F54B2D" w:rsidRPr="00F54B2D" w:rsidRDefault="00F54B2D" w:rsidP="00F54B2D">
      <w:pPr>
        <w:autoSpaceDE w:val="0"/>
        <w:autoSpaceDN w:val="0"/>
        <w:adjustRightInd w:val="0"/>
        <w:jc w:val="both"/>
        <w:rPr>
          <w:rFonts w:ascii="Tahoma" w:hAnsi="Tahoma" w:cs="Tahoma"/>
        </w:rPr>
      </w:pPr>
    </w:p>
    <w:p w:rsidR="00F54B2D" w:rsidRPr="00F54B2D" w:rsidRDefault="00F54B2D" w:rsidP="00F54B2D">
      <w:pPr>
        <w:autoSpaceDE w:val="0"/>
        <w:autoSpaceDN w:val="0"/>
        <w:adjustRightInd w:val="0"/>
        <w:jc w:val="both"/>
        <w:rPr>
          <w:rFonts w:ascii="Tahoma" w:hAnsi="Tahoma" w:cs="Tahoma"/>
        </w:rPr>
      </w:pPr>
    </w:p>
    <w:p w:rsidR="00CC2C22" w:rsidRDefault="00CC2C22" w:rsidP="000E3D8B">
      <w:pPr>
        <w:jc w:val="both"/>
      </w:pPr>
    </w:p>
    <w:p w:rsidR="006C4DE5" w:rsidRDefault="006C4DE5" w:rsidP="004F7639">
      <w:pPr>
        <w:autoSpaceDE w:val="0"/>
        <w:autoSpaceDN w:val="0"/>
        <w:adjustRightInd w:val="0"/>
        <w:jc w:val="both"/>
        <w:rPr>
          <w:rFonts w:ascii="Tahoma" w:hAnsi="Tahoma" w:cs="Tahoma"/>
          <w:b/>
          <w:bCs/>
          <w:iCs/>
          <w:color w:val="000000"/>
        </w:rPr>
      </w:pPr>
    </w:p>
    <w:p w:rsidR="006C4DE5" w:rsidRDefault="006C4DE5"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802E64" w:rsidRDefault="00802E64" w:rsidP="004F7639">
      <w:pPr>
        <w:autoSpaceDE w:val="0"/>
        <w:autoSpaceDN w:val="0"/>
        <w:adjustRightInd w:val="0"/>
        <w:jc w:val="both"/>
        <w:rPr>
          <w:rFonts w:ascii="Tahoma" w:hAnsi="Tahoma" w:cs="Tahoma"/>
          <w:b/>
          <w:bCs/>
          <w:iCs/>
          <w:color w:val="000000"/>
        </w:rPr>
      </w:pPr>
    </w:p>
    <w:p w:rsidR="006C4DE5" w:rsidRDefault="006C4DE5" w:rsidP="004F7639">
      <w:pPr>
        <w:autoSpaceDE w:val="0"/>
        <w:autoSpaceDN w:val="0"/>
        <w:adjustRightInd w:val="0"/>
        <w:jc w:val="both"/>
        <w:rPr>
          <w:rFonts w:ascii="Tahoma" w:hAnsi="Tahoma" w:cs="Tahoma"/>
          <w:b/>
          <w:bCs/>
          <w:iCs/>
          <w:color w:val="000000"/>
        </w:rPr>
      </w:pPr>
    </w:p>
    <w:p w:rsidR="006C4DE5" w:rsidRDefault="00485BEA" w:rsidP="00485BEA">
      <w:pPr>
        <w:tabs>
          <w:tab w:val="left" w:pos="2700"/>
        </w:tabs>
        <w:autoSpaceDE w:val="0"/>
        <w:autoSpaceDN w:val="0"/>
        <w:adjustRightInd w:val="0"/>
        <w:jc w:val="both"/>
        <w:rPr>
          <w:rFonts w:ascii="Tahoma" w:hAnsi="Tahoma" w:cs="Tahoma"/>
          <w:b/>
          <w:bCs/>
          <w:iCs/>
          <w:color w:val="000000"/>
        </w:rPr>
      </w:pPr>
      <w:r>
        <w:rPr>
          <w:rFonts w:ascii="Tahoma" w:hAnsi="Tahoma" w:cs="Tahoma"/>
          <w:b/>
          <w:bCs/>
          <w:iCs/>
          <w:color w:val="000000"/>
        </w:rPr>
        <w:tab/>
      </w:r>
    </w:p>
    <w:p w:rsidR="006C4DE5" w:rsidRDefault="006C4DE5" w:rsidP="004F7639">
      <w:pPr>
        <w:autoSpaceDE w:val="0"/>
        <w:autoSpaceDN w:val="0"/>
        <w:adjustRightInd w:val="0"/>
        <w:jc w:val="both"/>
        <w:rPr>
          <w:rFonts w:ascii="Tahoma" w:hAnsi="Tahoma" w:cs="Tahoma"/>
          <w:b/>
          <w:bCs/>
          <w:iCs/>
          <w:color w:val="000000"/>
        </w:rPr>
      </w:pPr>
    </w:p>
    <w:p w:rsidR="00CC2C22" w:rsidRDefault="00CC2C22" w:rsidP="004F7639">
      <w:pPr>
        <w:autoSpaceDE w:val="0"/>
        <w:autoSpaceDN w:val="0"/>
        <w:adjustRightInd w:val="0"/>
        <w:jc w:val="both"/>
        <w:rPr>
          <w:rFonts w:ascii="Tahoma" w:hAnsi="Tahoma" w:cs="Tahoma"/>
          <w:b/>
          <w:bCs/>
          <w:iCs/>
          <w:color w:val="000000"/>
        </w:rPr>
      </w:pPr>
    </w:p>
    <w:p w:rsidR="00CC2C22" w:rsidRDefault="00CC2C22" w:rsidP="004F7639">
      <w:pPr>
        <w:autoSpaceDE w:val="0"/>
        <w:autoSpaceDN w:val="0"/>
        <w:adjustRightInd w:val="0"/>
        <w:jc w:val="both"/>
        <w:rPr>
          <w:rFonts w:ascii="Tahoma" w:hAnsi="Tahoma" w:cs="Tahoma"/>
          <w:b/>
          <w:bCs/>
          <w:iCs/>
          <w:color w:val="000000"/>
        </w:rPr>
      </w:pPr>
    </w:p>
    <w:p w:rsidR="00CC2C22" w:rsidRDefault="00CC2C22" w:rsidP="004F7639">
      <w:pPr>
        <w:autoSpaceDE w:val="0"/>
        <w:autoSpaceDN w:val="0"/>
        <w:adjustRightInd w:val="0"/>
        <w:jc w:val="both"/>
        <w:rPr>
          <w:rFonts w:ascii="Tahoma" w:hAnsi="Tahoma" w:cs="Tahoma"/>
          <w:b/>
          <w:bCs/>
          <w:iCs/>
          <w:color w:val="000000"/>
        </w:rPr>
      </w:pPr>
    </w:p>
    <w:p w:rsidR="00CC2C22" w:rsidRDefault="00CC2C22" w:rsidP="004F7639">
      <w:pPr>
        <w:autoSpaceDE w:val="0"/>
        <w:autoSpaceDN w:val="0"/>
        <w:adjustRightInd w:val="0"/>
        <w:jc w:val="both"/>
        <w:rPr>
          <w:rFonts w:ascii="Tahoma" w:hAnsi="Tahoma" w:cs="Tahoma"/>
          <w:b/>
          <w:bCs/>
          <w:iCs/>
          <w:color w:val="000000"/>
        </w:rPr>
      </w:pPr>
    </w:p>
    <w:p w:rsidR="00CC2C22" w:rsidRDefault="00CC2C22" w:rsidP="004F7639">
      <w:pPr>
        <w:autoSpaceDE w:val="0"/>
        <w:autoSpaceDN w:val="0"/>
        <w:adjustRightInd w:val="0"/>
        <w:jc w:val="both"/>
        <w:rPr>
          <w:rFonts w:ascii="Tahoma" w:hAnsi="Tahoma" w:cs="Tahoma"/>
          <w:b/>
          <w:bCs/>
          <w:iCs/>
          <w:color w:val="000000"/>
        </w:rPr>
      </w:pPr>
    </w:p>
    <w:p w:rsidR="00CC2C22" w:rsidRDefault="00CC2C22" w:rsidP="004F7639">
      <w:pPr>
        <w:autoSpaceDE w:val="0"/>
        <w:autoSpaceDN w:val="0"/>
        <w:adjustRightInd w:val="0"/>
        <w:jc w:val="both"/>
        <w:rPr>
          <w:rFonts w:ascii="Tahoma" w:hAnsi="Tahoma" w:cs="Tahoma"/>
          <w:b/>
          <w:bCs/>
          <w:iCs/>
          <w:color w:val="000000"/>
        </w:rPr>
      </w:pPr>
    </w:p>
    <w:p w:rsidR="0081504F" w:rsidRPr="00927D41" w:rsidRDefault="0081504F" w:rsidP="0081504F">
      <w:pPr>
        <w:pStyle w:val="Naslov2"/>
      </w:pPr>
      <w:proofErr w:type="spellStart"/>
      <w:r>
        <w:lastRenderedPageBreak/>
        <w:t>Obr</w:t>
      </w:r>
      <w:proofErr w:type="spellEnd"/>
      <w:r>
        <w:t xml:space="preserve"> - </w:t>
      </w:r>
      <w:r w:rsidR="00F44C00">
        <w:t>1</w:t>
      </w:r>
      <w:r w:rsidR="002806FE">
        <w:t>4</w:t>
      </w:r>
      <w:r>
        <w:t xml:space="preserve">  </w:t>
      </w:r>
      <w:r w:rsidRPr="0081504F">
        <w:rPr>
          <w:lang w:val="x-none"/>
        </w:rPr>
        <w:t>POOBLASTILO</w:t>
      </w:r>
      <w:r>
        <w:t xml:space="preserve"> </w:t>
      </w:r>
      <w:r w:rsidRPr="0081504F">
        <w:t>ZA SODELOVANJE NA JAVNEM ODPIRANJU PONUDB</w:t>
      </w:r>
    </w:p>
    <w:p w:rsidR="0081504F" w:rsidRPr="00927D41" w:rsidRDefault="0081504F" w:rsidP="0081504F">
      <w:pPr>
        <w:jc w:val="both"/>
      </w:pPr>
    </w:p>
    <w:p w:rsidR="0081504F" w:rsidRDefault="0081504F" w:rsidP="0081504F">
      <w:pPr>
        <w:jc w:val="both"/>
        <w:rPr>
          <w:rFonts w:ascii="Tahoma" w:hAnsi="Tahoma" w:cs="Tahoma"/>
        </w:rPr>
      </w:pPr>
    </w:p>
    <w:p w:rsidR="0081504F" w:rsidRPr="0081504F" w:rsidRDefault="0081504F" w:rsidP="0081504F">
      <w:pPr>
        <w:jc w:val="both"/>
        <w:rPr>
          <w:rFonts w:ascii="Tahoma" w:hAnsi="Tahoma" w:cs="Tahoma"/>
        </w:rPr>
      </w:pPr>
      <w:r w:rsidRPr="0081504F">
        <w:rPr>
          <w:rFonts w:ascii="Tahoma" w:hAnsi="Tahoma" w:cs="Tahoma"/>
        </w:rPr>
        <w:t>POOBLASTITELJ:</w:t>
      </w:r>
      <w:r w:rsidRPr="0081504F">
        <w:rPr>
          <w:rFonts w:ascii="Tahoma" w:hAnsi="Tahoma" w:cs="Tahoma"/>
        </w:rPr>
        <w:tab/>
        <w:t>____________________________________</w:t>
      </w:r>
      <w:r>
        <w:rPr>
          <w:rFonts w:ascii="Tahoma" w:hAnsi="Tahoma" w:cs="Tahoma"/>
        </w:rPr>
        <w:t>____</w:t>
      </w:r>
      <w:r w:rsidRPr="0081504F">
        <w:rPr>
          <w:rFonts w:ascii="Tahoma" w:hAnsi="Tahoma" w:cs="Tahoma"/>
        </w:rPr>
        <w:t>_________________</w:t>
      </w: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r w:rsidRPr="0081504F">
        <w:rPr>
          <w:rFonts w:ascii="Tahoma" w:hAnsi="Tahoma" w:cs="Tahoma"/>
        </w:rPr>
        <w:t>________________________________</w:t>
      </w:r>
      <w:r>
        <w:rPr>
          <w:rFonts w:ascii="Tahoma" w:hAnsi="Tahoma" w:cs="Tahoma"/>
        </w:rPr>
        <w:t>______________________</w:t>
      </w:r>
      <w:r w:rsidRPr="0081504F">
        <w:rPr>
          <w:rFonts w:ascii="Tahoma" w:hAnsi="Tahoma" w:cs="Tahoma"/>
        </w:rPr>
        <w:t>_____________________</w:t>
      </w:r>
    </w:p>
    <w:p w:rsidR="0081504F" w:rsidRDefault="0081504F" w:rsidP="0081504F">
      <w:pPr>
        <w:jc w:val="center"/>
        <w:rPr>
          <w:rFonts w:ascii="Tahoma" w:hAnsi="Tahoma" w:cs="Tahoma"/>
        </w:rPr>
      </w:pPr>
    </w:p>
    <w:p w:rsidR="0081504F" w:rsidRPr="0081504F" w:rsidRDefault="0081504F" w:rsidP="0081504F">
      <w:pPr>
        <w:jc w:val="center"/>
        <w:rPr>
          <w:rFonts w:ascii="Tahoma" w:hAnsi="Tahoma" w:cs="Tahoma"/>
        </w:rPr>
      </w:pPr>
      <w:r w:rsidRPr="0081504F">
        <w:rPr>
          <w:rFonts w:ascii="Tahoma" w:hAnsi="Tahoma" w:cs="Tahoma"/>
        </w:rPr>
        <w:t>(sedež oz. ime in prebivališče)</w:t>
      </w: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r w:rsidRPr="0081504F">
        <w:rPr>
          <w:rFonts w:ascii="Tahoma" w:hAnsi="Tahoma" w:cs="Tahoma"/>
        </w:rPr>
        <w:t>ZAKONITI ZASTOPNIK POOBLASTITELJA: ________________________________________</w:t>
      </w:r>
    </w:p>
    <w:p w:rsidR="0081504F" w:rsidRDefault="0081504F" w:rsidP="0081504F">
      <w:pPr>
        <w:jc w:val="center"/>
        <w:rPr>
          <w:rFonts w:ascii="Tahoma" w:hAnsi="Tahoma" w:cs="Tahoma"/>
        </w:rPr>
      </w:pPr>
    </w:p>
    <w:p w:rsidR="0081504F" w:rsidRPr="0081504F" w:rsidRDefault="0081504F" w:rsidP="0081504F">
      <w:pPr>
        <w:jc w:val="center"/>
        <w:rPr>
          <w:rFonts w:ascii="Tahoma" w:hAnsi="Tahoma" w:cs="Tahoma"/>
        </w:rPr>
      </w:pPr>
      <w:r w:rsidRPr="0081504F">
        <w:rPr>
          <w:rFonts w:ascii="Tahoma" w:hAnsi="Tahoma" w:cs="Tahoma"/>
        </w:rPr>
        <w:t>(ime in priimek)</w:t>
      </w: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r w:rsidRPr="0081504F">
        <w:rPr>
          <w:rFonts w:ascii="Tahoma" w:hAnsi="Tahoma" w:cs="Tahoma"/>
        </w:rPr>
        <w:t xml:space="preserve">POOBLAŠČENEC: </w:t>
      </w:r>
      <w:r w:rsidRPr="0081504F">
        <w:rPr>
          <w:rFonts w:ascii="Tahoma" w:hAnsi="Tahoma" w:cs="Tahoma"/>
        </w:rPr>
        <w:tab/>
        <w:t>________________________________________</w:t>
      </w:r>
      <w:r>
        <w:rPr>
          <w:rFonts w:ascii="Tahoma" w:hAnsi="Tahoma" w:cs="Tahoma"/>
        </w:rPr>
        <w:t>___</w:t>
      </w:r>
      <w:r w:rsidRPr="0081504F">
        <w:rPr>
          <w:rFonts w:ascii="Tahoma" w:hAnsi="Tahoma" w:cs="Tahoma"/>
        </w:rPr>
        <w:t>_____________</w:t>
      </w:r>
      <w:r>
        <w:rPr>
          <w:rFonts w:ascii="Tahoma" w:hAnsi="Tahoma" w:cs="Tahoma"/>
        </w:rPr>
        <w:t>_</w:t>
      </w: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r w:rsidRPr="0081504F">
        <w:rPr>
          <w:rFonts w:ascii="Tahoma" w:hAnsi="Tahoma" w:cs="Tahoma"/>
        </w:rPr>
        <w:t>_____________________________________________________</w:t>
      </w:r>
      <w:r>
        <w:rPr>
          <w:rFonts w:ascii="Tahoma" w:hAnsi="Tahoma" w:cs="Tahoma"/>
        </w:rPr>
        <w:t>______________________</w:t>
      </w:r>
    </w:p>
    <w:p w:rsidR="0081504F" w:rsidRDefault="0081504F" w:rsidP="0081504F">
      <w:pPr>
        <w:jc w:val="center"/>
        <w:rPr>
          <w:rFonts w:ascii="Tahoma" w:hAnsi="Tahoma" w:cs="Tahoma"/>
        </w:rPr>
      </w:pPr>
    </w:p>
    <w:p w:rsidR="0081504F" w:rsidRPr="0081504F" w:rsidRDefault="0081504F" w:rsidP="0081504F">
      <w:pPr>
        <w:jc w:val="center"/>
        <w:rPr>
          <w:rFonts w:ascii="Tahoma" w:hAnsi="Tahoma" w:cs="Tahoma"/>
        </w:rPr>
      </w:pPr>
      <w:r w:rsidRPr="0081504F">
        <w:rPr>
          <w:rFonts w:ascii="Tahoma" w:hAnsi="Tahoma" w:cs="Tahoma"/>
        </w:rPr>
        <w:t>(ime, priimek in naslov oz. sedež pooblaščenca, razmerje do ponudnika)</w:t>
      </w: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p>
    <w:p w:rsidR="0081504F" w:rsidRPr="0081504F" w:rsidRDefault="0081504F" w:rsidP="0081504F">
      <w:pPr>
        <w:jc w:val="both"/>
        <w:rPr>
          <w:rFonts w:ascii="Tahoma" w:hAnsi="Tahoma" w:cs="Tahoma"/>
        </w:rPr>
      </w:pPr>
    </w:p>
    <w:p w:rsidR="0081504F" w:rsidRDefault="0081504F" w:rsidP="0081504F">
      <w:pPr>
        <w:spacing w:line="360" w:lineRule="auto"/>
        <w:jc w:val="both"/>
        <w:rPr>
          <w:rFonts w:ascii="Tahoma" w:hAnsi="Tahoma" w:cs="Tahoma"/>
        </w:rPr>
      </w:pPr>
      <w:r w:rsidRPr="0081504F">
        <w:rPr>
          <w:rFonts w:ascii="Tahoma" w:hAnsi="Tahoma" w:cs="Tahoma"/>
        </w:rPr>
        <w:t xml:space="preserve">Pooblastilo se nanaša na odpiranje ponudb / prijav, prispelih na javno naročilo za </w:t>
      </w:r>
      <w:r w:rsidR="001C1F86" w:rsidRPr="001C1F86">
        <w:rPr>
          <w:rFonts w:ascii="Tahoma" w:hAnsi="Tahoma" w:cs="Tahoma"/>
          <w:i/>
        </w:rPr>
        <w:t>DOBAV</w:t>
      </w:r>
      <w:r w:rsidR="001C1F86">
        <w:rPr>
          <w:rFonts w:ascii="Tahoma" w:hAnsi="Tahoma" w:cs="Tahoma"/>
          <w:i/>
        </w:rPr>
        <w:t>O</w:t>
      </w:r>
      <w:r w:rsidR="001C1F86" w:rsidRPr="001C1F86">
        <w:rPr>
          <w:rFonts w:ascii="Tahoma" w:hAnsi="Tahoma" w:cs="Tahoma"/>
          <w:i/>
        </w:rPr>
        <w:t xml:space="preserve"> </w:t>
      </w:r>
      <w:r w:rsidR="00601E22">
        <w:rPr>
          <w:rFonts w:ascii="Tahoma" w:hAnsi="Tahoma" w:cs="Tahoma"/>
          <w:i/>
        </w:rPr>
        <w:t>SMETARSKEGA VOZILA</w:t>
      </w:r>
      <w:r w:rsidRPr="0081504F">
        <w:rPr>
          <w:rFonts w:ascii="Tahoma" w:hAnsi="Tahoma" w:cs="Tahoma"/>
        </w:rPr>
        <w:t xml:space="preserve">, objavljenem na portalu javnih naročil pod številko objave </w:t>
      </w:r>
      <w:r w:rsidR="00BB6C96" w:rsidRPr="00BB6C96">
        <w:rPr>
          <w:rFonts w:ascii="Tahoma" w:eastAsia="Times New Roman" w:hAnsi="Tahoma" w:cs="Tahoma"/>
          <w:szCs w:val="20"/>
          <w:lang w:eastAsia="sl-SI"/>
        </w:rPr>
        <w:t>JN001381/2018-W01</w:t>
      </w:r>
      <w:bookmarkStart w:id="4" w:name="_GoBack"/>
      <w:bookmarkEnd w:id="4"/>
      <w:r w:rsidRPr="0081504F">
        <w:rPr>
          <w:rFonts w:ascii="Tahoma" w:hAnsi="Tahoma" w:cs="Tahoma"/>
        </w:rPr>
        <w:t xml:space="preserve">, ki bo </w:t>
      </w:r>
      <w:r w:rsidRPr="005453D7">
        <w:rPr>
          <w:rFonts w:ascii="Tahoma" w:hAnsi="Tahoma" w:cs="Tahoma"/>
        </w:rPr>
        <w:t xml:space="preserve">dne </w:t>
      </w:r>
      <w:r w:rsidR="00B275C5" w:rsidRPr="00B275C5">
        <w:rPr>
          <w:rFonts w:ascii="Tahoma" w:hAnsi="Tahoma" w:cs="Tahoma"/>
        </w:rPr>
        <w:t>22</w:t>
      </w:r>
      <w:r w:rsidRPr="00B275C5">
        <w:rPr>
          <w:rFonts w:ascii="Tahoma" w:hAnsi="Tahoma" w:cs="Tahoma"/>
        </w:rPr>
        <w:t xml:space="preserve">. </w:t>
      </w:r>
      <w:r w:rsidR="00B275C5" w:rsidRPr="00B275C5">
        <w:rPr>
          <w:rFonts w:ascii="Tahoma" w:hAnsi="Tahoma" w:cs="Tahoma"/>
        </w:rPr>
        <w:t>3</w:t>
      </w:r>
      <w:r w:rsidRPr="00B275C5">
        <w:rPr>
          <w:rFonts w:ascii="Tahoma" w:hAnsi="Tahoma" w:cs="Tahoma"/>
        </w:rPr>
        <w:t>. 201</w:t>
      </w:r>
      <w:r w:rsidR="00946BC6" w:rsidRPr="00B275C5">
        <w:rPr>
          <w:rFonts w:ascii="Tahoma" w:hAnsi="Tahoma" w:cs="Tahoma"/>
        </w:rPr>
        <w:t>8</w:t>
      </w:r>
      <w:r w:rsidRPr="005453D7">
        <w:rPr>
          <w:rFonts w:ascii="Tahoma" w:hAnsi="Tahoma" w:cs="Tahoma"/>
        </w:rPr>
        <w:t xml:space="preserve"> ob 1</w:t>
      </w:r>
      <w:r w:rsidR="00601E22">
        <w:rPr>
          <w:rFonts w:ascii="Tahoma" w:hAnsi="Tahoma" w:cs="Tahoma"/>
        </w:rPr>
        <w:t>1</w:t>
      </w:r>
      <w:r w:rsidRPr="005453D7">
        <w:rPr>
          <w:rFonts w:ascii="Tahoma" w:hAnsi="Tahoma" w:cs="Tahoma"/>
        </w:rPr>
        <w:t>:</w:t>
      </w:r>
      <w:r w:rsidR="00601E22">
        <w:rPr>
          <w:rFonts w:ascii="Tahoma" w:hAnsi="Tahoma" w:cs="Tahoma"/>
        </w:rPr>
        <w:t>3</w:t>
      </w:r>
      <w:r w:rsidRPr="005453D7">
        <w:rPr>
          <w:rFonts w:ascii="Tahoma" w:hAnsi="Tahoma" w:cs="Tahoma"/>
        </w:rPr>
        <w:t>0</w:t>
      </w:r>
      <w:r w:rsidRPr="0081504F">
        <w:rPr>
          <w:rFonts w:ascii="Tahoma" w:hAnsi="Tahoma" w:cs="Tahoma"/>
        </w:rPr>
        <w:t xml:space="preserve"> uri na lokaciji Pot na </w:t>
      </w:r>
      <w:proofErr w:type="spellStart"/>
      <w:r w:rsidRPr="0081504F">
        <w:rPr>
          <w:rFonts w:ascii="Tahoma" w:hAnsi="Tahoma" w:cs="Tahoma"/>
        </w:rPr>
        <w:t>Tojnice</w:t>
      </w:r>
      <w:proofErr w:type="spellEnd"/>
      <w:r w:rsidRPr="0081504F">
        <w:rPr>
          <w:rFonts w:ascii="Tahoma" w:hAnsi="Tahoma" w:cs="Tahoma"/>
        </w:rPr>
        <w:t xml:space="preserve"> 40, 1360 Vrhnika.</w:t>
      </w:r>
    </w:p>
    <w:p w:rsidR="0081504F" w:rsidRDefault="0081504F" w:rsidP="0081504F">
      <w:pPr>
        <w:spacing w:line="360" w:lineRule="auto"/>
        <w:jc w:val="both"/>
        <w:rPr>
          <w:rFonts w:ascii="Tahoma" w:hAnsi="Tahoma" w:cs="Tahoma"/>
        </w:rPr>
      </w:pPr>
    </w:p>
    <w:p w:rsidR="0081504F" w:rsidRDefault="0081504F" w:rsidP="0081504F">
      <w:pPr>
        <w:jc w:val="both"/>
        <w:rPr>
          <w:rFonts w:ascii="Tahoma" w:hAnsi="Tahoma" w:cs="Tahoma"/>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B54A4B" w:rsidRPr="00927D41" w:rsidTr="00173E1C">
        <w:tc>
          <w:tcPr>
            <w:tcW w:w="3430" w:type="dxa"/>
            <w:hideMark/>
          </w:tcPr>
          <w:p w:rsidR="00B54A4B" w:rsidRPr="00927D41" w:rsidRDefault="00B54A4B" w:rsidP="00173E1C">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Kraj in datum:</w:t>
            </w:r>
          </w:p>
        </w:tc>
        <w:tc>
          <w:tcPr>
            <w:tcW w:w="2067" w:type="dxa"/>
          </w:tcPr>
          <w:p w:rsidR="00B54A4B" w:rsidRPr="00927D41" w:rsidRDefault="00B54A4B" w:rsidP="00173E1C">
            <w:pPr>
              <w:widowControl w:val="0"/>
              <w:tabs>
                <w:tab w:val="left" w:pos="5580"/>
              </w:tabs>
              <w:autoSpaceDE w:val="0"/>
              <w:autoSpaceDN w:val="0"/>
              <w:adjustRightInd w:val="0"/>
              <w:spacing w:before="48"/>
              <w:jc w:val="center"/>
              <w:rPr>
                <w:rFonts w:ascii="Tahoma" w:hAnsi="Tahoma" w:cs="Tahoma"/>
                <w:color w:val="000000"/>
              </w:rPr>
            </w:pPr>
          </w:p>
        </w:tc>
        <w:tc>
          <w:tcPr>
            <w:tcW w:w="3573" w:type="dxa"/>
            <w:hideMark/>
          </w:tcPr>
          <w:p w:rsidR="00B54A4B" w:rsidRPr="00927D41" w:rsidRDefault="00B54A4B" w:rsidP="00173E1C">
            <w:pPr>
              <w:widowControl w:val="0"/>
              <w:tabs>
                <w:tab w:val="left" w:pos="5580"/>
              </w:tabs>
              <w:autoSpaceDE w:val="0"/>
              <w:autoSpaceDN w:val="0"/>
              <w:adjustRightInd w:val="0"/>
              <w:spacing w:before="48"/>
              <w:jc w:val="center"/>
              <w:rPr>
                <w:rFonts w:ascii="Tahoma" w:hAnsi="Tahoma" w:cs="Tahoma"/>
                <w:color w:val="000000"/>
              </w:rPr>
            </w:pPr>
            <w:r w:rsidRPr="00927D41">
              <w:rPr>
                <w:rFonts w:ascii="Tahoma" w:hAnsi="Tahoma" w:cs="Tahoma"/>
                <w:color w:val="000000"/>
              </w:rPr>
              <w:t>Žig in podpis ponudnika:</w:t>
            </w:r>
          </w:p>
        </w:tc>
      </w:tr>
      <w:tr w:rsidR="00B54A4B" w:rsidRPr="00927D41" w:rsidTr="00173E1C">
        <w:tc>
          <w:tcPr>
            <w:tcW w:w="3430" w:type="dxa"/>
            <w:tcBorders>
              <w:top w:val="nil"/>
              <w:left w:val="nil"/>
              <w:bottom w:val="single" w:sz="4" w:space="0" w:color="auto"/>
              <w:right w:val="nil"/>
            </w:tcBorders>
          </w:tcPr>
          <w:p w:rsidR="00B54A4B" w:rsidRPr="00927D41" w:rsidRDefault="00B54A4B" w:rsidP="00173E1C">
            <w:pPr>
              <w:widowControl w:val="0"/>
              <w:tabs>
                <w:tab w:val="left" w:pos="5580"/>
              </w:tabs>
              <w:autoSpaceDE w:val="0"/>
              <w:autoSpaceDN w:val="0"/>
              <w:adjustRightInd w:val="0"/>
              <w:spacing w:before="48"/>
              <w:jc w:val="both"/>
              <w:rPr>
                <w:rFonts w:ascii="Tahoma" w:hAnsi="Tahoma" w:cs="Tahoma"/>
                <w:color w:val="000000"/>
              </w:rPr>
            </w:pPr>
          </w:p>
          <w:p w:rsidR="00B54A4B" w:rsidRPr="00927D41" w:rsidRDefault="00B54A4B" w:rsidP="00173E1C">
            <w:pPr>
              <w:widowControl w:val="0"/>
              <w:tabs>
                <w:tab w:val="left" w:pos="5580"/>
              </w:tabs>
              <w:autoSpaceDE w:val="0"/>
              <w:autoSpaceDN w:val="0"/>
              <w:adjustRightInd w:val="0"/>
              <w:spacing w:before="48"/>
              <w:jc w:val="both"/>
              <w:rPr>
                <w:rFonts w:ascii="Tahoma" w:hAnsi="Tahoma" w:cs="Tahoma"/>
                <w:color w:val="000000"/>
              </w:rPr>
            </w:pPr>
          </w:p>
        </w:tc>
        <w:tc>
          <w:tcPr>
            <w:tcW w:w="2067" w:type="dxa"/>
          </w:tcPr>
          <w:p w:rsidR="00B54A4B" w:rsidRPr="00927D41" w:rsidRDefault="00B54A4B" w:rsidP="00173E1C">
            <w:pPr>
              <w:widowControl w:val="0"/>
              <w:tabs>
                <w:tab w:val="left" w:pos="5580"/>
              </w:tabs>
              <w:autoSpaceDE w:val="0"/>
              <w:autoSpaceDN w:val="0"/>
              <w:adjustRightInd w:val="0"/>
              <w:spacing w:before="48"/>
              <w:jc w:val="both"/>
              <w:rPr>
                <w:rFonts w:ascii="Tahoma" w:hAnsi="Tahoma" w:cs="Tahoma"/>
                <w:color w:val="000000"/>
              </w:rPr>
            </w:pPr>
          </w:p>
        </w:tc>
        <w:tc>
          <w:tcPr>
            <w:tcW w:w="3573" w:type="dxa"/>
            <w:tcBorders>
              <w:top w:val="nil"/>
              <w:left w:val="nil"/>
              <w:bottom w:val="single" w:sz="4" w:space="0" w:color="auto"/>
              <w:right w:val="nil"/>
            </w:tcBorders>
          </w:tcPr>
          <w:p w:rsidR="00B54A4B" w:rsidRPr="00927D41" w:rsidRDefault="00B54A4B" w:rsidP="00173E1C">
            <w:pPr>
              <w:widowControl w:val="0"/>
              <w:tabs>
                <w:tab w:val="left" w:pos="5580"/>
              </w:tabs>
              <w:autoSpaceDE w:val="0"/>
              <w:autoSpaceDN w:val="0"/>
              <w:adjustRightInd w:val="0"/>
              <w:spacing w:before="48"/>
              <w:jc w:val="both"/>
              <w:rPr>
                <w:rFonts w:ascii="Tahoma" w:hAnsi="Tahoma" w:cs="Tahoma"/>
                <w:color w:val="000000"/>
              </w:rPr>
            </w:pPr>
          </w:p>
          <w:p w:rsidR="00B54A4B" w:rsidRPr="00927D41" w:rsidRDefault="00B54A4B" w:rsidP="00173E1C">
            <w:pPr>
              <w:widowControl w:val="0"/>
              <w:tabs>
                <w:tab w:val="left" w:pos="5580"/>
              </w:tabs>
              <w:autoSpaceDE w:val="0"/>
              <w:autoSpaceDN w:val="0"/>
              <w:adjustRightInd w:val="0"/>
              <w:spacing w:before="48"/>
              <w:jc w:val="both"/>
              <w:rPr>
                <w:rFonts w:ascii="Tahoma" w:hAnsi="Tahoma" w:cs="Tahoma"/>
                <w:color w:val="000000"/>
              </w:rPr>
            </w:pPr>
          </w:p>
        </w:tc>
      </w:tr>
    </w:tbl>
    <w:p w:rsidR="0081504F" w:rsidRDefault="0081504F" w:rsidP="0081504F">
      <w:pPr>
        <w:jc w:val="both"/>
        <w:rPr>
          <w:rFonts w:ascii="Tahoma" w:hAnsi="Tahoma" w:cs="Tahoma"/>
        </w:rPr>
      </w:pPr>
    </w:p>
    <w:p w:rsidR="0081504F" w:rsidRDefault="0081504F" w:rsidP="0081504F">
      <w:pPr>
        <w:jc w:val="both"/>
        <w:rPr>
          <w:rFonts w:ascii="Tahoma" w:hAnsi="Tahoma" w:cs="Tahoma"/>
        </w:rPr>
      </w:pPr>
    </w:p>
    <w:p w:rsidR="0081504F" w:rsidRPr="00927D41" w:rsidRDefault="0081504F" w:rsidP="0081504F">
      <w:pPr>
        <w:jc w:val="both"/>
        <w:rPr>
          <w:rFonts w:ascii="Tahoma" w:hAnsi="Tahoma" w:cs="Tahoma"/>
        </w:rPr>
      </w:pPr>
    </w:p>
    <w:p w:rsidR="0081504F" w:rsidRPr="00927D41" w:rsidRDefault="0081504F" w:rsidP="0081504F">
      <w:pPr>
        <w:jc w:val="both"/>
      </w:pPr>
    </w:p>
    <w:p w:rsidR="0081504F" w:rsidRPr="00927D41" w:rsidRDefault="0081504F" w:rsidP="0081504F">
      <w:pPr>
        <w:jc w:val="both"/>
        <w:rPr>
          <w:rFonts w:cs="Arial"/>
        </w:rPr>
      </w:pPr>
    </w:p>
    <w:p w:rsidR="0081504F" w:rsidRDefault="0081504F" w:rsidP="0081504F">
      <w:pPr>
        <w:jc w:val="both"/>
        <w:rPr>
          <w:rFonts w:cs="Arial"/>
        </w:rPr>
      </w:pPr>
    </w:p>
    <w:p w:rsidR="0081504F" w:rsidRPr="00A35B19" w:rsidRDefault="0081504F" w:rsidP="00927D41">
      <w:pPr>
        <w:autoSpaceDE w:val="0"/>
        <w:autoSpaceDN w:val="0"/>
        <w:adjustRightInd w:val="0"/>
        <w:jc w:val="both"/>
        <w:rPr>
          <w:rFonts w:ascii="Tahoma" w:hAnsi="Tahoma" w:cs="Tahoma"/>
          <w:b/>
          <w:color w:val="FF0000"/>
        </w:rPr>
      </w:pPr>
    </w:p>
    <w:p w:rsidR="0081504F" w:rsidRPr="00927D41" w:rsidRDefault="0081504F" w:rsidP="00927D41">
      <w:pPr>
        <w:autoSpaceDE w:val="0"/>
        <w:autoSpaceDN w:val="0"/>
        <w:adjustRightInd w:val="0"/>
        <w:jc w:val="both"/>
        <w:rPr>
          <w:rFonts w:ascii="Tahoma" w:hAnsi="Tahoma" w:cs="Tahoma"/>
        </w:rPr>
      </w:pPr>
    </w:p>
    <w:sectPr w:rsidR="0081504F" w:rsidRPr="00927D41" w:rsidSect="009003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F3" w:rsidRDefault="00055AF3">
      <w:r>
        <w:separator/>
      </w:r>
    </w:p>
  </w:endnote>
  <w:endnote w:type="continuationSeparator" w:id="0">
    <w:p w:rsidR="00055AF3" w:rsidRDefault="0005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F3" w:rsidRPr="0029243C" w:rsidRDefault="00055AF3">
    <w:pPr>
      <w:pStyle w:val="Noga"/>
      <w:jc w:val="right"/>
      <w:rPr>
        <w:sz w:val="20"/>
        <w:lang w:val="sl-SI"/>
      </w:rPr>
    </w:pPr>
    <w:r>
      <w:rPr>
        <w:snapToGrid w:val="0"/>
        <w:sz w:val="20"/>
      </w:rPr>
      <w:t xml:space="preserve">Stran </w:t>
    </w:r>
    <w:r>
      <w:rPr>
        <w:snapToGrid w:val="0"/>
        <w:sz w:val="20"/>
      </w:rPr>
      <w:fldChar w:fldCharType="begin"/>
    </w:r>
    <w:r>
      <w:rPr>
        <w:snapToGrid w:val="0"/>
        <w:sz w:val="20"/>
      </w:rPr>
      <w:instrText xml:space="preserve"> PAGE </w:instrText>
    </w:r>
    <w:r>
      <w:rPr>
        <w:snapToGrid w:val="0"/>
        <w:sz w:val="20"/>
      </w:rPr>
      <w:fldChar w:fldCharType="separate"/>
    </w:r>
    <w:r w:rsidR="0017329F">
      <w:rPr>
        <w:noProof/>
        <w:snapToGrid w:val="0"/>
        <w:sz w:val="20"/>
      </w:rPr>
      <w:t>30</w:t>
    </w:r>
    <w:r>
      <w:rPr>
        <w:snapToGrid w:val="0"/>
        <w:sz w:val="20"/>
      </w:rPr>
      <w:fldChar w:fldCharType="end"/>
    </w:r>
    <w:r>
      <w:rPr>
        <w:snapToGrid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F3" w:rsidRDefault="00055AF3">
      <w:r>
        <w:separator/>
      </w:r>
    </w:p>
  </w:footnote>
  <w:footnote w:type="continuationSeparator" w:id="0">
    <w:p w:rsidR="00055AF3" w:rsidRDefault="0005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cs="Times New Roman"/>
        <w:strike w:val="0"/>
        <w:dstrike w:val="0"/>
        <w:lang w:val="sl-SI"/>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0465867"/>
    <w:multiLevelType w:val="singleLevel"/>
    <w:tmpl w:val="5734ECCE"/>
    <w:lvl w:ilvl="0">
      <w:start w:val="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8E47A5D"/>
    <w:multiLevelType w:val="hybridMultilevel"/>
    <w:tmpl w:val="1680A6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FD8255D"/>
    <w:multiLevelType w:val="hybridMultilevel"/>
    <w:tmpl w:val="26026C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0" w15:restartNumberingAfterBreak="0">
    <w:nsid w:val="496B50D7"/>
    <w:multiLevelType w:val="hybridMultilevel"/>
    <w:tmpl w:val="C4B28EFC"/>
    <w:lvl w:ilvl="0" w:tplc="FFFFFFFF">
      <w:start w:val="522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4C633F"/>
    <w:multiLevelType w:val="hybridMultilevel"/>
    <w:tmpl w:val="155E1226"/>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023137A"/>
    <w:multiLevelType w:val="hybridMultilevel"/>
    <w:tmpl w:val="572CBEAE"/>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509F8"/>
    <w:multiLevelType w:val="hybridMultilevel"/>
    <w:tmpl w:val="3828E5F2"/>
    <w:lvl w:ilvl="0" w:tplc="A0F8D122">
      <w:start w:val="1"/>
      <w:numFmt w:val="lowerLetter"/>
      <w:lvlText w:val="%1)"/>
      <w:lvlJc w:val="left"/>
      <w:pPr>
        <w:tabs>
          <w:tab w:val="num" w:pos="1068"/>
        </w:tabs>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0068E7"/>
    <w:multiLevelType w:val="hybridMultilevel"/>
    <w:tmpl w:val="4E56C78A"/>
    <w:lvl w:ilvl="0" w:tplc="C5968402">
      <w:numFmt w:val="bullet"/>
      <w:lvlText w:val="-"/>
      <w:lvlJc w:val="left"/>
      <w:pPr>
        <w:ind w:left="705" w:hanging="70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923834"/>
    <w:multiLevelType w:val="hybridMultilevel"/>
    <w:tmpl w:val="A2226BC8"/>
    <w:lvl w:ilvl="0" w:tplc="811C87A2">
      <w:start w:val="1"/>
      <w:numFmt w:val="bullet"/>
      <w:pStyle w:val="Style1"/>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F5BDD"/>
    <w:multiLevelType w:val="hybridMultilevel"/>
    <w:tmpl w:val="D820D362"/>
    <w:lvl w:ilvl="0" w:tplc="FAB0EFEE">
      <w:start w:val="1"/>
      <w:numFmt w:val="decimal"/>
      <w:lvlText w:val="%1."/>
      <w:lvlJc w:val="left"/>
      <w:pPr>
        <w:tabs>
          <w:tab w:val="num" w:pos="1698"/>
        </w:tabs>
        <w:ind w:left="1698" w:hanging="99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9" w15:restartNumberingAfterBreak="0">
    <w:nsid w:val="706E0AC3"/>
    <w:multiLevelType w:val="hybridMultilevel"/>
    <w:tmpl w:val="33A4A3D2"/>
    <w:lvl w:ilvl="0" w:tplc="C5968402">
      <w:numFmt w:val="bullet"/>
      <w:lvlText w:val="-"/>
      <w:lvlJc w:val="left"/>
      <w:pPr>
        <w:ind w:left="705" w:hanging="70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A835E4"/>
    <w:multiLevelType w:val="hybridMultilevel"/>
    <w:tmpl w:val="6728C694"/>
    <w:lvl w:ilvl="0" w:tplc="BFACAECA">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C5596A"/>
    <w:multiLevelType w:val="hybridMultilevel"/>
    <w:tmpl w:val="9224EDC4"/>
    <w:lvl w:ilvl="0" w:tplc="A9E646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7E0E325B"/>
    <w:multiLevelType w:val="hybridMultilevel"/>
    <w:tmpl w:val="C910E7EA"/>
    <w:lvl w:ilvl="0" w:tplc="6454665E">
      <w:start w:val="1"/>
      <w:numFmt w:val="decimal"/>
      <w:lvlText w:val="%1."/>
      <w:lvlJc w:val="left"/>
      <w:pPr>
        <w:ind w:left="720" w:hanging="360"/>
      </w:pPr>
    </w:lvl>
    <w:lvl w:ilvl="1" w:tplc="45AA00BC">
      <w:numFmt w:val="bullet"/>
      <w:lvlText w:val="•"/>
      <w:lvlJc w:val="left"/>
      <w:pPr>
        <w:ind w:left="1440" w:hanging="360"/>
      </w:pPr>
      <w:rPr>
        <w:rFonts w:ascii="Arial" w:eastAsia="Calibri" w:hAnsi="Arial" w:cs="Arial" w:hint="default"/>
      </w:rPr>
    </w:lvl>
    <w:lvl w:ilvl="2" w:tplc="AC8857AA">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47084E"/>
    <w:multiLevelType w:val="hybridMultilevel"/>
    <w:tmpl w:val="34425654"/>
    <w:lvl w:ilvl="0" w:tplc="FFFFFFFF">
      <w:start w:val="1"/>
      <w:numFmt w:val="lowerLetter"/>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2"/>
  </w:num>
  <w:num w:numId="4">
    <w:abstractNumId w:val="10"/>
  </w:num>
  <w:num w:numId="5">
    <w:abstractNumId w:val="17"/>
  </w:num>
  <w:num w:numId="6">
    <w:abstractNumId w:val="16"/>
  </w:num>
  <w:num w:numId="7">
    <w:abstractNumId w:val="19"/>
  </w:num>
  <w:num w:numId="8">
    <w:abstractNumId w:val="11"/>
  </w:num>
  <w:num w:numId="9">
    <w:abstractNumId w:val="23"/>
  </w:num>
  <w:num w:numId="10">
    <w:abstractNumId w:val="15"/>
  </w:num>
  <w:num w:numId="11">
    <w:abstractNumId w:val="8"/>
  </w:num>
  <w:num w:numId="12">
    <w:abstractNumId w:val="22"/>
  </w:num>
  <w:num w:numId="13">
    <w:abstractNumId w:val="2"/>
  </w:num>
  <w:num w:numId="14">
    <w:abstractNumId w:val="13"/>
  </w:num>
  <w:num w:numId="15">
    <w:abstractNumId w:val="9"/>
  </w:num>
  <w:num w:numId="16">
    <w:abstractNumId w:val="7"/>
  </w:num>
  <w:num w:numId="17">
    <w:abstractNumId w:val="25"/>
  </w:num>
  <w:num w:numId="18">
    <w:abstractNumId w:val="3"/>
  </w:num>
  <w:num w:numId="19">
    <w:abstractNumId w:val="0"/>
  </w:num>
  <w:num w:numId="20">
    <w:abstractNumId w:val="1"/>
  </w:num>
  <w:num w:numId="21">
    <w:abstractNumId w:val="5"/>
  </w:num>
  <w:num w:numId="22">
    <w:abstractNumId w:val="4"/>
  </w:num>
  <w:num w:numId="23">
    <w:abstractNumId w:val="18"/>
  </w:num>
  <w:num w:numId="24">
    <w:abstractNumId w:val="14"/>
  </w:num>
  <w:num w:numId="25">
    <w:abstractNumId w:val="6"/>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5D"/>
    <w:rsid w:val="00002BCC"/>
    <w:rsid w:val="0000449E"/>
    <w:rsid w:val="000044B3"/>
    <w:rsid w:val="00006F57"/>
    <w:rsid w:val="0001162E"/>
    <w:rsid w:val="00012C87"/>
    <w:rsid w:val="00012EFC"/>
    <w:rsid w:val="00013802"/>
    <w:rsid w:val="00014AD8"/>
    <w:rsid w:val="000150A9"/>
    <w:rsid w:val="00015A1B"/>
    <w:rsid w:val="00016019"/>
    <w:rsid w:val="000168F0"/>
    <w:rsid w:val="000174EE"/>
    <w:rsid w:val="00020FF4"/>
    <w:rsid w:val="00021978"/>
    <w:rsid w:val="0002536D"/>
    <w:rsid w:val="00025AA1"/>
    <w:rsid w:val="00026352"/>
    <w:rsid w:val="0002642C"/>
    <w:rsid w:val="000273B7"/>
    <w:rsid w:val="00030871"/>
    <w:rsid w:val="00030EF6"/>
    <w:rsid w:val="00031727"/>
    <w:rsid w:val="00031A59"/>
    <w:rsid w:val="0004055D"/>
    <w:rsid w:val="00040CA0"/>
    <w:rsid w:val="00045D3E"/>
    <w:rsid w:val="0004601D"/>
    <w:rsid w:val="00055AF3"/>
    <w:rsid w:val="00062812"/>
    <w:rsid w:val="00062E4D"/>
    <w:rsid w:val="000659EF"/>
    <w:rsid w:val="00066AE4"/>
    <w:rsid w:val="000671DB"/>
    <w:rsid w:val="00070AF2"/>
    <w:rsid w:val="00070DA8"/>
    <w:rsid w:val="00071712"/>
    <w:rsid w:val="00074A41"/>
    <w:rsid w:val="000758EA"/>
    <w:rsid w:val="00077329"/>
    <w:rsid w:val="0007738F"/>
    <w:rsid w:val="00077795"/>
    <w:rsid w:val="00080F6F"/>
    <w:rsid w:val="0008201D"/>
    <w:rsid w:val="00082E79"/>
    <w:rsid w:val="00084A42"/>
    <w:rsid w:val="00085990"/>
    <w:rsid w:val="00085EC1"/>
    <w:rsid w:val="00086132"/>
    <w:rsid w:val="000861C4"/>
    <w:rsid w:val="00086D5F"/>
    <w:rsid w:val="00086FFC"/>
    <w:rsid w:val="00087DCA"/>
    <w:rsid w:val="0009195A"/>
    <w:rsid w:val="000928F9"/>
    <w:rsid w:val="0009335A"/>
    <w:rsid w:val="00095079"/>
    <w:rsid w:val="000973CC"/>
    <w:rsid w:val="000A1221"/>
    <w:rsid w:val="000A3D6D"/>
    <w:rsid w:val="000A3DB7"/>
    <w:rsid w:val="000A45D0"/>
    <w:rsid w:val="000A61A6"/>
    <w:rsid w:val="000A6A36"/>
    <w:rsid w:val="000A6EB6"/>
    <w:rsid w:val="000A7994"/>
    <w:rsid w:val="000B0877"/>
    <w:rsid w:val="000B0A60"/>
    <w:rsid w:val="000B6B53"/>
    <w:rsid w:val="000C042B"/>
    <w:rsid w:val="000C4C9C"/>
    <w:rsid w:val="000C7674"/>
    <w:rsid w:val="000C7B26"/>
    <w:rsid w:val="000D17A0"/>
    <w:rsid w:val="000D2540"/>
    <w:rsid w:val="000D3C3D"/>
    <w:rsid w:val="000D5AE0"/>
    <w:rsid w:val="000D5E77"/>
    <w:rsid w:val="000E02BC"/>
    <w:rsid w:val="000E3D8B"/>
    <w:rsid w:val="000E40AF"/>
    <w:rsid w:val="000E4DDF"/>
    <w:rsid w:val="000E5027"/>
    <w:rsid w:val="000E6364"/>
    <w:rsid w:val="000E6817"/>
    <w:rsid w:val="000E69F3"/>
    <w:rsid w:val="000E75A3"/>
    <w:rsid w:val="000F19B3"/>
    <w:rsid w:val="000F1D79"/>
    <w:rsid w:val="000F2E8E"/>
    <w:rsid w:val="000F38D6"/>
    <w:rsid w:val="000F5405"/>
    <w:rsid w:val="000F712F"/>
    <w:rsid w:val="00102DE8"/>
    <w:rsid w:val="00102FDF"/>
    <w:rsid w:val="001038ED"/>
    <w:rsid w:val="00110C36"/>
    <w:rsid w:val="00112025"/>
    <w:rsid w:val="00114A54"/>
    <w:rsid w:val="00114BDA"/>
    <w:rsid w:val="001153B6"/>
    <w:rsid w:val="00115BCC"/>
    <w:rsid w:val="00117EBC"/>
    <w:rsid w:val="001228D4"/>
    <w:rsid w:val="001230C4"/>
    <w:rsid w:val="001243D4"/>
    <w:rsid w:val="001245AD"/>
    <w:rsid w:val="0012492C"/>
    <w:rsid w:val="001267D1"/>
    <w:rsid w:val="001267DD"/>
    <w:rsid w:val="00127187"/>
    <w:rsid w:val="001277B1"/>
    <w:rsid w:val="00127DC8"/>
    <w:rsid w:val="001306C7"/>
    <w:rsid w:val="00135977"/>
    <w:rsid w:val="00137401"/>
    <w:rsid w:val="0013767A"/>
    <w:rsid w:val="0014190A"/>
    <w:rsid w:val="00141CDC"/>
    <w:rsid w:val="00145D71"/>
    <w:rsid w:val="001467FB"/>
    <w:rsid w:val="00151515"/>
    <w:rsid w:val="00152110"/>
    <w:rsid w:val="00160462"/>
    <w:rsid w:val="001604BD"/>
    <w:rsid w:val="0016053D"/>
    <w:rsid w:val="00162852"/>
    <w:rsid w:val="0016395B"/>
    <w:rsid w:val="00163BBE"/>
    <w:rsid w:val="001643E3"/>
    <w:rsid w:val="00165094"/>
    <w:rsid w:val="00166044"/>
    <w:rsid w:val="0016698B"/>
    <w:rsid w:val="00171404"/>
    <w:rsid w:val="0017329F"/>
    <w:rsid w:val="0017345E"/>
    <w:rsid w:val="00173D92"/>
    <w:rsid w:val="00173E1C"/>
    <w:rsid w:val="00173E6D"/>
    <w:rsid w:val="001752CA"/>
    <w:rsid w:val="00175BE4"/>
    <w:rsid w:val="00176370"/>
    <w:rsid w:val="00176BF1"/>
    <w:rsid w:val="00177C59"/>
    <w:rsid w:val="00177DA5"/>
    <w:rsid w:val="00177ECF"/>
    <w:rsid w:val="00184468"/>
    <w:rsid w:val="00184BF9"/>
    <w:rsid w:val="00184C2C"/>
    <w:rsid w:val="0018647D"/>
    <w:rsid w:val="001867A8"/>
    <w:rsid w:val="001904BF"/>
    <w:rsid w:val="00190566"/>
    <w:rsid w:val="00190826"/>
    <w:rsid w:val="00192E92"/>
    <w:rsid w:val="001948CE"/>
    <w:rsid w:val="001964EA"/>
    <w:rsid w:val="001A217C"/>
    <w:rsid w:val="001A2A46"/>
    <w:rsid w:val="001A2B8B"/>
    <w:rsid w:val="001A2BF2"/>
    <w:rsid w:val="001A41C3"/>
    <w:rsid w:val="001A57A6"/>
    <w:rsid w:val="001A7F73"/>
    <w:rsid w:val="001B149A"/>
    <w:rsid w:val="001B1D9C"/>
    <w:rsid w:val="001B3B91"/>
    <w:rsid w:val="001B54D1"/>
    <w:rsid w:val="001B5C48"/>
    <w:rsid w:val="001B78BC"/>
    <w:rsid w:val="001C0A5C"/>
    <w:rsid w:val="001C0FD7"/>
    <w:rsid w:val="001C1121"/>
    <w:rsid w:val="001C1F86"/>
    <w:rsid w:val="001C23E4"/>
    <w:rsid w:val="001C2AE7"/>
    <w:rsid w:val="001C4BAC"/>
    <w:rsid w:val="001C4C57"/>
    <w:rsid w:val="001C5634"/>
    <w:rsid w:val="001C5A07"/>
    <w:rsid w:val="001C6A5B"/>
    <w:rsid w:val="001C7D6C"/>
    <w:rsid w:val="001D098A"/>
    <w:rsid w:val="001D1DA9"/>
    <w:rsid w:val="001D21C6"/>
    <w:rsid w:val="001D22B4"/>
    <w:rsid w:val="001D2BEB"/>
    <w:rsid w:val="001D355C"/>
    <w:rsid w:val="001D506C"/>
    <w:rsid w:val="001D689E"/>
    <w:rsid w:val="001D7536"/>
    <w:rsid w:val="001E0A99"/>
    <w:rsid w:val="001E180A"/>
    <w:rsid w:val="001E3EF9"/>
    <w:rsid w:val="001E4D51"/>
    <w:rsid w:val="001E4F8D"/>
    <w:rsid w:val="001E6AD9"/>
    <w:rsid w:val="001E7B29"/>
    <w:rsid w:val="001F0915"/>
    <w:rsid w:val="001F0B42"/>
    <w:rsid w:val="001F0B86"/>
    <w:rsid w:val="001F4A76"/>
    <w:rsid w:val="002009B5"/>
    <w:rsid w:val="00201B9F"/>
    <w:rsid w:val="00202330"/>
    <w:rsid w:val="00205485"/>
    <w:rsid w:val="00207478"/>
    <w:rsid w:val="0021127E"/>
    <w:rsid w:val="0021171C"/>
    <w:rsid w:val="00211A65"/>
    <w:rsid w:val="00212FEF"/>
    <w:rsid w:val="00214B1F"/>
    <w:rsid w:val="002154DB"/>
    <w:rsid w:val="00216A64"/>
    <w:rsid w:val="0021743C"/>
    <w:rsid w:val="00220701"/>
    <w:rsid w:val="00223CCC"/>
    <w:rsid w:val="00225A12"/>
    <w:rsid w:val="00226D33"/>
    <w:rsid w:val="00227242"/>
    <w:rsid w:val="002315AD"/>
    <w:rsid w:val="00233A6C"/>
    <w:rsid w:val="00234123"/>
    <w:rsid w:val="00240A55"/>
    <w:rsid w:val="002430FF"/>
    <w:rsid w:val="00244293"/>
    <w:rsid w:val="00244B85"/>
    <w:rsid w:val="002459C3"/>
    <w:rsid w:val="00246473"/>
    <w:rsid w:val="00250A79"/>
    <w:rsid w:val="0025481C"/>
    <w:rsid w:val="00260602"/>
    <w:rsid w:val="0026439D"/>
    <w:rsid w:val="00264580"/>
    <w:rsid w:val="00264FC0"/>
    <w:rsid w:val="00265CB1"/>
    <w:rsid w:val="002671C9"/>
    <w:rsid w:val="002671EB"/>
    <w:rsid w:val="00270552"/>
    <w:rsid w:val="00272B19"/>
    <w:rsid w:val="00274D8E"/>
    <w:rsid w:val="002751A7"/>
    <w:rsid w:val="002777E1"/>
    <w:rsid w:val="0027792A"/>
    <w:rsid w:val="002806FE"/>
    <w:rsid w:val="002809A0"/>
    <w:rsid w:val="00281404"/>
    <w:rsid w:val="00281C09"/>
    <w:rsid w:val="00283B07"/>
    <w:rsid w:val="00284CA8"/>
    <w:rsid w:val="00284FF1"/>
    <w:rsid w:val="0029243C"/>
    <w:rsid w:val="00292B08"/>
    <w:rsid w:val="002A0C10"/>
    <w:rsid w:val="002A1606"/>
    <w:rsid w:val="002A28FD"/>
    <w:rsid w:val="002A4E98"/>
    <w:rsid w:val="002A59F9"/>
    <w:rsid w:val="002A6966"/>
    <w:rsid w:val="002A7D73"/>
    <w:rsid w:val="002B0C18"/>
    <w:rsid w:val="002B1A90"/>
    <w:rsid w:val="002B2D54"/>
    <w:rsid w:val="002B354D"/>
    <w:rsid w:val="002B4344"/>
    <w:rsid w:val="002B76A9"/>
    <w:rsid w:val="002C4807"/>
    <w:rsid w:val="002C58A2"/>
    <w:rsid w:val="002C5C50"/>
    <w:rsid w:val="002C600F"/>
    <w:rsid w:val="002C63FC"/>
    <w:rsid w:val="002D1DC9"/>
    <w:rsid w:val="002D309B"/>
    <w:rsid w:val="002D6507"/>
    <w:rsid w:val="002D7DAA"/>
    <w:rsid w:val="002E3437"/>
    <w:rsid w:val="002E3DAE"/>
    <w:rsid w:val="002E65BB"/>
    <w:rsid w:val="002E65BE"/>
    <w:rsid w:val="002E6993"/>
    <w:rsid w:val="002F16DD"/>
    <w:rsid w:val="002F3219"/>
    <w:rsid w:val="002F37ED"/>
    <w:rsid w:val="002F4CD1"/>
    <w:rsid w:val="00301853"/>
    <w:rsid w:val="00301947"/>
    <w:rsid w:val="003021C0"/>
    <w:rsid w:val="0030220C"/>
    <w:rsid w:val="00302585"/>
    <w:rsid w:val="0031182D"/>
    <w:rsid w:val="00311EEE"/>
    <w:rsid w:val="0031239D"/>
    <w:rsid w:val="003137B6"/>
    <w:rsid w:val="00316294"/>
    <w:rsid w:val="003171F7"/>
    <w:rsid w:val="0031740B"/>
    <w:rsid w:val="003200A7"/>
    <w:rsid w:val="003212E1"/>
    <w:rsid w:val="00321763"/>
    <w:rsid w:val="0032248D"/>
    <w:rsid w:val="003227B2"/>
    <w:rsid w:val="003321CD"/>
    <w:rsid w:val="0033249E"/>
    <w:rsid w:val="003330C8"/>
    <w:rsid w:val="00335F16"/>
    <w:rsid w:val="003360C6"/>
    <w:rsid w:val="00337237"/>
    <w:rsid w:val="0034127F"/>
    <w:rsid w:val="00342A40"/>
    <w:rsid w:val="003431FA"/>
    <w:rsid w:val="00343EE8"/>
    <w:rsid w:val="00345188"/>
    <w:rsid w:val="0034548C"/>
    <w:rsid w:val="00346301"/>
    <w:rsid w:val="00350F51"/>
    <w:rsid w:val="00351108"/>
    <w:rsid w:val="00362C4B"/>
    <w:rsid w:val="0036408A"/>
    <w:rsid w:val="00365F62"/>
    <w:rsid w:val="00366741"/>
    <w:rsid w:val="0036712C"/>
    <w:rsid w:val="003672F4"/>
    <w:rsid w:val="00367352"/>
    <w:rsid w:val="00371DE1"/>
    <w:rsid w:val="00371E45"/>
    <w:rsid w:val="003732F0"/>
    <w:rsid w:val="0037348E"/>
    <w:rsid w:val="0037728F"/>
    <w:rsid w:val="00377D36"/>
    <w:rsid w:val="003802F6"/>
    <w:rsid w:val="00381743"/>
    <w:rsid w:val="0038337E"/>
    <w:rsid w:val="0038370C"/>
    <w:rsid w:val="00384426"/>
    <w:rsid w:val="00385D29"/>
    <w:rsid w:val="00390F0B"/>
    <w:rsid w:val="00393350"/>
    <w:rsid w:val="0039771A"/>
    <w:rsid w:val="003A0B4E"/>
    <w:rsid w:val="003A3CA1"/>
    <w:rsid w:val="003A5624"/>
    <w:rsid w:val="003A58BB"/>
    <w:rsid w:val="003B072F"/>
    <w:rsid w:val="003B346E"/>
    <w:rsid w:val="003B3E45"/>
    <w:rsid w:val="003B5441"/>
    <w:rsid w:val="003B7608"/>
    <w:rsid w:val="003C2F85"/>
    <w:rsid w:val="003C5313"/>
    <w:rsid w:val="003C7E3C"/>
    <w:rsid w:val="003D0477"/>
    <w:rsid w:val="003D0E37"/>
    <w:rsid w:val="003D1273"/>
    <w:rsid w:val="003D2A20"/>
    <w:rsid w:val="003D3B7F"/>
    <w:rsid w:val="003D41D1"/>
    <w:rsid w:val="003D6376"/>
    <w:rsid w:val="003D7B3D"/>
    <w:rsid w:val="003E0DEE"/>
    <w:rsid w:val="003E31F0"/>
    <w:rsid w:val="003E7295"/>
    <w:rsid w:val="003F0493"/>
    <w:rsid w:val="003F17F8"/>
    <w:rsid w:val="003F34FB"/>
    <w:rsid w:val="003F5FF6"/>
    <w:rsid w:val="003F6CAD"/>
    <w:rsid w:val="003F7090"/>
    <w:rsid w:val="004013A7"/>
    <w:rsid w:val="00402AC0"/>
    <w:rsid w:val="00402CB3"/>
    <w:rsid w:val="00403BF8"/>
    <w:rsid w:val="0040472E"/>
    <w:rsid w:val="00404F52"/>
    <w:rsid w:val="00406635"/>
    <w:rsid w:val="00407DB4"/>
    <w:rsid w:val="00413E90"/>
    <w:rsid w:val="004140BC"/>
    <w:rsid w:val="00414C51"/>
    <w:rsid w:val="0042644E"/>
    <w:rsid w:val="00431229"/>
    <w:rsid w:val="004321EF"/>
    <w:rsid w:val="0043282C"/>
    <w:rsid w:val="004370F3"/>
    <w:rsid w:val="00437582"/>
    <w:rsid w:val="004403BB"/>
    <w:rsid w:val="00445125"/>
    <w:rsid w:val="0044641C"/>
    <w:rsid w:val="004515BF"/>
    <w:rsid w:val="0045756D"/>
    <w:rsid w:val="00457735"/>
    <w:rsid w:val="00457C12"/>
    <w:rsid w:val="00461389"/>
    <w:rsid w:val="0046442F"/>
    <w:rsid w:val="004644D8"/>
    <w:rsid w:val="004662D8"/>
    <w:rsid w:val="004666CF"/>
    <w:rsid w:val="00466A63"/>
    <w:rsid w:val="0047026E"/>
    <w:rsid w:val="004706B4"/>
    <w:rsid w:val="00472C40"/>
    <w:rsid w:val="00472C45"/>
    <w:rsid w:val="00473912"/>
    <w:rsid w:val="00476D81"/>
    <w:rsid w:val="004827CC"/>
    <w:rsid w:val="00482A6C"/>
    <w:rsid w:val="00484764"/>
    <w:rsid w:val="004847A8"/>
    <w:rsid w:val="00484F19"/>
    <w:rsid w:val="00485BEA"/>
    <w:rsid w:val="00486E6C"/>
    <w:rsid w:val="00487B6D"/>
    <w:rsid w:val="00492C2F"/>
    <w:rsid w:val="00494716"/>
    <w:rsid w:val="004A0E6F"/>
    <w:rsid w:val="004A45EC"/>
    <w:rsid w:val="004B0E35"/>
    <w:rsid w:val="004B1166"/>
    <w:rsid w:val="004B1BF3"/>
    <w:rsid w:val="004B25A5"/>
    <w:rsid w:val="004B2F57"/>
    <w:rsid w:val="004B3CDF"/>
    <w:rsid w:val="004B3D35"/>
    <w:rsid w:val="004B4416"/>
    <w:rsid w:val="004B486D"/>
    <w:rsid w:val="004B4DF1"/>
    <w:rsid w:val="004B5B94"/>
    <w:rsid w:val="004B7149"/>
    <w:rsid w:val="004C2E6B"/>
    <w:rsid w:val="004C3F4F"/>
    <w:rsid w:val="004C79B4"/>
    <w:rsid w:val="004C7CB2"/>
    <w:rsid w:val="004D21B2"/>
    <w:rsid w:val="004D232B"/>
    <w:rsid w:val="004D476A"/>
    <w:rsid w:val="004D5E6A"/>
    <w:rsid w:val="004E20B4"/>
    <w:rsid w:val="004E35EC"/>
    <w:rsid w:val="004E3D93"/>
    <w:rsid w:val="004E4DB3"/>
    <w:rsid w:val="004F033D"/>
    <w:rsid w:val="004F0A15"/>
    <w:rsid w:val="004F0CF2"/>
    <w:rsid w:val="004F2D17"/>
    <w:rsid w:val="004F420B"/>
    <w:rsid w:val="004F5E02"/>
    <w:rsid w:val="004F60D8"/>
    <w:rsid w:val="004F7639"/>
    <w:rsid w:val="0050201D"/>
    <w:rsid w:val="005021F0"/>
    <w:rsid w:val="00502B19"/>
    <w:rsid w:val="00502C8D"/>
    <w:rsid w:val="005041D5"/>
    <w:rsid w:val="00504A44"/>
    <w:rsid w:val="00507A41"/>
    <w:rsid w:val="00507DBE"/>
    <w:rsid w:val="00510141"/>
    <w:rsid w:val="0051257D"/>
    <w:rsid w:val="00515110"/>
    <w:rsid w:val="0051549E"/>
    <w:rsid w:val="00515671"/>
    <w:rsid w:val="005161AF"/>
    <w:rsid w:val="00517836"/>
    <w:rsid w:val="00517F9C"/>
    <w:rsid w:val="00523358"/>
    <w:rsid w:val="0052552E"/>
    <w:rsid w:val="00525D7E"/>
    <w:rsid w:val="0052661A"/>
    <w:rsid w:val="00526996"/>
    <w:rsid w:val="0053064A"/>
    <w:rsid w:val="00530CD3"/>
    <w:rsid w:val="00530D70"/>
    <w:rsid w:val="005316B4"/>
    <w:rsid w:val="005341A5"/>
    <w:rsid w:val="005341D9"/>
    <w:rsid w:val="00534E94"/>
    <w:rsid w:val="00543508"/>
    <w:rsid w:val="005453D7"/>
    <w:rsid w:val="00547EE3"/>
    <w:rsid w:val="0055248F"/>
    <w:rsid w:val="00555275"/>
    <w:rsid w:val="00555D16"/>
    <w:rsid w:val="0055657E"/>
    <w:rsid w:val="005605AD"/>
    <w:rsid w:val="00561124"/>
    <w:rsid w:val="00562FF2"/>
    <w:rsid w:val="005646F5"/>
    <w:rsid w:val="00566035"/>
    <w:rsid w:val="00573461"/>
    <w:rsid w:val="00573E8D"/>
    <w:rsid w:val="005776B5"/>
    <w:rsid w:val="005827F8"/>
    <w:rsid w:val="00586D61"/>
    <w:rsid w:val="00591218"/>
    <w:rsid w:val="00593CFB"/>
    <w:rsid w:val="00596C8F"/>
    <w:rsid w:val="005A01A8"/>
    <w:rsid w:val="005A053A"/>
    <w:rsid w:val="005A108C"/>
    <w:rsid w:val="005A18E9"/>
    <w:rsid w:val="005A5E60"/>
    <w:rsid w:val="005A62F2"/>
    <w:rsid w:val="005A7ADD"/>
    <w:rsid w:val="005A7FBB"/>
    <w:rsid w:val="005B04D9"/>
    <w:rsid w:val="005B2542"/>
    <w:rsid w:val="005B2C1D"/>
    <w:rsid w:val="005B4DD0"/>
    <w:rsid w:val="005C03D7"/>
    <w:rsid w:val="005C085D"/>
    <w:rsid w:val="005C2B0B"/>
    <w:rsid w:val="005C7371"/>
    <w:rsid w:val="005C7BC3"/>
    <w:rsid w:val="005D05A8"/>
    <w:rsid w:val="005D06E0"/>
    <w:rsid w:val="005D393C"/>
    <w:rsid w:val="005D47BC"/>
    <w:rsid w:val="005D7C3E"/>
    <w:rsid w:val="005E1904"/>
    <w:rsid w:val="005E2B62"/>
    <w:rsid w:val="005E3FE6"/>
    <w:rsid w:val="005E41DE"/>
    <w:rsid w:val="005E5766"/>
    <w:rsid w:val="005E5E98"/>
    <w:rsid w:val="005F20BF"/>
    <w:rsid w:val="005F37A8"/>
    <w:rsid w:val="005F7CEF"/>
    <w:rsid w:val="00601E22"/>
    <w:rsid w:val="00603710"/>
    <w:rsid w:val="006052C8"/>
    <w:rsid w:val="006060CF"/>
    <w:rsid w:val="00606C5F"/>
    <w:rsid w:val="006076BF"/>
    <w:rsid w:val="00607FDA"/>
    <w:rsid w:val="00610A40"/>
    <w:rsid w:val="00611B5E"/>
    <w:rsid w:val="00611F8E"/>
    <w:rsid w:val="00614842"/>
    <w:rsid w:val="00617C95"/>
    <w:rsid w:val="00617C9C"/>
    <w:rsid w:val="0062332F"/>
    <w:rsid w:val="0062534A"/>
    <w:rsid w:val="006312E5"/>
    <w:rsid w:val="0063171D"/>
    <w:rsid w:val="006334F4"/>
    <w:rsid w:val="006415CB"/>
    <w:rsid w:val="006418CE"/>
    <w:rsid w:val="00644692"/>
    <w:rsid w:val="00644791"/>
    <w:rsid w:val="006453D6"/>
    <w:rsid w:val="00645684"/>
    <w:rsid w:val="0064581D"/>
    <w:rsid w:val="00645E23"/>
    <w:rsid w:val="0064746A"/>
    <w:rsid w:val="006479E2"/>
    <w:rsid w:val="006502DC"/>
    <w:rsid w:val="006545BD"/>
    <w:rsid w:val="00655A53"/>
    <w:rsid w:val="006567DC"/>
    <w:rsid w:val="00657195"/>
    <w:rsid w:val="006609F0"/>
    <w:rsid w:val="00661C30"/>
    <w:rsid w:val="006638BD"/>
    <w:rsid w:val="00664690"/>
    <w:rsid w:val="00666407"/>
    <w:rsid w:val="00667F07"/>
    <w:rsid w:val="006715CA"/>
    <w:rsid w:val="00672CEA"/>
    <w:rsid w:val="00673A1C"/>
    <w:rsid w:val="00674023"/>
    <w:rsid w:val="00674D5E"/>
    <w:rsid w:val="006775C0"/>
    <w:rsid w:val="00681A6C"/>
    <w:rsid w:val="006872D1"/>
    <w:rsid w:val="00687758"/>
    <w:rsid w:val="00690914"/>
    <w:rsid w:val="00691D94"/>
    <w:rsid w:val="006923AA"/>
    <w:rsid w:val="00697241"/>
    <w:rsid w:val="006972B2"/>
    <w:rsid w:val="006A044A"/>
    <w:rsid w:val="006A338A"/>
    <w:rsid w:val="006A3FBE"/>
    <w:rsid w:val="006A5F7D"/>
    <w:rsid w:val="006A6043"/>
    <w:rsid w:val="006B15E8"/>
    <w:rsid w:val="006B170D"/>
    <w:rsid w:val="006B333E"/>
    <w:rsid w:val="006B386D"/>
    <w:rsid w:val="006B3F3B"/>
    <w:rsid w:val="006B44EF"/>
    <w:rsid w:val="006B499D"/>
    <w:rsid w:val="006B55F3"/>
    <w:rsid w:val="006B59B7"/>
    <w:rsid w:val="006B6273"/>
    <w:rsid w:val="006B7335"/>
    <w:rsid w:val="006B7F82"/>
    <w:rsid w:val="006C081F"/>
    <w:rsid w:val="006C3401"/>
    <w:rsid w:val="006C4DE5"/>
    <w:rsid w:val="006C50B4"/>
    <w:rsid w:val="006C59CC"/>
    <w:rsid w:val="006C5ED7"/>
    <w:rsid w:val="006C6096"/>
    <w:rsid w:val="006D066C"/>
    <w:rsid w:val="006D39C1"/>
    <w:rsid w:val="006D5371"/>
    <w:rsid w:val="006D7827"/>
    <w:rsid w:val="006E13E1"/>
    <w:rsid w:val="006E42A1"/>
    <w:rsid w:val="006E5312"/>
    <w:rsid w:val="006E6011"/>
    <w:rsid w:val="006F08BB"/>
    <w:rsid w:val="006F4DC0"/>
    <w:rsid w:val="006F6DE4"/>
    <w:rsid w:val="00700A64"/>
    <w:rsid w:val="007020B5"/>
    <w:rsid w:val="00704DF2"/>
    <w:rsid w:val="00705809"/>
    <w:rsid w:val="00707754"/>
    <w:rsid w:val="00707E11"/>
    <w:rsid w:val="00715AF7"/>
    <w:rsid w:val="0071706A"/>
    <w:rsid w:val="007217DC"/>
    <w:rsid w:val="00721AF1"/>
    <w:rsid w:val="007233B2"/>
    <w:rsid w:val="00724325"/>
    <w:rsid w:val="00725DCF"/>
    <w:rsid w:val="00731C9D"/>
    <w:rsid w:val="00732D70"/>
    <w:rsid w:val="00737920"/>
    <w:rsid w:val="0074401B"/>
    <w:rsid w:val="00745738"/>
    <w:rsid w:val="00745C4D"/>
    <w:rsid w:val="00746573"/>
    <w:rsid w:val="00746884"/>
    <w:rsid w:val="007531D3"/>
    <w:rsid w:val="00754767"/>
    <w:rsid w:val="0075609E"/>
    <w:rsid w:val="0076010C"/>
    <w:rsid w:val="007632F9"/>
    <w:rsid w:val="00763776"/>
    <w:rsid w:val="00770254"/>
    <w:rsid w:val="00770835"/>
    <w:rsid w:val="007709EC"/>
    <w:rsid w:val="00773013"/>
    <w:rsid w:val="00773D29"/>
    <w:rsid w:val="0077550F"/>
    <w:rsid w:val="00775A02"/>
    <w:rsid w:val="0078174A"/>
    <w:rsid w:val="00785BF1"/>
    <w:rsid w:val="007904EA"/>
    <w:rsid w:val="0079179D"/>
    <w:rsid w:val="00791ADF"/>
    <w:rsid w:val="00791CE4"/>
    <w:rsid w:val="0079334C"/>
    <w:rsid w:val="007970ED"/>
    <w:rsid w:val="0079798B"/>
    <w:rsid w:val="00797BDD"/>
    <w:rsid w:val="007A2B0F"/>
    <w:rsid w:val="007A39E7"/>
    <w:rsid w:val="007A3A6F"/>
    <w:rsid w:val="007A442C"/>
    <w:rsid w:val="007A5492"/>
    <w:rsid w:val="007A668A"/>
    <w:rsid w:val="007B05A4"/>
    <w:rsid w:val="007B0E0E"/>
    <w:rsid w:val="007B2551"/>
    <w:rsid w:val="007B3BE6"/>
    <w:rsid w:val="007B7792"/>
    <w:rsid w:val="007C1EEB"/>
    <w:rsid w:val="007C3067"/>
    <w:rsid w:val="007C52EB"/>
    <w:rsid w:val="007C6CCF"/>
    <w:rsid w:val="007D0AA2"/>
    <w:rsid w:val="007D0D85"/>
    <w:rsid w:val="007D2A43"/>
    <w:rsid w:val="007D2D9A"/>
    <w:rsid w:val="007D684B"/>
    <w:rsid w:val="007E3DF1"/>
    <w:rsid w:val="007E4F00"/>
    <w:rsid w:val="007E5D0E"/>
    <w:rsid w:val="007E6A58"/>
    <w:rsid w:val="007E6F32"/>
    <w:rsid w:val="007F05C5"/>
    <w:rsid w:val="007F070A"/>
    <w:rsid w:val="007F1B59"/>
    <w:rsid w:val="007F25D4"/>
    <w:rsid w:val="007F28DF"/>
    <w:rsid w:val="007F36C2"/>
    <w:rsid w:val="007F4308"/>
    <w:rsid w:val="00800ED1"/>
    <w:rsid w:val="00801C25"/>
    <w:rsid w:val="00801EB0"/>
    <w:rsid w:val="00801EEC"/>
    <w:rsid w:val="00802E64"/>
    <w:rsid w:val="00802F6A"/>
    <w:rsid w:val="00804E2C"/>
    <w:rsid w:val="008061AB"/>
    <w:rsid w:val="00806883"/>
    <w:rsid w:val="00806A82"/>
    <w:rsid w:val="00810A5A"/>
    <w:rsid w:val="00811128"/>
    <w:rsid w:val="008115B1"/>
    <w:rsid w:val="0081344E"/>
    <w:rsid w:val="0081478A"/>
    <w:rsid w:val="0081504F"/>
    <w:rsid w:val="00817004"/>
    <w:rsid w:val="00817284"/>
    <w:rsid w:val="00817604"/>
    <w:rsid w:val="00820F21"/>
    <w:rsid w:val="0082158A"/>
    <w:rsid w:val="008248B2"/>
    <w:rsid w:val="00825808"/>
    <w:rsid w:val="008277BF"/>
    <w:rsid w:val="008305F4"/>
    <w:rsid w:val="0083063C"/>
    <w:rsid w:val="00830968"/>
    <w:rsid w:val="00830AFB"/>
    <w:rsid w:val="00833AB3"/>
    <w:rsid w:val="00833EF4"/>
    <w:rsid w:val="008341FF"/>
    <w:rsid w:val="00834CDD"/>
    <w:rsid w:val="00837E4D"/>
    <w:rsid w:val="00840F14"/>
    <w:rsid w:val="008437C2"/>
    <w:rsid w:val="00843D8B"/>
    <w:rsid w:val="0084468F"/>
    <w:rsid w:val="00845BBC"/>
    <w:rsid w:val="008462E2"/>
    <w:rsid w:val="00846409"/>
    <w:rsid w:val="0085063F"/>
    <w:rsid w:val="00850DCF"/>
    <w:rsid w:val="00852094"/>
    <w:rsid w:val="00852179"/>
    <w:rsid w:val="00852F87"/>
    <w:rsid w:val="00854D52"/>
    <w:rsid w:val="008552AC"/>
    <w:rsid w:val="008560D2"/>
    <w:rsid w:val="008566A6"/>
    <w:rsid w:val="00862767"/>
    <w:rsid w:val="008651E2"/>
    <w:rsid w:val="00865301"/>
    <w:rsid w:val="00867453"/>
    <w:rsid w:val="00872DC7"/>
    <w:rsid w:val="00872E0C"/>
    <w:rsid w:val="00873429"/>
    <w:rsid w:val="0087634C"/>
    <w:rsid w:val="00880173"/>
    <w:rsid w:val="00886104"/>
    <w:rsid w:val="00891EB3"/>
    <w:rsid w:val="00897F3B"/>
    <w:rsid w:val="00897F3F"/>
    <w:rsid w:val="008A09D3"/>
    <w:rsid w:val="008A09EB"/>
    <w:rsid w:val="008A26BB"/>
    <w:rsid w:val="008A2FD7"/>
    <w:rsid w:val="008B3D3B"/>
    <w:rsid w:val="008B3D40"/>
    <w:rsid w:val="008B409C"/>
    <w:rsid w:val="008B4BF5"/>
    <w:rsid w:val="008B5DEA"/>
    <w:rsid w:val="008B6AB5"/>
    <w:rsid w:val="008C0146"/>
    <w:rsid w:val="008C065A"/>
    <w:rsid w:val="008C093E"/>
    <w:rsid w:val="008C28F2"/>
    <w:rsid w:val="008C311B"/>
    <w:rsid w:val="008C39BE"/>
    <w:rsid w:val="008C3EB9"/>
    <w:rsid w:val="008C728B"/>
    <w:rsid w:val="008D5627"/>
    <w:rsid w:val="008E0D6C"/>
    <w:rsid w:val="008E112E"/>
    <w:rsid w:val="008E3B84"/>
    <w:rsid w:val="008E58B7"/>
    <w:rsid w:val="008F22C9"/>
    <w:rsid w:val="008F2B84"/>
    <w:rsid w:val="008F2CB4"/>
    <w:rsid w:val="008F3468"/>
    <w:rsid w:val="008F3577"/>
    <w:rsid w:val="008F3F92"/>
    <w:rsid w:val="00900320"/>
    <w:rsid w:val="00902A56"/>
    <w:rsid w:val="00905173"/>
    <w:rsid w:val="00910484"/>
    <w:rsid w:val="00912170"/>
    <w:rsid w:val="009135F7"/>
    <w:rsid w:val="00916C05"/>
    <w:rsid w:val="00920757"/>
    <w:rsid w:val="00920A07"/>
    <w:rsid w:val="00922F77"/>
    <w:rsid w:val="00923DB9"/>
    <w:rsid w:val="00927D41"/>
    <w:rsid w:val="00930CA8"/>
    <w:rsid w:val="0093180F"/>
    <w:rsid w:val="00931F39"/>
    <w:rsid w:val="009340D2"/>
    <w:rsid w:val="00934A2C"/>
    <w:rsid w:val="009356E0"/>
    <w:rsid w:val="00935CAF"/>
    <w:rsid w:val="00936096"/>
    <w:rsid w:val="009403F6"/>
    <w:rsid w:val="00941B96"/>
    <w:rsid w:val="009427C8"/>
    <w:rsid w:val="009433F6"/>
    <w:rsid w:val="00943AF1"/>
    <w:rsid w:val="00943B4F"/>
    <w:rsid w:val="00945900"/>
    <w:rsid w:val="00946BC6"/>
    <w:rsid w:val="00951013"/>
    <w:rsid w:val="00954664"/>
    <w:rsid w:val="00955239"/>
    <w:rsid w:val="00960035"/>
    <w:rsid w:val="00961D80"/>
    <w:rsid w:val="0096716A"/>
    <w:rsid w:val="00967F76"/>
    <w:rsid w:val="009712E1"/>
    <w:rsid w:val="00971D1A"/>
    <w:rsid w:val="009737B5"/>
    <w:rsid w:val="009744A5"/>
    <w:rsid w:val="009752A3"/>
    <w:rsid w:val="00976881"/>
    <w:rsid w:val="009770D6"/>
    <w:rsid w:val="00981CA5"/>
    <w:rsid w:val="00982CA9"/>
    <w:rsid w:val="00982D98"/>
    <w:rsid w:val="00982EA8"/>
    <w:rsid w:val="0098381E"/>
    <w:rsid w:val="00983ED9"/>
    <w:rsid w:val="00984FCB"/>
    <w:rsid w:val="009855C8"/>
    <w:rsid w:val="00986905"/>
    <w:rsid w:val="009914B6"/>
    <w:rsid w:val="00993FD8"/>
    <w:rsid w:val="00995BC5"/>
    <w:rsid w:val="00997046"/>
    <w:rsid w:val="00997265"/>
    <w:rsid w:val="0099782A"/>
    <w:rsid w:val="00997A96"/>
    <w:rsid w:val="009A1A3F"/>
    <w:rsid w:val="009A21B8"/>
    <w:rsid w:val="009A73D6"/>
    <w:rsid w:val="009A7890"/>
    <w:rsid w:val="009A7ECF"/>
    <w:rsid w:val="009B0227"/>
    <w:rsid w:val="009B10FE"/>
    <w:rsid w:val="009B1662"/>
    <w:rsid w:val="009B581B"/>
    <w:rsid w:val="009C2222"/>
    <w:rsid w:val="009C23F7"/>
    <w:rsid w:val="009D0790"/>
    <w:rsid w:val="009D2982"/>
    <w:rsid w:val="009D2DBB"/>
    <w:rsid w:val="009D3554"/>
    <w:rsid w:val="009D5512"/>
    <w:rsid w:val="009D576D"/>
    <w:rsid w:val="009E109D"/>
    <w:rsid w:val="009E1546"/>
    <w:rsid w:val="009E1626"/>
    <w:rsid w:val="009E2E7A"/>
    <w:rsid w:val="009E53D4"/>
    <w:rsid w:val="009E5CB2"/>
    <w:rsid w:val="009E6AC0"/>
    <w:rsid w:val="009E6C38"/>
    <w:rsid w:val="009E73E0"/>
    <w:rsid w:val="009E777F"/>
    <w:rsid w:val="009F2103"/>
    <w:rsid w:val="009F2F01"/>
    <w:rsid w:val="009F30BF"/>
    <w:rsid w:val="009F57A7"/>
    <w:rsid w:val="009F7C4C"/>
    <w:rsid w:val="00A00D88"/>
    <w:rsid w:val="00A00FDB"/>
    <w:rsid w:val="00A0370B"/>
    <w:rsid w:val="00A07971"/>
    <w:rsid w:val="00A1285A"/>
    <w:rsid w:val="00A153A2"/>
    <w:rsid w:val="00A167C2"/>
    <w:rsid w:val="00A17B6D"/>
    <w:rsid w:val="00A2080A"/>
    <w:rsid w:val="00A24130"/>
    <w:rsid w:val="00A24E9A"/>
    <w:rsid w:val="00A26F66"/>
    <w:rsid w:val="00A32F6D"/>
    <w:rsid w:val="00A33A66"/>
    <w:rsid w:val="00A34DF8"/>
    <w:rsid w:val="00A35B19"/>
    <w:rsid w:val="00A3668E"/>
    <w:rsid w:val="00A41B80"/>
    <w:rsid w:val="00A440BF"/>
    <w:rsid w:val="00A44550"/>
    <w:rsid w:val="00A51CDB"/>
    <w:rsid w:val="00A5327A"/>
    <w:rsid w:val="00A608C3"/>
    <w:rsid w:val="00A60A4A"/>
    <w:rsid w:val="00A61854"/>
    <w:rsid w:val="00A61D62"/>
    <w:rsid w:val="00A64D9E"/>
    <w:rsid w:val="00A651A6"/>
    <w:rsid w:val="00A66801"/>
    <w:rsid w:val="00A74E56"/>
    <w:rsid w:val="00A74ED4"/>
    <w:rsid w:val="00A7613F"/>
    <w:rsid w:val="00A77F5F"/>
    <w:rsid w:val="00A804E1"/>
    <w:rsid w:val="00A80B5B"/>
    <w:rsid w:val="00A82206"/>
    <w:rsid w:val="00A8223E"/>
    <w:rsid w:val="00A82E79"/>
    <w:rsid w:val="00A861BE"/>
    <w:rsid w:val="00A944BB"/>
    <w:rsid w:val="00A94A91"/>
    <w:rsid w:val="00A968B0"/>
    <w:rsid w:val="00AA2119"/>
    <w:rsid w:val="00AA66F8"/>
    <w:rsid w:val="00AA778B"/>
    <w:rsid w:val="00AA7EAE"/>
    <w:rsid w:val="00AB1F22"/>
    <w:rsid w:val="00AB41EE"/>
    <w:rsid w:val="00AC041E"/>
    <w:rsid w:val="00AC2285"/>
    <w:rsid w:val="00AC25C6"/>
    <w:rsid w:val="00AC63BA"/>
    <w:rsid w:val="00AD34B3"/>
    <w:rsid w:val="00AD4460"/>
    <w:rsid w:val="00AD630F"/>
    <w:rsid w:val="00AD693D"/>
    <w:rsid w:val="00AE2724"/>
    <w:rsid w:val="00AE2CE7"/>
    <w:rsid w:val="00AE3283"/>
    <w:rsid w:val="00AE3598"/>
    <w:rsid w:val="00AE4C04"/>
    <w:rsid w:val="00AE507E"/>
    <w:rsid w:val="00AE63EF"/>
    <w:rsid w:val="00AE6F1D"/>
    <w:rsid w:val="00AF1983"/>
    <w:rsid w:val="00AF392C"/>
    <w:rsid w:val="00AF432B"/>
    <w:rsid w:val="00AF64AA"/>
    <w:rsid w:val="00B007C9"/>
    <w:rsid w:val="00B026C1"/>
    <w:rsid w:val="00B027AB"/>
    <w:rsid w:val="00B03C7B"/>
    <w:rsid w:val="00B0673C"/>
    <w:rsid w:val="00B1102F"/>
    <w:rsid w:val="00B169A9"/>
    <w:rsid w:val="00B17034"/>
    <w:rsid w:val="00B2026E"/>
    <w:rsid w:val="00B2241D"/>
    <w:rsid w:val="00B22860"/>
    <w:rsid w:val="00B22D3C"/>
    <w:rsid w:val="00B23C5B"/>
    <w:rsid w:val="00B27135"/>
    <w:rsid w:val="00B275C5"/>
    <w:rsid w:val="00B30C9C"/>
    <w:rsid w:val="00B310E0"/>
    <w:rsid w:val="00B31BFC"/>
    <w:rsid w:val="00B336C4"/>
    <w:rsid w:val="00B34E49"/>
    <w:rsid w:val="00B361A1"/>
    <w:rsid w:val="00B4276A"/>
    <w:rsid w:val="00B429B6"/>
    <w:rsid w:val="00B44C47"/>
    <w:rsid w:val="00B46A3F"/>
    <w:rsid w:val="00B501AE"/>
    <w:rsid w:val="00B5036A"/>
    <w:rsid w:val="00B511AF"/>
    <w:rsid w:val="00B547E8"/>
    <w:rsid w:val="00B54A4B"/>
    <w:rsid w:val="00B55C98"/>
    <w:rsid w:val="00B62465"/>
    <w:rsid w:val="00B6332E"/>
    <w:rsid w:val="00B63BFD"/>
    <w:rsid w:val="00B65A22"/>
    <w:rsid w:val="00B660AB"/>
    <w:rsid w:val="00B66438"/>
    <w:rsid w:val="00B66D32"/>
    <w:rsid w:val="00B67646"/>
    <w:rsid w:val="00B71102"/>
    <w:rsid w:val="00B7130E"/>
    <w:rsid w:val="00B71812"/>
    <w:rsid w:val="00B7193D"/>
    <w:rsid w:val="00B71DC7"/>
    <w:rsid w:val="00B7201C"/>
    <w:rsid w:val="00B7241A"/>
    <w:rsid w:val="00B73BA6"/>
    <w:rsid w:val="00B762DC"/>
    <w:rsid w:val="00B77D92"/>
    <w:rsid w:val="00B806C0"/>
    <w:rsid w:val="00B821C6"/>
    <w:rsid w:val="00B83073"/>
    <w:rsid w:val="00B91413"/>
    <w:rsid w:val="00B94331"/>
    <w:rsid w:val="00B95069"/>
    <w:rsid w:val="00B9627A"/>
    <w:rsid w:val="00B96C22"/>
    <w:rsid w:val="00B97575"/>
    <w:rsid w:val="00BA0A96"/>
    <w:rsid w:val="00BA1F1E"/>
    <w:rsid w:val="00BA2285"/>
    <w:rsid w:val="00BA2358"/>
    <w:rsid w:val="00BA2F0C"/>
    <w:rsid w:val="00BA3604"/>
    <w:rsid w:val="00BA4A66"/>
    <w:rsid w:val="00BA7D7C"/>
    <w:rsid w:val="00BB1C0B"/>
    <w:rsid w:val="00BB3E45"/>
    <w:rsid w:val="00BB45F8"/>
    <w:rsid w:val="00BB5056"/>
    <w:rsid w:val="00BB6AB4"/>
    <w:rsid w:val="00BB6C96"/>
    <w:rsid w:val="00BB70C2"/>
    <w:rsid w:val="00BB7924"/>
    <w:rsid w:val="00BC2645"/>
    <w:rsid w:val="00BC2996"/>
    <w:rsid w:val="00BC582E"/>
    <w:rsid w:val="00BD169C"/>
    <w:rsid w:val="00BD282F"/>
    <w:rsid w:val="00BD35FB"/>
    <w:rsid w:val="00BD370F"/>
    <w:rsid w:val="00BD70EA"/>
    <w:rsid w:val="00BD79EE"/>
    <w:rsid w:val="00BE06A8"/>
    <w:rsid w:val="00BE12BA"/>
    <w:rsid w:val="00BE2DED"/>
    <w:rsid w:val="00BE3CD0"/>
    <w:rsid w:val="00BE5049"/>
    <w:rsid w:val="00BE68DA"/>
    <w:rsid w:val="00BE765E"/>
    <w:rsid w:val="00BF170B"/>
    <w:rsid w:val="00BF4F39"/>
    <w:rsid w:val="00BF5BC5"/>
    <w:rsid w:val="00BF70CF"/>
    <w:rsid w:val="00C03EE6"/>
    <w:rsid w:val="00C06D74"/>
    <w:rsid w:val="00C076B9"/>
    <w:rsid w:val="00C128AC"/>
    <w:rsid w:val="00C12B2C"/>
    <w:rsid w:val="00C167DB"/>
    <w:rsid w:val="00C17800"/>
    <w:rsid w:val="00C2073B"/>
    <w:rsid w:val="00C21702"/>
    <w:rsid w:val="00C22413"/>
    <w:rsid w:val="00C2492E"/>
    <w:rsid w:val="00C32EC1"/>
    <w:rsid w:val="00C35376"/>
    <w:rsid w:val="00C36A64"/>
    <w:rsid w:val="00C444EF"/>
    <w:rsid w:val="00C44688"/>
    <w:rsid w:val="00C4634A"/>
    <w:rsid w:val="00C471A8"/>
    <w:rsid w:val="00C476F3"/>
    <w:rsid w:val="00C50236"/>
    <w:rsid w:val="00C509D0"/>
    <w:rsid w:val="00C5177E"/>
    <w:rsid w:val="00C53404"/>
    <w:rsid w:val="00C544F6"/>
    <w:rsid w:val="00C54F48"/>
    <w:rsid w:val="00C57CD7"/>
    <w:rsid w:val="00C62C84"/>
    <w:rsid w:val="00C62F9C"/>
    <w:rsid w:val="00C64A60"/>
    <w:rsid w:val="00C70F3C"/>
    <w:rsid w:val="00C71633"/>
    <w:rsid w:val="00C72976"/>
    <w:rsid w:val="00C72F87"/>
    <w:rsid w:val="00C73F89"/>
    <w:rsid w:val="00C73FC6"/>
    <w:rsid w:val="00C75574"/>
    <w:rsid w:val="00C76543"/>
    <w:rsid w:val="00C82405"/>
    <w:rsid w:val="00C843E5"/>
    <w:rsid w:val="00C8517C"/>
    <w:rsid w:val="00C86961"/>
    <w:rsid w:val="00C87176"/>
    <w:rsid w:val="00C87321"/>
    <w:rsid w:val="00C90646"/>
    <w:rsid w:val="00C928A1"/>
    <w:rsid w:val="00C940CC"/>
    <w:rsid w:val="00CA03FF"/>
    <w:rsid w:val="00CA2398"/>
    <w:rsid w:val="00CA283B"/>
    <w:rsid w:val="00CA4084"/>
    <w:rsid w:val="00CA5CE8"/>
    <w:rsid w:val="00CA6453"/>
    <w:rsid w:val="00CB10EE"/>
    <w:rsid w:val="00CB1E64"/>
    <w:rsid w:val="00CB386C"/>
    <w:rsid w:val="00CB3A7F"/>
    <w:rsid w:val="00CB63E0"/>
    <w:rsid w:val="00CB6DB9"/>
    <w:rsid w:val="00CB7117"/>
    <w:rsid w:val="00CC16F3"/>
    <w:rsid w:val="00CC2C22"/>
    <w:rsid w:val="00CC2D99"/>
    <w:rsid w:val="00CC3B3C"/>
    <w:rsid w:val="00CC3C12"/>
    <w:rsid w:val="00CC57A0"/>
    <w:rsid w:val="00CC5A07"/>
    <w:rsid w:val="00CC5E0F"/>
    <w:rsid w:val="00CC679D"/>
    <w:rsid w:val="00CD024C"/>
    <w:rsid w:val="00CD17CC"/>
    <w:rsid w:val="00CD27C8"/>
    <w:rsid w:val="00CD3A52"/>
    <w:rsid w:val="00CD4A24"/>
    <w:rsid w:val="00CD786B"/>
    <w:rsid w:val="00CD7CB2"/>
    <w:rsid w:val="00CE0E22"/>
    <w:rsid w:val="00CE1692"/>
    <w:rsid w:val="00CE19A5"/>
    <w:rsid w:val="00CE3EA5"/>
    <w:rsid w:val="00CE6815"/>
    <w:rsid w:val="00CF014F"/>
    <w:rsid w:val="00CF0683"/>
    <w:rsid w:val="00CF1687"/>
    <w:rsid w:val="00CF29FE"/>
    <w:rsid w:val="00CF3F0B"/>
    <w:rsid w:val="00CF4857"/>
    <w:rsid w:val="00D00EE9"/>
    <w:rsid w:val="00D02204"/>
    <w:rsid w:val="00D02B28"/>
    <w:rsid w:val="00D03B68"/>
    <w:rsid w:val="00D042FC"/>
    <w:rsid w:val="00D11253"/>
    <w:rsid w:val="00D11A70"/>
    <w:rsid w:val="00D173DB"/>
    <w:rsid w:val="00D20FDD"/>
    <w:rsid w:val="00D24150"/>
    <w:rsid w:val="00D25745"/>
    <w:rsid w:val="00D31BDA"/>
    <w:rsid w:val="00D31C60"/>
    <w:rsid w:val="00D32F6E"/>
    <w:rsid w:val="00D33173"/>
    <w:rsid w:val="00D3599B"/>
    <w:rsid w:val="00D359A9"/>
    <w:rsid w:val="00D36E1E"/>
    <w:rsid w:val="00D37640"/>
    <w:rsid w:val="00D42471"/>
    <w:rsid w:val="00D441E6"/>
    <w:rsid w:val="00D47C54"/>
    <w:rsid w:val="00D50A57"/>
    <w:rsid w:val="00D50DF2"/>
    <w:rsid w:val="00D53A10"/>
    <w:rsid w:val="00D56966"/>
    <w:rsid w:val="00D56AB5"/>
    <w:rsid w:val="00D5794B"/>
    <w:rsid w:val="00D6093E"/>
    <w:rsid w:val="00D611B9"/>
    <w:rsid w:val="00D61CD8"/>
    <w:rsid w:val="00D632EB"/>
    <w:rsid w:val="00D642CF"/>
    <w:rsid w:val="00D642F7"/>
    <w:rsid w:val="00D70522"/>
    <w:rsid w:val="00D72C59"/>
    <w:rsid w:val="00D73DC6"/>
    <w:rsid w:val="00D7471E"/>
    <w:rsid w:val="00D749B9"/>
    <w:rsid w:val="00D77888"/>
    <w:rsid w:val="00D8084D"/>
    <w:rsid w:val="00D848A6"/>
    <w:rsid w:val="00D912C1"/>
    <w:rsid w:val="00D916B7"/>
    <w:rsid w:val="00D920D8"/>
    <w:rsid w:val="00D93953"/>
    <w:rsid w:val="00D979A0"/>
    <w:rsid w:val="00DA0102"/>
    <w:rsid w:val="00DA0AB9"/>
    <w:rsid w:val="00DA231D"/>
    <w:rsid w:val="00DA38F3"/>
    <w:rsid w:val="00DA4E0D"/>
    <w:rsid w:val="00DA7B70"/>
    <w:rsid w:val="00DB5D31"/>
    <w:rsid w:val="00DC11FC"/>
    <w:rsid w:val="00DC24BB"/>
    <w:rsid w:val="00DC2C54"/>
    <w:rsid w:val="00DC7EA3"/>
    <w:rsid w:val="00DD0190"/>
    <w:rsid w:val="00DD1CE8"/>
    <w:rsid w:val="00DD3665"/>
    <w:rsid w:val="00DD4986"/>
    <w:rsid w:val="00DD7101"/>
    <w:rsid w:val="00DD77FE"/>
    <w:rsid w:val="00DE024E"/>
    <w:rsid w:val="00DF028A"/>
    <w:rsid w:val="00DF0D9B"/>
    <w:rsid w:val="00DF42D8"/>
    <w:rsid w:val="00DF50FB"/>
    <w:rsid w:val="00DF59E8"/>
    <w:rsid w:val="00DF6F79"/>
    <w:rsid w:val="00E03FBB"/>
    <w:rsid w:val="00E04266"/>
    <w:rsid w:val="00E05756"/>
    <w:rsid w:val="00E06483"/>
    <w:rsid w:val="00E07347"/>
    <w:rsid w:val="00E07DA9"/>
    <w:rsid w:val="00E10F30"/>
    <w:rsid w:val="00E13BE5"/>
    <w:rsid w:val="00E16FFE"/>
    <w:rsid w:val="00E209EF"/>
    <w:rsid w:val="00E212C4"/>
    <w:rsid w:val="00E2547D"/>
    <w:rsid w:val="00E259D9"/>
    <w:rsid w:val="00E304D7"/>
    <w:rsid w:val="00E30D18"/>
    <w:rsid w:val="00E334A3"/>
    <w:rsid w:val="00E336AE"/>
    <w:rsid w:val="00E35C04"/>
    <w:rsid w:val="00E3720A"/>
    <w:rsid w:val="00E37AC9"/>
    <w:rsid w:val="00E40DD5"/>
    <w:rsid w:val="00E41487"/>
    <w:rsid w:val="00E43044"/>
    <w:rsid w:val="00E43403"/>
    <w:rsid w:val="00E43EE4"/>
    <w:rsid w:val="00E4722F"/>
    <w:rsid w:val="00E52556"/>
    <w:rsid w:val="00E53DE2"/>
    <w:rsid w:val="00E552FD"/>
    <w:rsid w:val="00E628BA"/>
    <w:rsid w:val="00E649EB"/>
    <w:rsid w:val="00E6616D"/>
    <w:rsid w:val="00E6671A"/>
    <w:rsid w:val="00E70772"/>
    <w:rsid w:val="00E714D4"/>
    <w:rsid w:val="00E73B78"/>
    <w:rsid w:val="00E7490A"/>
    <w:rsid w:val="00E80C67"/>
    <w:rsid w:val="00E82F4D"/>
    <w:rsid w:val="00E847B6"/>
    <w:rsid w:val="00E857AC"/>
    <w:rsid w:val="00E869D9"/>
    <w:rsid w:val="00E87DBE"/>
    <w:rsid w:val="00E900F9"/>
    <w:rsid w:val="00E918A0"/>
    <w:rsid w:val="00E931FB"/>
    <w:rsid w:val="00E93D1C"/>
    <w:rsid w:val="00E95629"/>
    <w:rsid w:val="00E95680"/>
    <w:rsid w:val="00E97641"/>
    <w:rsid w:val="00EA0CB3"/>
    <w:rsid w:val="00EA1955"/>
    <w:rsid w:val="00EA1F4F"/>
    <w:rsid w:val="00EA2B54"/>
    <w:rsid w:val="00EA4B2A"/>
    <w:rsid w:val="00EA5440"/>
    <w:rsid w:val="00EA62BE"/>
    <w:rsid w:val="00EA74C1"/>
    <w:rsid w:val="00EA7CC2"/>
    <w:rsid w:val="00EB3700"/>
    <w:rsid w:val="00EB3EAF"/>
    <w:rsid w:val="00EB47FE"/>
    <w:rsid w:val="00EB57F8"/>
    <w:rsid w:val="00EB5C7A"/>
    <w:rsid w:val="00EB5E6A"/>
    <w:rsid w:val="00EC01C9"/>
    <w:rsid w:val="00EC0486"/>
    <w:rsid w:val="00EC1296"/>
    <w:rsid w:val="00EC2DDC"/>
    <w:rsid w:val="00EC3B60"/>
    <w:rsid w:val="00EC535E"/>
    <w:rsid w:val="00EC67CA"/>
    <w:rsid w:val="00EC767B"/>
    <w:rsid w:val="00EC7EF4"/>
    <w:rsid w:val="00EE1ED7"/>
    <w:rsid w:val="00EE2FFE"/>
    <w:rsid w:val="00EF0FE5"/>
    <w:rsid w:val="00EF4178"/>
    <w:rsid w:val="00EF47FF"/>
    <w:rsid w:val="00EF56E2"/>
    <w:rsid w:val="00EF65C0"/>
    <w:rsid w:val="00EF7222"/>
    <w:rsid w:val="00F016E8"/>
    <w:rsid w:val="00F033E3"/>
    <w:rsid w:val="00F03EEB"/>
    <w:rsid w:val="00F05E84"/>
    <w:rsid w:val="00F06504"/>
    <w:rsid w:val="00F074AE"/>
    <w:rsid w:val="00F1282B"/>
    <w:rsid w:val="00F1471D"/>
    <w:rsid w:val="00F15C65"/>
    <w:rsid w:val="00F1771C"/>
    <w:rsid w:val="00F21721"/>
    <w:rsid w:val="00F228AD"/>
    <w:rsid w:val="00F24402"/>
    <w:rsid w:val="00F24806"/>
    <w:rsid w:val="00F24D0F"/>
    <w:rsid w:val="00F251FE"/>
    <w:rsid w:val="00F27124"/>
    <w:rsid w:val="00F31483"/>
    <w:rsid w:val="00F333DB"/>
    <w:rsid w:val="00F33D43"/>
    <w:rsid w:val="00F35C1C"/>
    <w:rsid w:val="00F362B7"/>
    <w:rsid w:val="00F4277C"/>
    <w:rsid w:val="00F44C00"/>
    <w:rsid w:val="00F47C3D"/>
    <w:rsid w:val="00F50C4E"/>
    <w:rsid w:val="00F527C6"/>
    <w:rsid w:val="00F52D2F"/>
    <w:rsid w:val="00F5399C"/>
    <w:rsid w:val="00F54B2D"/>
    <w:rsid w:val="00F56F33"/>
    <w:rsid w:val="00F62DB6"/>
    <w:rsid w:val="00F63629"/>
    <w:rsid w:val="00F63A42"/>
    <w:rsid w:val="00F65118"/>
    <w:rsid w:val="00F7020D"/>
    <w:rsid w:val="00F710FF"/>
    <w:rsid w:val="00F725D2"/>
    <w:rsid w:val="00F72E62"/>
    <w:rsid w:val="00F72EA4"/>
    <w:rsid w:val="00F7388C"/>
    <w:rsid w:val="00F77FAE"/>
    <w:rsid w:val="00F8045A"/>
    <w:rsid w:val="00F81E8F"/>
    <w:rsid w:val="00F8228E"/>
    <w:rsid w:val="00F824F5"/>
    <w:rsid w:val="00F825C2"/>
    <w:rsid w:val="00F83A28"/>
    <w:rsid w:val="00F84F6E"/>
    <w:rsid w:val="00F8701F"/>
    <w:rsid w:val="00F90F35"/>
    <w:rsid w:val="00F921ED"/>
    <w:rsid w:val="00F94656"/>
    <w:rsid w:val="00F95CFA"/>
    <w:rsid w:val="00F96844"/>
    <w:rsid w:val="00FA02BE"/>
    <w:rsid w:val="00FA02DA"/>
    <w:rsid w:val="00FA1184"/>
    <w:rsid w:val="00FA57D1"/>
    <w:rsid w:val="00FA607C"/>
    <w:rsid w:val="00FB1D54"/>
    <w:rsid w:val="00FB234A"/>
    <w:rsid w:val="00FB56C0"/>
    <w:rsid w:val="00FB6D20"/>
    <w:rsid w:val="00FB6FDE"/>
    <w:rsid w:val="00FB763E"/>
    <w:rsid w:val="00FB7E14"/>
    <w:rsid w:val="00FC0C73"/>
    <w:rsid w:val="00FC1C46"/>
    <w:rsid w:val="00FC46C2"/>
    <w:rsid w:val="00FC5049"/>
    <w:rsid w:val="00FC5C0E"/>
    <w:rsid w:val="00FC6FD7"/>
    <w:rsid w:val="00FC7442"/>
    <w:rsid w:val="00FD222F"/>
    <w:rsid w:val="00FD28F8"/>
    <w:rsid w:val="00FD6005"/>
    <w:rsid w:val="00FE236D"/>
    <w:rsid w:val="00FE29B0"/>
    <w:rsid w:val="00FE3CE9"/>
    <w:rsid w:val="00FE4F3C"/>
    <w:rsid w:val="00FF3400"/>
    <w:rsid w:val="00FF376F"/>
    <w:rsid w:val="00FF3F0D"/>
    <w:rsid w:val="00FF62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5B5F8-1572-4A35-8CB0-8F5CA253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914B6"/>
    <w:rPr>
      <w:sz w:val="22"/>
      <w:szCs w:val="22"/>
      <w:lang w:eastAsia="en-US"/>
    </w:rPr>
  </w:style>
  <w:style w:type="paragraph" w:styleId="Naslov1">
    <w:name w:val="heading 1"/>
    <w:basedOn w:val="Navaden"/>
    <w:next w:val="Navaden"/>
    <w:link w:val="Naslov1Znak"/>
    <w:uiPriority w:val="9"/>
    <w:qFormat/>
    <w:rsid w:val="00EC0486"/>
    <w:pPr>
      <w:keepNext/>
      <w:shd w:val="clear" w:color="auto" w:fill="FFFFFF"/>
      <w:spacing w:before="240" w:after="60"/>
      <w:jc w:val="right"/>
      <w:outlineLvl w:val="0"/>
    </w:pPr>
    <w:rPr>
      <w:rFonts w:ascii="Cambria" w:eastAsia="Times New Roman" w:hAnsi="Cambria"/>
      <w:b/>
      <w:bCs/>
      <w:kern w:val="32"/>
      <w:sz w:val="24"/>
      <w:szCs w:val="32"/>
      <w:lang w:val="x-none"/>
    </w:rPr>
  </w:style>
  <w:style w:type="paragraph" w:styleId="Naslov2">
    <w:name w:val="heading 2"/>
    <w:aliases w:val="Naslov za obrazce"/>
    <w:basedOn w:val="Navaden"/>
    <w:next w:val="Navaden"/>
    <w:link w:val="Naslov2Znak"/>
    <w:autoRedefine/>
    <w:unhideWhenUsed/>
    <w:qFormat/>
    <w:rsid w:val="00E334A3"/>
    <w:pPr>
      <w:keepNext/>
      <w:pBdr>
        <w:top w:val="single" w:sz="12" w:space="1" w:color="auto"/>
        <w:left w:val="single" w:sz="12" w:space="4" w:color="auto"/>
        <w:bottom w:val="single" w:sz="12" w:space="1" w:color="auto"/>
        <w:right w:val="single" w:sz="12" w:space="4" w:color="auto"/>
      </w:pBdr>
      <w:shd w:val="clear" w:color="auto" w:fill="FBD4B4"/>
      <w:spacing w:before="240" w:after="60"/>
      <w:outlineLvl w:val="1"/>
    </w:pPr>
    <w:rPr>
      <w:rFonts w:ascii="Tahoma" w:eastAsia="Batang" w:hAnsi="Tahoma" w:cs="Tahoma"/>
      <w:b/>
      <w:bCs/>
      <w:i/>
      <w:iCs/>
      <w:sz w:val="28"/>
      <w:szCs w:val="28"/>
      <w:lang w:eastAsia="x-none"/>
    </w:rPr>
  </w:style>
  <w:style w:type="paragraph" w:styleId="Naslov3">
    <w:name w:val="heading 3"/>
    <w:basedOn w:val="Navaden"/>
    <w:next w:val="Navaden"/>
    <w:link w:val="Naslov3Znak"/>
    <w:qFormat/>
    <w:rsid w:val="0004055D"/>
    <w:pPr>
      <w:keepNext/>
      <w:spacing w:before="240" w:after="60"/>
      <w:outlineLvl w:val="2"/>
    </w:pPr>
    <w:rPr>
      <w:rFonts w:ascii="Arial" w:eastAsia="Times New Roman" w:hAnsi="Arial"/>
      <w:b/>
      <w:bCs/>
      <w:sz w:val="26"/>
      <w:szCs w:val="26"/>
      <w:lang w:val="x-none" w:eastAsia="x-none"/>
    </w:rPr>
  </w:style>
  <w:style w:type="paragraph" w:styleId="Naslov6">
    <w:name w:val="heading 6"/>
    <w:basedOn w:val="Navaden"/>
    <w:next w:val="Navaden"/>
    <w:link w:val="Naslov6Znak"/>
    <w:semiHidden/>
    <w:unhideWhenUsed/>
    <w:qFormat/>
    <w:rsid w:val="0004055D"/>
    <w:pPr>
      <w:spacing w:before="240" w:after="60"/>
      <w:outlineLvl w:val="5"/>
    </w:pPr>
    <w:rPr>
      <w:rFonts w:eastAsia="Times New Roman"/>
      <w:b/>
      <w:bCs/>
      <w:lang w:val="x-none" w:eastAsia="x-none"/>
    </w:rPr>
  </w:style>
  <w:style w:type="paragraph" w:styleId="Naslov9">
    <w:name w:val="heading 9"/>
    <w:basedOn w:val="Navaden"/>
    <w:next w:val="Navaden"/>
    <w:link w:val="Naslov9Znak"/>
    <w:semiHidden/>
    <w:unhideWhenUsed/>
    <w:qFormat/>
    <w:rsid w:val="0004055D"/>
    <w:pPr>
      <w:spacing w:before="240" w:after="60"/>
      <w:outlineLvl w:val="8"/>
    </w:pPr>
    <w:rPr>
      <w:rFonts w:ascii="Cambria" w:eastAsia="Times New Roman" w:hAnsi="Cambria"/>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Naslov za obrazce Znak"/>
    <w:link w:val="Naslov2"/>
    <w:rsid w:val="00E334A3"/>
    <w:rPr>
      <w:rFonts w:ascii="Tahoma" w:eastAsia="Batang" w:hAnsi="Tahoma" w:cs="Tahoma"/>
      <w:b/>
      <w:bCs/>
      <w:i/>
      <w:iCs/>
      <w:sz w:val="28"/>
      <w:szCs w:val="28"/>
      <w:shd w:val="clear" w:color="auto" w:fill="FBD4B4"/>
      <w:lang w:eastAsia="x-none"/>
    </w:rPr>
  </w:style>
  <w:style w:type="character" w:customStyle="1" w:styleId="Naslov3Znak">
    <w:name w:val="Naslov 3 Znak"/>
    <w:link w:val="Naslov3"/>
    <w:rsid w:val="0004055D"/>
    <w:rPr>
      <w:rFonts w:ascii="Arial" w:eastAsia="Times New Roman" w:hAnsi="Arial" w:cs="Arial"/>
      <w:b/>
      <w:bCs/>
      <w:sz w:val="26"/>
      <w:szCs w:val="26"/>
    </w:rPr>
  </w:style>
  <w:style w:type="character" w:customStyle="1" w:styleId="Naslov6Znak">
    <w:name w:val="Naslov 6 Znak"/>
    <w:link w:val="Naslov6"/>
    <w:semiHidden/>
    <w:rsid w:val="0004055D"/>
    <w:rPr>
      <w:rFonts w:eastAsia="Times New Roman"/>
      <w:b/>
      <w:bCs/>
      <w:sz w:val="22"/>
      <w:szCs w:val="22"/>
    </w:rPr>
  </w:style>
  <w:style w:type="character" w:customStyle="1" w:styleId="Naslov9Znak">
    <w:name w:val="Naslov 9 Znak"/>
    <w:link w:val="Naslov9"/>
    <w:semiHidden/>
    <w:rsid w:val="0004055D"/>
    <w:rPr>
      <w:rFonts w:ascii="Cambria" w:eastAsia="Times New Roman" w:hAnsi="Cambria"/>
      <w:sz w:val="22"/>
      <w:szCs w:val="22"/>
    </w:rPr>
  </w:style>
  <w:style w:type="numbering" w:customStyle="1" w:styleId="Brezseznama1">
    <w:name w:val="Brez seznama1"/>
    <w:next w:val="Brezseznama"/>
    <w:semiHidden/>
    <w:rsid w:val="0004055D"/>
  </w:style>
  <w:style w:type="paragraph" w:styleId="Glava">
    <w:name w:val="header"/>
    <w:aliases w:val="E-PVO-glava"/>
    <w:basedOn w:val="Navaden"/>
    <w:link w:val="GlavaZnak"/>
    <w:uiPriority w:val="99"/>
    <w:rsid w:val="0004055D"/>
    <w:pPr>
      <w:tabs>
        <w:tab w:val="center" w:pos="4536"/>
        <w:tab w:val="right" w:pos="9072"/>
      </w:tabs>
    </w:pPr>
    <w:rPr>
      <w:rFonts w:ascii="Times New Roman" w:eastAsia="Times New Roman" w:hAnsi="Times New Roman"/>
      <w:sz w:val="24"/>
      <w:szCs w:val="24"/>
      <w:lang w:val="x-none" w:eastAsia="x-none"/>
    </w:rPr>
  </w:style>
  <w:style w:type="character" w:customStyle="1" w:styleId="GlavaZnak">
    <w:name w:val="Glava Znak"/>
    <w:aliases w:val="E-PVO-glava Znak"/>
    <w:link w:val="Glava"/>
    <w:uiPriority w:val="99"/>
    <w:rsid w:val="0004055D"/>
    <w:rPr>
      <w:rFonts w:ascii="Times New Roman" w:eastAsia="Times New Roman" w:hAnsi="Times New Roman"/>
      <w:sz w:val="24"/>
      <w:szCs w:val="24"/>
    </w:rPr>
  </w:style>
  <w:style w:type="paragraph" w:styleId="Noga">
    <w:name w:val="footer"/>
    <w:basedOn w:val="Navaden"/>
    <w:link w:val="NogaZnak"/>
    <w:uiPriority w:val="99"/>
    <w:rsid w:val="0004055D"/>
    <w:pPr>
      <w:tabs>
        <w:tab w:val="center" w:pos="4536"/>
        <w:tab w:val="right" w:pos="9072"/>
      </w:tabs>
    </w:pPr>
    <w:rPr>
      <w:rFonts w:ascii="Times New Roman" w:eastAsia="Times New Roman" w:hAnsi="Times New Roman"/>
      <w:sz w:val="24"/>
      <w:szCs w:val="24"/>
      <w:lang w:val="x-none" w:eastAsia="x-none"/>
    </w:rPr>
  </w:style>
  <w:style w:type="character" w:customStyle="1" w:styleId="NogaZnak">
    <w:name w:val="Noga Znak"/>
    <w:link w:val="Noga"/>
    <w:uiPriority w:val="99"/>
    <w:rsid w:val="0004055D"/>
    <w:rPr>
      <w:rFonts w:ascii="Times New Roman" w:eastAsia="Times New Roman" w:hAnsi="Times New Roman"/>
      <w:sz w:val="24"/>
      <w:szCs w:val="24"/>
    </w:rPr>
  </w:style>
  <w:style w:type="character" w:styleId="tevilkastrani">
    <w:name w:val="page number"/>
    <w:rsid w:val="0004055D"/>
  </w:style>
  <w:style w:type="table" w:styleId="Tabelamrea">
    <w:name w:val="Table Grid"/>
    <w:basedOn w:val="Navadnatabela"/>
    <w:rsid w:val="00040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4055D"/>
    <w:rPr>
      <w:rFonts w:ascii="Tahoma" w:eastAsia="Times New Roman" w:hAnsi="Tahoma"/>
      <w:sz w:val="16"/>
      <w:szCs w:val="16"/>
      <w:lang w:val="x-none" w:eastAsia="x-none"/>
    </w:rPr>
  </w:style>
  <w:style w:type="character" w:customStyle="1" w:styleId="BesedilooblakaZnak">
    <w:name w:val="Besedilo oblačka Znak"/>
    <w:link w:val="Besedilooblaka"/>
    <w:rsid w:val="0004055D"/>
    <w:rPr>
      <w:rFonts w:ascii="Tahoma" w:eastAsia="Times New Roman" w:hAnsi="Tahoma" w:cs="Tahoma"/>
      <w:sz w:val="16"/>
      <w:szCs w:val="16"/>
    </w:rPr>
  </w:style>
  <w:style w:type="paragraph" w:customStyle="1" w:styleId="Znak">
    <w:name w:val="Znak"/>
    <w:basedOn w:val="Navaden"/>
    <w:rsid w:val="0004055D"/>
    <w:pPr>
      <w:spacing w:after="160" w:line="240" w:lineRule="exact"/>
    </w:pPr>
    <w:rPr>
      <w:rFonts w:ascii="Tahoma" w:eastAsia="Times New Roman" w:hAnsi="Tahoma"/>
      <w:sz w:val="20"/>
      <w:szCs w:val="20"/>
      <w:lang w:val="en-US"/>
    </w:rPr>
  </w:style>
  <w:style w:type="paragraph" w:styleId="Naslov">
    <w:name w:val="Title"/>
    <w:basedOn w:val="Navaden"/>
    <w:link w:val="NaslovZnak"/>
    <w:qFormat/>
    <w:rsid w:val="0004055D"/>
    <w:pPr>
      <w:spacing w:before="240" w:after="60"/>
      <w:jc w:val="center"/>
      <w:outlineLvl w:val="0"/>
    </w:pPr>
    <w:rPr>
      <w:rFonts w:ascii="Arial" w:eastAsia="Times New Roman" w:hAnsi="Arial"/>
      <w:b/>
      <w:bCs/>
      <w:kern w:val="28"/>
      <w:sz w:val="32"/>
      <w:szCs w:val="32"/>
      <w:lang w:val="x-none" w:eastAsia="x-none"/>
    </w:rPr>
  </w:style>
  <w:style w:type="character" w:customStyle="1" w:styleId="NaslovZnak">
    <w:name w:val="Naslov Znak"/>
    <w:link w:val="Naslov"/>
    <w:rsid w:val="0004055D"/>
    <w:rPr>
      <w:rFonts w:ascii="Arial" w:eastAsia="Times New Roman" w:hAnsi="Arial" w:cs="Arial"/>
      <w:b/>
      <w:bCs/>
      <w:kern w:val="28"/>
      <w:sz w:val="32"/>
      <w:szCs w:val="32"/>
    </w:rPr>
  </w:style>
  <w:style w:type="paragraph" w:customStyle="1" w:styleId="LatinNaslov3">
    <w:name w:val="Latin Naslov 3"/>
    <w:basedOn w:val="Navaden"/>
    <w:autoRedefine/>
    <w:rsid w:val="0004055D"/>
    <w:pPr>
      <w:keepNext/>
      <w:widowControl w:val="0"/>
      <w:ind w:left="540"/>
    </w:pPr>
    <w:rPr>
      <w:rFonts w:ascii="Times New Roman" w:eastAsia="Times New Roman" w:hAnsi="Times New Roman"/>
      <w:b/>
      <w:sz w:val="24"/>
      <w:szCs w:val="24"/>
      <w:lang w:eastAsia="sl-SI"/>
    </w:rPr>
  </w:style>
  <w:style w:type="paragraph" w:customStyle="1" w:styleId="Default">
    <w:name w:val="Default"/>
    <w:rsid w:val="0004055D"/>
    <w:pPr>
      <w:autoSpaceDE w:val="0"/>
      <w:autoSpaceDN w:val="0"/>
      <w:adjustRightInd w:val="0"/>
    </w:pPr>
    <w:rPr>
      <w:rFonts w:ascii="Arial" w:eastAsia="Times New Roman" w:hAnsi="Arial" w:cs="Arial"/>
      <w:color w:val="000000"/>
      <w:sz w:val="24"/>
      <w:szCs w:val="24"/>
    </w:rPr>
  </w:style>
  <w:style w:type="paragraph" w:styleId="Telobesedila">
    <w:name w:val="Body Text"/>
    <w:basedOn w:val="Navaden"/>
    <w:link w:val="TelobesedilaZnak"/>
    <w:rsid w:val="0004055D"/>
    <w:pPr>
      <w:overflowPunct w:val="0"/>
      <w:autoSpaceDE w:val="0"/>
      <w:autoSpaceDN w:val="0"/>
      <w:adjustRightInd w:val="0"/>
      <w:jc w:val="both"/>
      <w:textAlignment w:val="baseline"/>
    </w:pPr>
    <w:rPr>
      <w:rFonts w:ascii="Verdana" w:eastAsia="Times New Roman" w:hAnsi="Verdana"/>
      <w:b/>
      <w:sz w:val="20"/>
      <w:szCs w:val="20"/>
      <w:lang w:val="x-none" w:eastAsia="x-none"/>
    </w:rPr>
  </w:style>
  <w:style w:type="character" w:customStyle="1" w:styleId="TelobesedilaZnak">
    <w:name w:val="Telo besedila Znak"/>
    <w:link w:val="Telobesedila"/>
    <w:rsid w:val="0004055D"/>
    <w:rPr>
      <w:rFonts w:ascii="Verdana" w:eastAsia="Times New Roman" w:hAnsi="Verdana"/>
      <w:b/>
    </w:rPr>
  </w:style>
  <w:style w:type="character" w:styleId="Hiperpovezava">
    <w:name w:val="Hyperlink"/>
    <w:uiPriority w:val="99"/>
    <w:rsid w:val="0004055D"/>
    <w:rPr>
      <w:color w:val="0000FF"/>
      <w:u w:val="single"/>
    </w:rPr>
  </w:style>
  <w:style w:type="paragraph" w:styleId="Sprotnaopomba-besedilo">
    <w:name w:val="footnote text"/>
    <w:aliases w:val="IFZ f,Footnote,Fußnote,-E Fußnotentext,Fußnotentext Ursprung"/>
    <w:basedOn w:val="Navaden"/>
    <w:link w:val="Sprotnaopomba-besediloZnak"/>
    <w:unhideWhenUsed/>
    <w:rsid w:val="0004055D"/>
    <w:pPr>
      <w:suppressAutoHyphens/>
      <w:jc w:val="both"/>
    </w:pPr>
    <w:rPr>
      <w:rFonts w:ascii="Times New Roman" w:eastAsia="Times New Roman" w:hAnsi="Times New Roman"/>
      <w:sz w:val="20"/>
      <w:szCs w:val="20"/>
      <w:lang w:val="x-none" w:eastAsia="ar-SA"/>
    </w:rPr>
  </w:style>
  <w:style w:type="character" w:customStyle="1" w:styleId="Sprotnaopomba-besediloZnak">
    <w:name w:val="Sprotna opomba - besedilo Znak"/>
    <w:aliases w:val="IFZ f Znak,Footnote Znak,Fußnote Znak,-E Fußnotentext Znak,Fußnotentext Ursprung Znak"/>
    <w:link w:val="Sprotnaopomba-besedilo"/>
    <w:rsid w:val="0004055D"/>
    <w:rPr>
      <w:rFonts w:ascii="Times New Roman" w:eastAsia="Times New Roman" w:hAnsi="Times New Roman"/>
      <w:lang w:eastAsia="ar-SA"/>
    </w:rPr>
  </w:style>
  <w:style w:type="character" w:styleId="Sprotnaopomba-sklic">
    <w:name w:val="footnote reference"/>
    <w:aliases w:val="Footnote number,-E Fußnotenzeichen"/>
    <w:unhideWhenUsed/>
    <w:rsid w:val="0004055D"/>
    <w:rPr>
      <w:vertAlign w:val="superscript"/>
    </w:rPr>
  </w:style>
  <w:style w:type="paragraph" w:styleId="Odstavekseznama">
    <w:name w:val="List Paragraph"/>
    <w:basedOn w:val="Navaden"/>
    <w:link w:val="OdstavekseznamaZnak"/>
    <w:uiPriority w:val="34"/>
    <w:qFormat/>
    <w:rsid w:val="0004055D"/>
    <w:pPr>
      <w:ind w:left="720"/>
      <w:contextualSpacing/>
    </w:pPr>
    <w:rPr>
      <w:rFonts w:ascii="Times New Roman" w:eastAsia="Times New Roman" w:hAnsi="Times New Roman"/>
      <w:i/>
      <w:sz w:val="24"/>
      <w:szCs w:val="20"/>
      <w:lang w:eastAsia="sl-SI"/>
    </w:rPr>
  </w:style>
  <w:style w:type="table" w:customStyle="1" w:styleId="Tabelamrea1">
    <w:name w:val="Tabela – mreža1"/>
    <w:basedOn w:val="Navadnatabela"/>
    <w:next w:val="Tabelamrea"/>
    <w:rsid w:val="00040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eznam8">
    <w:name w:val="Table List 8"/>
    <w:basedOn w:val="Navadnatabela"/>
    <w:rsid w:val="0004055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lobesedila-zamik">
    <w:name w:val="Body Text Indent"/>
    <w:basedOn w:val="Navaden"/>
    <w:link w:val="Telobesedila-zamikZnak"/>
    <w:rsid w:val="0004055D"/>
    <w:pPr>
      <w:spacing w:after="120"/>
      <w:ind w:left="283"/>
    </w:pPr>
    <w:rPr>
      <w:rFonts w:ascii="Times New Roman" w:eastAsia="Times New Roman" w:hAnsi="Times New Roman"/>
      <w:sz w:val="24"/>
      <w:szCs w:val="24"/>
      <w:lang w:val="x-none" w:eastAsia="x-none"/>
    </w:rPr>
  </w:style>
  <w:style w:type="character" w:customStyle="1" w:styleId="Telobesedila-zamikZnak">
    <w:name w:val="Telo besedila - zamik Znak"/>
    <w:link w:val="Telobesedila-zamik"/>
    <w:rsid w:val="0004055D"/>
    <w:rPr>
      <w:rFonts w:ascii="Times New Roman" w:eastAsia="Times New Roman" w:hAnsi="Times New Roman"/>
      <w:sz w:val="24"/>
      <w:szCs w:val="24"/>
    </w:rPr>
  </w:style>
  <w:style w:type="character" w:customStyle="1" w:styleId="Naslov1Znak">
    <w:name w:val="Naslov 1 Znak"/>
    <w:link w:val="Naslov1"/>
    <w:uiPriority w:val="9"/>
    <w:rsid w:val="00EC0486"/>
    <w:rPr>
      <w:rFonts w:ascii="Cambria" w:eastAsia="Times New Roman" w:hAnsi="Cambria"/>
      <w:b/>
      <w:bCs/>
      <w:kern w:val="32"/>
      <w:sz w:val="24"/>
      <w:szCs w:val="32"/>
      <w:shd w:val="clear" w:color="auto" w:fill="FFFFFF"/>
      <w:lang w:val="x-none" w:eastAsia="en-US"/>
    </w:rPr>
  </w:style>
  <w:style w:type="character" w:styleId="Pripombasklic">
    <w:name w:val="annotation reference"/>
    <w:unhideWhenUsed/>
    <w:rsid w:val="00FE4F3C"/>
    <w:rPr>
      <w:sz w:val="16"/>
      <w:szCs w:val="16"/>
    </w:rPr>
  </w:style>
  <w:style w:type="paragraph" w:styleId="Pripombabesedilo">
    <w:name w:val="annotation text"/>
    <w:basedOn w:val="Navaden"/>
    <w:link w:val="PripombabesediloZnak"/>
    <w:uiPriority w:val="99"/>
    <w:semiHidden/>
    <w:unhideWhenUsed/>
    <w:rsid w:val="00FE4F3C"/>
    <w:rPr>
      <w:sz w:val="20"/>
      <w:szCs w:val="20"/>
      <w:lang w:val="x-none"/>
    </w:rPr>
  </w:style>
  <w:style w:type="character" w:customStyle="1" w:styleId="PripombabesediloZnak">
    <w:name w:val="Pripomba – besedilo Znak"/>
    <w:link w:val="Pripombabesedilo"/>
    <w:uiPriority w:val="99"/>
    <w:semiHidden/>
    <w:rsid w:val="00FE4F3C"/>
    <w:rPr>
      <w:lang w:eastAsia="en-US"/>
    </w:rPr>
  </w:style>
  <w:style w:type="paragraph" w:styleId="Zadevapripombe">
    <w:name w:val="annotation subject"/>
    <w:basedOn w:val="Pripombabesedilo"/>
    <w:next w:val="Pripombabesedilo"/>
    <w:link w:val="ZadevapripombeZnak"/>
    <w:uiPriority w:val="99"/>
    <w:semiHidden/>
    <w:unhideWhenUsed/>
    <w:rsid w:val="00FE4F3C"/>
    <w:rPr>
      <w:b/>
      <w:bCs/>
    </w:rPr>
  </w:style>
  <w:style w:type="character" w:customStyle="1" w:styleId="ZadevapripombeZnak">
    <w:name w:val="Zadeva pripombe Znak"/>
    <w:link w:val="Zadevapripombe"/>
    <w:uiPriority w:val="99"/>
    <w:semiHidden/>
    <w:rsid w:val="00FE4F3C"/>
    <w:rPr>
      <w:b/>
      <w:bCs/>
      <w:lang w:eastAsia="en-US"/>
    </w:rPr>
  </w:style>
  <w:style w:type="character" w:customStyle="1" w:styleId="apple-style-span">
    <w:name w:val="apple-style-span"/>
    <w:rsid w:val="0064746A"/>
  </w:style>
  <w:style w:type="character" w:styleId="Poudarek">
    <w:name w:val="Emphasis"/>
    <w:uiPriority w:val="20"/>
    <w:qFormat/>
    <w:rsid w:val="0046442F"/>
    <w:rPr>
      <w:b/>
      <w:bCs/>
      <w:i w:val="0"/>
      <w:iCs w:val="0"/>
    </w:rPr>
  </w:style>
  <w:style w:type="paragraph" w:customStyle="1" w:styleId="len">
    <w:name w:val="člen"/>
    <w:basedOn w:val="Navaden"/>
    <w:uiPriority w:val="99"/>
    <w:rsid w:val="00EB3EAF"/>
    <w:pPr>
      <w:jc w:val="center"/>
    </w:pPr>
    <w:rPr>
      <w:rFonts w:ascii="Arial" w:eastAsia="Times New Roman" w:hAnsi="Arial"/>
      <w:szCs w:val="20"/>
      <w:lang w:eastAsia="sl-SI"/>
    </w:rPr>
  </w:style>
  <w:style w:type="paragraph" w:styleId="Naslovpoiljatelja">
    <w:name w:val="envelope return"/>
    <w:basedOn w:val="Navaden"/>
    <w:rsid w:val="0013767A"/>
    <w:rPr>
      <w:rFonts w:ascii="Times New Roman" w:eastAsia="Times New Roman" w:hAnsi="Times New Roman"/>
      <w:sz w:val="24"/>
      <w:szCs w:val="20"/>
      <w:lang w:eastAsia="sl-SI"/>
    </w:rPr>
  </w:style>
  <w:style w:type="paragraph" w:customStyle="1" w:styleId="ASB2">
    <w:name w:val="A_SB2"/>
    <w:basedOn w:val="Navaden"/>
    <w:rsid w:val="004321EF"/>
    <w:rPr>
      <w:rFonts w:ascii="Times New Roman" w:eastAsia="Times New Roman" w:hAnsi="Times New Roman"/>
      <w:sz w:val="24"/>
      <w:szCs w:val="20"/>
      <w:lang w:eastAsia="sl-SI"/>
    </w:rPr>
  </w:style>
  <w:style w:type="paragraph" w:styleId="Navadensplet">
    <w:name w:val="Normal (Web)"/>
    <w:basedOn w:val="Navaden"/>
    <w:uiPriority w:val="99"/>
    <w:unhideWhenUsed/>
    <w:rsid w:val="0002536D"/>
    <w:pPr>
      <w:spacing w:before="100" w:beforeAutospacing="1" w:after="100" w:afterAutospacing="1"/>
    </w:pPr>
    <w:rPr>
      <w:rFonts w:ascii="Times New Roman" w:eastAsia="Times New Roman" w:hAnsi="Times New Roman"/>
      <w:sz w:val="24"/>
      <w:szCs w:val="24"/>
      <w:lang w:eastAsia="sl-SI"/>
    </w:rPr>
  </w:style>
  <w:style w:type="paragraph" w:styleId="Telobesedila2">
    <w:name w:val="Body Text 2"/>
    <w:basedOn w:val="Navaden"/>
    <w:link w:val="Telobesedila2Znak"/>
    <w:uiPriority w:val="99"/>
    <w:unhideWhenUsed/>
    <w:rsid w:val="00385D29"/>
    <w:pPr>
      <w:spacing w:after="120" w:line="480" w:lineRule="auto"/>
    </w:pPr>
    <w:rPr>
      <w:lang w:val="x-none"/>
    </w:rPr>
  </w:style>
  <w:style w:type="character" w:customStyle="1" w:styleId="Telobesedila2Znak">
    <w:name w:val="Telo besedila 2 Znak"/>
    <w:link w:val="Telobesedila2"/>
    <w:uiPriority w:val="99"/>
    <w:rsid w:val="00385D29"/>
    <w:rPr>
      <w:sz w:val="22"/>
      <w:szCs w:val="22"/>
      <w:lang w:eastAsia="en-US"/>
    </w:rPr>
  </w:style>
  <w:style w:type="paragraph" w:styleId="NaslovTOC">
    <w:name w:val="TOC Heading"/>
    <w:basedOn w:val="Naslov1"/>
    <w:next w:val="Navaden"/>
    <w:uiPriority w:val="39"/>
    <w:semiHidden/>
    <w:unhideWhenUsed/>
    <w:qFormat/>
    <w:rsid w:val="005C03D7"/>
    <w:pPr>
      <w:keepLines/>
      <w:shd w:val="clear" w:color="auto" w:fill="auto"/>
      <w:spacing w:before="480" w:after="0" w:line="276" w:lineRule="auto"/>
      <w:jc w:val="left"/>
      <w:outlineLvl w:val="9"/>
    </w:pPr>
    <w:rPr>
      <w:color w:val="365F91"/>
      <w:kern w:val="0"/>
      <w:sz w:val="28"/>
      <w:szCs w:val="28"/>
      <w:lang w:val="sl-SI" w:eastAsia="sl-SI"/>
    </w:rPr>
  </w:style>
  <w:style w:type="paragraph" w:styleId="Kazalovsebine1">
    <w:name w:val="toc 1"/>
    <w:basedOn w:val="Navaden"/>
    <w:next w:val="Navaden"/>
    <w:autoRedefine/>
    <w:uiPriority w:val="39"/>
    <w:unhideWhenUsed/>
    <w:rsid w:val="005C03D7"/>
  </w:style>
  <w:style w:type="paragraph" w:styleId="Kazalovsebine2">
    <w:name w:val="toc 2"/>
    <w:basedOn w:val="Navaden"/>
    <w:next w:val="Navaden"/>
    <w:autoRedefine/>
    <w:uiPriority w:val="39"/>
    <w:unhideWhenUsed/>
    <w:rsid w:val="005C03D7"/>
    <w:pPr>
      <w:ind w:left="220"/>
    </w:pPr>
  </w:style>
  <w:style w:type="paragraph" w:customStyle="1" w:styleId="BodyText21">
    <w:name w:val="Body Text 21"/>
    <w:basedOn w:val="Navaden"/>
    <w:rsid w:val="00190826"/>
    <w:pPr>
      <w:jc w:val="both"/>
    </w:pPr>
    <w:rPr>
      <w:rFonts w:ascii="Times New Roman" w:eastAsia="Times New Roman" w:hAnsi="Times New Roman"/>
      <w:snapToGrid w:val="0"/>
      <w:sz w:val="24"/>
      <w:szCs w:val="20"/>
      <w:lang w:eastAsia="sl-SI"/>
    </w:rPr>
  </w:style>
  <w:style w:type="character" w:styleId="SledenaHiperpovezava">
    <w:name w:val="FollowedHyperlink"/>
    <w:uiPriority w:val="99"/>
    <w:semiHidden/>
    <w:unhideWhenUsed/>
    <w:rsid w:val="00223CCC"/>
    <w:rPr>
      <w:color w:val="800080"/>
      <w:u w:val="single"/>
    </w:rPr>
  </w:style>
  <w:style w:type="paragraph" w:customStyle="1" w:styleId="xl63">
    <w:name w:val="xl63"/>
    <w:basedOn w:val="Navaden"/>
    <w:rsid w:val="00223CCC"/>
    <w:pPr>
      <w:spacing w:before="100" w:beforeAutospacing="1" w:after="100" w:afterAutospacing="1"/>
      <w:textAlignment w:val="top"/>
    </w:pPr>
    <w:rPr>
      <w:rFonts w:ascii="Arial" w:eastAsia="Times New Roman" w:hAnsi="Arial" w:cs="Arial"/>
      <w:b/>
      <w:bCs/>
      <w:lang w:eastAsia="sl-SI"/>
    </w:rPr>
  </w:style>
  <w:style w:type="paragraph" w:customStyle="1" w:styleId="xl64">
    <w:name w:val="xl64"/>
    <w:basedOn w:val="Navaden"/>
    <w:rsid w:val="00223CCC"/>
    <w:pPr>
      <w:spacing w:before="100" w:beforeAutospacing="1" w:after="100" w:afterAutospacing="1"/>
    </w:pPr>
    <w:rPr>
      <w:rFonts w:ascii="Arial" w:eastAsia="Times New Roman" w:hAnsi="Arial" w:cs="Arial"/>
      <w:b/>
      <w:bCs/>
      <w:sz w:val="24"/>
      <w:szCs w:val="24"/>
      <w:lang w:eastAsia="sl-SI"/>
    </w:rPr>
  </w:style>
  <w:style w:type="paragraph" w:customStyle="1" w:styleId="xl65">
    <w:name w:val="xl65"/>
    <w:basedOn w:val="Navaden"/>
    <w:rsid w:val="00223CCC"/>
    <w:pPr>
      <w:spacing w:before="100" w:beforeAutospacing="1" w:after="100" w:afterAutospacing="1"/>
    </w:pPr>
    <w:rPr>
      <w:rFonts w:ascii="Arial" w:eastAsia="Times New Roman" w:hAnsi="Arial" w:cs="Arial"/>
      <w:b/>
      <w:bCs/>
      <w:sz w:val="32"/>
      <w:szCs w:val="32"/>
      <w:lang w:eastAsia="sl-SI"/>
    </w:rPr>
  </w:style>
  <w:style w:type="paragraph" w:customStyle="1" w:styleId="xl66">
    <w:name w:val="xl66"/>
    <w:basedOn w:val="Navaden"/>
    <w:rsid w:val="00223CCC"/>
    <w:pPr>
      <w:spacing w:before="100" w:beforeAutospacing="1" w:after="100" w:afterAutospacing="1"/>
    </w:pPr>
    <w:rPr>
      <w:rFonts w:ascii="Arial" w:eastAsia="Times New Roman" w:hAnsi="Arial" w:cs="Arial"/>
      <w:sz w:val="24"/>
      <w:szCs w:val="24"/>
      <w:lang w:eastAsia="sl-SI"/>
    </w:rPr>
  </w:style>
  <w:style w:type="paragraph" w:customStyle="1" w:styleId="xl67">
    <w:name w:val="xl67"/>
    <w:basedOn w:val="Navaden"/>
    <w:rsid w:val="00223CCC"/>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sl-SI"/>
    </w:rPr>
  </w:style>
  <w:style w:type="paragraph" w:customStyle="1" w:styleId="xl68">
    <w:name w:val="xl68"/>
    <w:basedOn w:val="Navaden"/>
    <w:rsid w:val="00223CCC"/>
    <w:pPr>
      <w:spacing w:before="100" w:beforeAutospacing="1" w:after="100" w:afterAutospacing="1"/>
      <w:textAlignment w:val="top"/>
    </w:pPr>
    <w:rPr>
      <w:rFonts w:ascii="Arial" w:eastAsia="Times New Roman" w:hAnsi="Arial" w:cs="Arial"/>
      <w:b/>
      <w:bCs/>
      <w:lang w:eastAsia="sl-SI"/>
    </w:rPr>
  </w:style>
  <w:style w:type="paragraph" w:customStyle="1" w:styleId="xl69">
    <w:name w:val="xl69"/>
    <w:basedOn w:val="Navaden"/>
    <w:rsid w:val="00223CCC"/>
    <w:pPr>
      <w:pBdr>
        <w:top w:val="single" w:sz="4" w:space="0" w:color="auto"/>
        <w:left w:val="single" w:sz="4" w:space="0" w:color="auto"/>
        <w:bottom w:val="single" w:sz="4" w:space="0" w:color="auto"/>
      </w:pBdr>
      <w:shd w:val="clear" w:color="000000" w:fill="EBF1DE"/>
      <w:spacing w:before="100" w:beforeAutospacing="1" w:after="100" w:afterAutospacing="1"/>
      <w:textAlignment w:val="top"/>
    </w:pPr>
    <w:rPr>
      <w:rFonts w:ascii="Arial" w:eastAsia="Times New Roman" w:hAnsi="Arial" w:cs="Arial"/>
      <w:b/>
      <w:bCs/>
      <w:sz w:val="24"/>
      <w:szCs w:val="24"/>
      <w:lang w:eastAsia="sl-SI"/>
    </w:rPr>
  </w:style>
  <w:style w:type="paragraph" w:customStyle="1" w:styleId="xl70">
    <w:name w:val="xl70"/>
    <w:basedOn w:val="Navaden"/>
    <w:rsid w:val="00223CCC"/>
    <w:pPr>
      <w:pBdr>
        <w:top w:val="single" w:sz="4" w:space="0" w:color="auto"/>
        <w:bottom w:val="single" w:sz="4" w:space="0" w:color="auto"/>
      </w:pBdr>
      <w:shd w:val="clear" w:color="000000" w:fill="EBF1DE"/>
      <w:spacing w:before="100" w:beforeAutospacing="1" w:after="100" w:afterAutospacing="1"/>
      <w:textAlignment w:val="top"/>
    </w:pPr>
    <w:rPr>
      <w:rFonts w:ascii="Arial" w:eastAsia="Times New Roman" w:hAnsi="Arial" w:cs="Arial"/>
      <w:b/>
      <w:bCs/>
      <w:lang w:eastAsia="sl-SI"/>
    </w:rPr>
  </w:style>
  <w:style w:type="paragraph" w:customStyle="1" w:styleId="xl71">
    <w:name w:val="xl71"/>
    <w:basedOn w:val="Navaden"/>
    <w:rsid w:val="00223CCC"/>
    <w:pPr>
      <w:pBdr>
        <w:top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sz w:val="24"/>
      <w:szCs w:val="24"/>
      <w:lang w:eastAsia="sl-SI"/>
    </w:rPr>
  </w:style>
  <w:style w:type="paragraph" w:customStyle="1" w:styleId="xl72">
    <w:name w:val="xl72"/>
    <w:basedOn w:val="Navaden"/>
    <w:rsid w:val="00223CCC"/>
    <w:pPr>
      <w:pBdr>
        <w:top w:val="single" w:sz="8" w:space="0" w:color="auto"/>
        <w:left w:val="single" w:sz="8" w:space="0" w:color="auto"/>
        <w:bottom w:val="single" w:sz="8" w:space="0" w:color="auto"/>
      </w:pBdr>
      <w:shd w:val="clear" w:color="000000" w:fill="EBF1DE"/>
      <w:spacing w:before="100" w:beforeAutospacing="1" w:after="100" w:afterAutospacing="1"/>
      <w:textAlignment w:val="top"/>
    </w:pPr>
    <w:rPr>
      <w:rFonts w:ascii="Arial" w:eastAsia="Times New Roman" w:hAnsi="Arial" w:cs="Arial"/>
      <w:b/>
      <w:bCs/>
      <w:lang w:eastAsia="sl-SI"/>
    </w:rPr>
  </w:style>
  <w:style w:type="paragraph" w:customStyle="1" w:styleId="xl73">
    <w:name w:val="xl73"/>
    <w:basedOn w:val="Navaden"/>
    <w:rsid w:val="00223CCC"/>
    <w:pPr>
      <w:pBdr>
        <w:top w:val="single" w:sz="8" w:space="0" w:color="auto"/>
        <w:bottom w:val="single" w:sz="8" w:space="0" w:color="auto"/>
        <w:right w:val="single" w:sz="8" w:space="0" w:color="auto"/>
      </w:pBdr>
      <w:shd w:val="clear" w:color="000000" w:fill="EBF1DE"/>
      <w:spacing w:before="100" w:beforeAutospacing="1" w:after="100" w:afterAutospacing="1"/>
    </w:pPr>
    <w:rPr>
      <w:rFonts w:ascii="Arial" w:eastAsia="Times New Roman" w:hAnsi="Arial" w:cs="Arial"/>
      <w:b/>
      <w:bCs/>
      <w:sz w:val="24"/>
      <w:szCs w:val="24"/>
      <w:lang w:eastAsia="sl-SI"/>
    </w:rPr>
  </w:style>
  <w:style w:type="paragraph" w:customStyle="1" w:styleId="xl74">
    <w:name w:val="xl74"/>
    <w:basedOn w:val="Navaden"/>
    <w:rsid w:val="00223CCC"/>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rFonts w:ascii="Arial" w:eastAsia="Times New Roman" w:hAnsi="Arial" w:cs="Arial"/>
      <w:b/>
      <w:bCs/>
      <w:sz w:val="24"/>
      <w:szCs w:val="24"/>
      <w:lang w:eastAsia="sl-SI"/>
    </w:rPr>
  </w:style>
  <w:style w:type="paragraph" w:customStyle="1" w:styleId="xl75">
    <w:name w:val="xl75"/>
    <w:basedOn w:val="Navaden"/>
    <w:rsid w:val="00223CCC"/>
    <w:pPr>
      <w:pBdr>
        <w:top w:val="single" w:sz="4" w:space="0" w:color="auto"/>
        <w:bottom w:val="single" w:sz="4" w:space="0" w:color="auto"/>
      </w:pBdr>
      <w:shd w:val="clear" w:color="000000" w:fill="E4DFEC"/>
      <w:spacing w:before="100" w:beforeAutospacing="1" w:after="100" w:afterAutospacing="1"/>
      <w:textAlignment w:val="top"/>
    </w:pPr>
    <w:rPr>
      <w:rFonts w:ascii="Arial" w:eastAsia="Times New Roman" w:hAnsi="Arial" w:cs="Arial"/>
      <w:b/>
      <w:bCs/>
      <w:lang w:eastAsia="sl-SI"/>
    </w:rPr>
  </w:style>
  <w:style w:type="paragraph" w:customStyle="1" w:styleId="xl76">
    <w:name w:val="xl76"/>
    <w:basedOn w:val="Navaden"/>
    <w:rsid w:val="00223CCC"/>
    <w:pPr>
      <w:pBdr>
        <w:top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sz w:val="24"/>
      <w:szCs w:val="24"/>
      <w:lang w:eastAsia="sl-SI"/>
    </w:rPr>
  </w:style>
  <w:style w:type="paragraph" w:customStyle="1" w:styleId="xl77">
    <w:name w:val="xl77"/>
    <w:basedOn w:val="Navaden"/>
    <w:rsid w:val="00223CCC"/>
    <w:pPr>
      <w:pBdr>
        <w:top w:val="single" w:sz="8" w:space="0" w:color="auto"/>
        <w:left w:val="single" w:sz="8" w:space="0" w:color="auto"/>
        <w:bottom w:val="single" w:sz="8" w:space="0" w:color="auto"/>
      </w:pBdr>
      <w:shd w:val="clear" w:color="000000" w:fill="E4DFEC"/>
      <w:spacing w:before="100" w:beforeAutospacing="1" w:after="100" w:afterAutospacing="1"/>
      <w:textAlignment w:val="top"/>
    </w:pPr>
    <w:rPr>
      <w:rFonts w:ascii="Arial" w:eastAsia="Times New Roman" w:hAnsi="Arial" w:cs="Arial"/>
      <w:b/>
      <w:bCs/>
      <w:lang w:eastAsia="sl-SI"/>
    </w:rPr>
  </w:style>
  <w:style w:type="paragraph" w:customStyle="1" w:styleId="xl78">
    <w:name w:val="xl78"/>
    <w:basedOn w:val="Navaden"/>
    <w:rsid w:val="00223CCC"/>
    <w:pPr>
      <w:pBdr>
        <w:top w:val="single" w:sz="8" w:space="0" w:color="auto"/>
        <w:bottom w:val="single" w:sz="8" w:space="0" w:color="auto"/>
        <w:right w:val="single" w:sz="8" w:space="0" w:color="auto"/>
      </w:pBdr>
      <w:shd w:val="clear" w:color="000000" w:fill="E4DFEC"/>
      <w:spacing w:before="100" w:beforeAutospacing="1" w:after="100" w:afterAutospacing="1"/>
    </w:pPr>
    <w:rPr>
      <w:rFonts w:ascii="Arial" w:eastAsia="Times New Roman" w:hAnsi="Arial" w:cs="Arial"/>
      <w:b/>
      <w:bCs/>
      <w:sz w:val="24"/>
      <w:szCs w:val="24"/>
      <w:lang w:eastAsia="sl-SI"/>
    </w:rPr>
  </w:style>
  <w:style w:type="paragraph" w:customStyle="1" w:styleId="xl79">
    <w:name w:val="xl79"/>
    <w:basedOn w:val="Navaden"/>
    <w:rsid w:val="00223CC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eastAsia="Times New Roman" w:hAnsi="Arial" w:cs="Arial"/>
      <w:b/>
      <w:bCs/>
      <w:sz w:val="24"/>
      <w:szCs w:val="24"/>
      <w:lang w:eastAsia="sl-SI"/>
    </w:rPr>
  </w:style>
  <w:style w:type="paragraph" w:customStyle="1" w:styleId="xl80">
    <w:name w:val="xl80"/>
    <w:basedOn w:val="Navaden"/>
    <w:rsid w:val="00223CCC"/>
    <w:pPr>
      <w:pBdr>
        <w:top w:val="single" w:sz="4" w:space="0" w:color="auto"/>
        <w:bottom w:val="single" w:sz="4" w:space="0" w:color="auto"/>
      </w:pBdr>
      <w:shd w:val="clear" w:color="000000" w:fill="FDE9D9"/>
      <w:spacing w:before="100" w:beforeAutospacing="1" w:after="100" w:afterAutospacing="1"/>
      <w:textAlignment w:val="top"/>
    </w:pPr>
    <w:rPr>
      <w:rFonts w:ascii="Arial" w:eastAsia="Times New Roman" w:hAnsi="Arial" w:cs="Arial"/>
      <w:b/>
      <w:bCs/>
      <w:lang w:eastAsia="sl-SI"/>
    </w:rPr>
  </w:style>
  <w:style w:type="paragraph" w:customStyle="1" w:styleId="xl81">
    <w:name w:val="xl81"/>
    <w:basedOn w:val="Navaden"/>
    <w:rsid w:val="00223CCC"/>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4"/>
      <w:szCs w:val="24"/>
      <w:lang w:eastAsia="sl-SI"/>
    </w:rPr>
  </w:style>
  <w:style w:type="paragraph" w:customStyle="1" w:styleId="xl82">
    <w:name w:val="xl82"/>
    <w:basedOn w:val="Navaden"/>
    <w:rsid w:val="00223CCC"/>
    <w:pPr>
      <w:pBdr>
        <w:top w:val="single" w:sz="8" w:space="0" w:color="auto"/>
        <w:left w:val="single" w:sz="8" w:space="0" w:color="auto"/>
        <w:bottom w:val="single" w:sz="8" w:space="0" w:color="auto"/>
      </w:pBdr>
      <w:shd w:val="clear" w:color="000000" w:fill="FDE9D9"/>
      <w:spacing w:before="100" w:beforeAutospacing="1" w:after="100" w:afterAutospacing="1"/>
      <w:textAlignment w:val="top"/>
    </w:pPr>
    <w:rPr>
      <w:rFonts w:ascii="Arial" w:eastAsia="Times New Roman" w:hAnsi="Arial" w:cs="Arial"/>
      <w:b/>
      <w:bCs/>
      <w:lang w:eastAsia="sl-SI"/>
    </w:rPr>
  </w:style>
  <w:style w:type="paragraph" w:customStyle="1" w:styleId="xl83">
    <w:name w:val="xl83"/>
    <w:basedOn w:val="Navaden"/>
    <w:rsid w:val="00223CCC"/>
    <w:pPr>
      <w:pBdr>
        <w:top w:val="single" w:sz="8" w:space="0" w:color="auto"/>
        <w:bottom w:val="single" w:sz="8" w:space="0" w:color="auto"/>
        <w:right w:val="single" w:sz="8" w:space="0" w:color="auto"/>
      </w:pBdr>
      <w:shd w:val="clear" w:color="000000" w:fill="FDE9D9"/>
      <w:spacing w:before="100" w:beforeAutospacing="1" w:after="100" w:afterAutospacing="1"/>
    </w:pPr>
    <w:rPr>
      <w:rFonts w:ascii="Arial" w:eastAsia="Times New Roman" w:hAnsi="Arial" w:cs="Arial"/>
      <w:b/>
      <w:bCs/>
      <w:sz w:val="24"/>
      <w:szCs w:val="24"/>
      <w:lang w:eastAsia="sl-SI"/>
    </w:rPr>
  </w:style>
  <w:style w:type="paragraph" w:customStyle="1" w:styleId="xl84">
    <w:name w:val="xl84"/>
    <w:basedOn w:val="Navaden"/>
    <w:rsid w:val="00223CCC"/>
    <w:pPr>
      <w:pBdr>
        <w:top w:val="single" w:sz="4" w:space="0" w:color="auto"/>
        <w:left w:val="single" w:sz="4" w:space="0" w:color="auto"/>
        <w:bottom w:val="single" w:sz="4" w:space="0" w:color="auto"/>
      </w:pBdr>
      <w:shd w:val="clear" w:color="000000" w:fill="DAEEF3"/>
      <w:spacing w:before="100" w:beforeAutospacing="1" w:after="100" w:afterAutospacing="1"/>
      <w:textAlignment w:val="top"/>
    </w:pPr>
    <w:rPr>
      <w:rFonts w:ascii="Arial" w:eastAsia="Times New Roman" w:hAnsi="Arial" w:cs="Arial"/>
      <w:b/>
      <w:bCs/>
      <w:sz w:val="24"/>
      <w:szCs w:val="24"/>
      <w:lang w:eastAsia="sl-SI"/>
    </w:rPr>
  </w:style>
  <w:style w:type="paragraph" w:customStyle="1" w:styleId="xl85">
    <w:name w:val="xl85"/>
    <w:basedOn w:val="Navaden"/>
    <w:rsid w:val="00223CCC"/>
    <w:pPr>
      <w:pBdr>
        <w:top w:val="single" w:sz="4" w:space="0" w:color="auto"/>
        <w:bottom w:val="single" w:sz="4" w:space="0" w:color="auto"/>
      </w:pBdr>
      <w:shd w:val="clear" w:color="000000" w:fill="DAEEF3"/>
      <w:spacing w:before="100" w:beforeAutospacing="1" w:after="100" w:afterAutospacing="1"/>
      <w:textAlignment w:val="top"/>
    </w:pPr>
    <w:rPr>
      <w:rFonts w:ascii="Arial" w:eastAsia="Times New Roman" w:hAnsi="Arial" w:cs="Arial"/>
      <w:b/>
      <w:bCs/>
      <w:lang w:eastAsia="sl-SI"/>
    </w:rPr>
  </w:style>
  <w:style w:type="paragraph" w:customStyle="1" w:styleId="xl86">
    <w:name w:val="xl86"/>
    <w:basedOn w:val="Navaden"/>
    <w:rsid w:val="00223CCC"/>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sz w:val="24"/>
      <w:szCs w:val="24"/>
      <w:lang w:eastAsia="sl-SI"/>
    </w:rPr>
  </w:style>
  <w:style w:type="paragraph" w:customStyle="1" w:styleId="xl87">
    <w:name w:val="xl87"/>
    <w:basedOn w:val="Navaden"/>
    <w:rsid w:val="00223CCC"/>
    <w:pPr>
      <w:pBdr>
        <w:top w:val="single" w:sz="8" w:space="0" w:color="auto"/>
        <w:left w:val="single" w:sz="8" w:space="0" w:color="auto"/>
        <w:bottom w:val="single" w:sz="8" w:space="0" w:color="auto"/>
      </w:pBdr>
      <w:shd w:val="clear" w:color="000000" w:fill="DAEEF3"/>
      <w:spacing w:before="100" w:beforeAutospacing="1" w:after="100" w:afterAutospacing="1"/>
      <w:textAlignment w:val="top"/>
    </w:pPr>
    <w:rPr>
      <w:rFonts w:ascii="Arial" w:eastAsia="Times New Roman" w:hAnsi="Arial" w:cs="Arial"/>
      <w:b/>
      <w:bCs/>
      <w:lang w:eastAsia="sl-SI"/>
    </w:rPr>
  </w:style>
  <w:style w:type="paragraph" w:customStyle="1" w:styleId="xl88">
    <w:name w:val="xl88"/>
    <w:basedOn w:val="Navaden"/>
    <w:rsid w:val="00223CCC"/>
    <w:pPr>
      <w:pBdr>
        <w:top w:val="single" w:sz="8" w:space="0" w:color="auto"/>
        <w:bottom w:val="single" w:sz="8" w:space="0" w:color="auto"/>
        <w:right w:val="single" w:sz="8" w:space="0" w:color="auto"/>
      </w:pBdr>
      <w:shd w:val="clear" w:color="000000" w:fill="DAEEF3"/>
      <w:spacing w:before="100" w:beforeAutospacing="1" w:after="100" w:afterAutospacing="1"/>
    </w:pPr>
    <w:rPr>
      <w:rFonts w:ascii="Arial" w:eastAsia="Times New Roman" w:hAnsi="Arial" w:cs="Arial"/>
      <w:b/>
      <w:bCs/>
      <w:sz w:val="24"/>
      <w:szCs w:val="24"/>
      <w:lang w:eastAsia="sl-SI"/>
    </w:rPr>
  </w:style>
  <w:style w:type="paragraph" w:customStyle="1" w:styleId="xl89">
    <w:name w:val="xl89"/>
    <w:basedOn w:val="Navaden"/>
    <w:rsid w:val="00223CCC"/>
    <w:pPr>
      <w:pBdr>
        <w:top w:val="single" w:sz="4" w:space="0" w:color="auto"/>
        <w:left w:val="single" w:sz="4" w:space="0" w:color="auto"/>
        <w:bottom w:val="single" w:sz="4" w:space="0" w:color="auto"/>
      </w:pBdr>
      <w:shd w:val="clear" w:color="000000" w:fill="DCE6F1"/>
      <w:spacing w:before="100" w:beforeAutospacing="1" w:after="100" w:afterAutospacing="1"/>
      <w:textAlignment w:val="top"/>
    </w:pPr>
    <w:rPr>
      <w:rFonts w:ascii="Arial" w:eastAsia="Times New Roman" w:hAnsi="Arial" w:cs="Arial"/>
      <w:b/>
      <w:bCs/>
      <w:sz w:val="24"/>
      <w:szCs w:val="24"/>
      <w:lang w:eastAsia="sl-SI"/>
    </w:rPr>
  </w:style>
  <w:style w:type="paragraph" w:customStyle="1" w:styleId="xl90">
    <w:name w:val="xl90"/>
    <w:basedOn w:val="Navaden"/>
    <w:rsid w:val="00223CCC"/>
    <w:pPr>
      <w:pBdr>
        <w:top w:val="single" w:sz="4" w:space="0" w:color="auto"/>
        <w:bottom w:val="single" w:sz="4" w:space="0" w:color="auto"/>
      </w:pBdr>
      <w:shd w:val="clear" w:color="000000" w:fill="DCE6F1"/>
      <w:spacing w:before="100" w:beforeAutospacing="1" w:after="100" w:afterAutospacing="1"/>
      <w:textAlignment w:val="top"/>
    </w:pPr>
    <w:rPr>
      <w:rFonts w:ascii="Arial" w:eastAsia="Times New Roman" w:hAnsi="Arial" w:cs="Arial"/>
      <w:b/>
      <w:bCs/>
      <w:lang w:eastAsia="sl-SI"/>
    </w:rPr>
  </w:style>
  <w:style w:type="paragraph" w:customStyle="1" w:styleId="xl91">
    <w:name w:val="xl91"/>
    <w:basedOn w:val="Navaden"/>
    <w:rsid w:val="00223CCC"/>
    <w:pPr>
      <w:pBdr>
        <w:top w:val="single" w:sz="4" w:space="0" w:color="auto"/>
        <w:bottom w:val="single" w:sz="4" w:space="0" w:color="auto"/>
        <w:right w:val="single" w:sz="4" w:space="0" w:color="auto"/>
      </w:pBdr>
      <w:shd w:val="clear" w:color="000000" w:fill="DCE6F1"/>
      <w:spacing w:before="100" w:beforeAutospacing="1" w:after="100" w:afterAutospacing="1"/>
    </w:pPr>
    <w:rPr>
      <w:rFonts w:ascii="Times New Roman" w:eastAsia="Times New Roman" w:hAnsi="Times New Roman"/>
      <w:sz w:val="24"/>
      <w:szCs w:val="24"/>
      <w:lang w:eastAsia="sl-SI"/>
    </w:rPr>
  </w:style>
  <w:style w:type="paragraph" w:customStyle="1" w:styleId="xl92">
    <w:name w:val="xl92"/>
    <w:basedOn w:val="Navaden"/>
    <w:rsid w:val="00223CCC"/>
    <w:pPr>
      <w:pBdr>
        <w:top w:val="single" w:sz="8" w:space="0" w:color="auto"/>
        <w:left w:val="single" w:sz="8" w:space="0" w:color="auto"/>
        <w:bottom w:val="single" w:sz="8" w:space="0" w:color="auto"/>
      </w:pBdr>
      <w:shd w:val="clear" w:color="000000" w:fill="DCE6F1"/>
      <w:spacing w:before="100" w:beforeAutospacing="1" w:after="100" w:afterAutospacing="1"/>
      <w:textAlignment w:val="top"/>
    </w:pPr>
    <w:rPr>
      <w:rFonts w:ascii="Arial" w:eastAsia="Times New Roman" w:hAnsi="Arial" w:cs="Arial"/>
      <w:b/>
      <w:bCs/>
      <w:lang w:eastAsia="sl-SI"/>
    </w:rPr>
  </w:style>
  <w:style w:type="paragraph" w:customStyle="1" w:styleId="xl93">
    <w:name w:val="xl93"/>
    <w:basedOn w:val="Navaden"/>
    <w:rsid w:val="00223CCC"/>
    <w:pPr>
      <w:pBdr>
        <w:top w:val="single" w:sz="8" w:space="0" w:color="auto"/>
        <w:bottom w:val="single" w:sz="8" w:space="0" w:color="auto"/>
        <w:right w:val="single" w:sz="8" w:space="0" w:color="auto"/>
      </w:pBdr>
      <w:shd w:val="clear" w:color="000000" w:fill="DCE6F1"/>
      <w:spacing w:before="100" w:beforeAutospacing="1" w:after="100" w:afterAutospacing="1"/>
    </w:pPr>
    <w:rPr>
      <w:rFonts w:ascii="Arial" w:eastAsia="Times New Roman" w:hAnsi="Arial" w:cs="Arial"/>
      <w:b/>
      <w:bCs/>
      <w:sz w:val="24"/>
      <w:szCs w:val="24"/>
      <w:lang w:eastAsia="sl-SI"/>
    </w:rPr>
  </w:style>
  <w:style w:type="paragraph" w:customStyle="1" w:styleId="xl95">
    <w:name w:val="xl95"/>
    <w:basedOn w:val="Navaden"/>
    <w:rsid w:val="00223CCC"/>
    <w:pPr>
      <w:pBdr>
        <w:top w:val="single" w:sz="4" w:space="0" w:color="auto"/>
        <w:bottom w:val="single" w:sz="4" w:space="0" w:color="auto"/>
      </w:pBdr>
      <w:shd w:val="clear" w:color="000000" w:fill="EBF1DE"/>
      <w:spacing w:before="100" w:beforeAutospacing="1" w:after="100" w:afterAutospacing="1"/>
    </w:pPr>
    <w:rPr>
      <w:rFonts w:ascii="Times New Roman" w:eastAsia="Times New Roman" w:hAnsi="Times New Roman"/>
      <w:sz w:val="24"/>
      <w:szCs w:val="24"/>
      <w:lang w:eastAsia="sl-SI"/>
    </w:rPr>
  </w:style>
  <w:style w:type="paragraph" w:customStyle="1" w:styleId="xl96">
    <w:name w:val="xl96"/>
    <w:basedOn w:val="Navaden"/>
    <w:rsid w:val="00223CCC"/>
    <w:pPr>
      <w:spacing w:before="100" w:beforeAutospacing="1" w:after="100" w:afterAutospacing="1"/>
    </w:pPr>
    <w:rPr>
      <w:rFonts w:ascii="Arial" w:eastAsia="Times New Roman" w:hAnsi="Arial" w:cs="Arial"/>
      <w:sz w:val="24"/>
      <w:szCs w:val="24"/>
      <w:lang w:eastAsia="sl-SI"/>
    </w:rPr>
  </w:style>
  <w:style w:type="paragraph" w:customStyle="1" w:styleId="xl97">
    <w:name w:val="xl97"/>
    <w:basedOn w:val="Navaden"/>
    <w:rsid w:val="00223CCC"/>
    <w:pPr>
      <w:pBdr>
        <w:top w:val="single" w:sz="4" w:space="0" w:color="auto"/>
        <w:bottom w:val="single" w:sz="4" w:space="0" w:color="auto"/>
      </w:pBdr>
      <w:shd w:val="clear" w:color="000000" w:fill="E4DFEC"/>
      <w:spacing w:before="100" w:beforeAutospacing="1" w:after="100" w:afterAutospacing="1"/>
    </w:pPr>
    <w:rPr>
      <w:rFonts w:ascii="Times New Roman" w:eastAsia="Times New Roman" w:hAnsi="Times New Roman"/>
      <w:sz w:val="24"/>
      <w:szCs w:val="24"/>
      <w:lang w:eastAsia="sl-SI"/>
    </w:rPr>
  </w:style>
  <w:style w:type="paragraph" w:customStyle="1" w:styleId="xl98">
    <w:name w:val="xl98"/>
    <w:basedOn w:val="Navaden"/>
    <w:rsid w:val="00223CCC"/>
    <w:pPr>
      <w:pBdr>
        <w:top w:val="single" w:sz="4" w:space="0" w:color="auto"/>
        <w:bottom w:val="single" w:sz="4" w:space="0" w:color="auto"/>
      </w:pBdr>
      <w:shd w:val="clear" w:color="000000" w:fill="FDE9D9"/>
      <w:spacing w:before="100" w:beforeAutospacing="1" w:after="100" w:afterAutospacing="1"/>
    </w:pPr>
    <w:rPr>
      <w:rFonts w:ascii="Times New Roman" w:eastAsia="Times New Roman" w:hAnsi="Times New Roman"/>
      <w:sz w:val="24"/>
      <w:szCs w:val="24"/>
      <w:lang w:eastAsia="sl-SI"/>
    </w:rPr>
  </w:style>
  <w:style w:type="paragraph" w:customStyle="1" w:styleId="xl99">
    <w:name w:val="xl99"/>
    <w:basedOn w:val="Navaden"/>
    <w:rsid w:val="00223CCC"/>
    <w:pPr>
      <w:pBdr>
        <w:top w:val="single" w:sz="4" w:space="0" w:color="auto"/>
        <w:bottom w:val="single" w:sz="4" w:space="0" w:color="auto"/>
      </w:pBdr>
      <w:shd w:val="clear" w:color="000000" w:fill="DAEEF3"/>
      <w:spacing w:before="100" w:beforeAutospacing="1" w:after="100" w:afterAutospacing="1"/>
    </w:pPr>
    <w:rPr>
      <w:rFonts w:ascii="Times New Roman" w:eastAsia="Times New Roman" w:hAnsi="Times New Roman"/>
      <w:sz w:val="24"/>
      <w:szCs w:val="24"/>
      <w:lang w:eastAsia="sl-SI"/>
    </w:rPr>
  </w:style>
  <w:style w:type="paragraph" w:customStyle="1" w:styleId="xl100">
    <w:name w:val="xl100"/>
    <w:basedOn w:val="Navaden"/>
    <w:rsid w:val="00223CCC"/>
    <w:pPr>
      <w:pBdr>
        <w:top w:val="single" w:sz="4" w:space="0" w:color="auto"/>
        <w:bottom w:val="single" w:sz="4" w:space="0" w:color="auto"/>
      </w:pBdr>
      <w:shd w:val="clear" w:color="000000" w:fill="DCE6F1"/>
      <w:spacing w:before="100" w:beforeAutospacing="1" w:after="100" w:afterAutospacing="1"/>
    </w:pPr>
    <w:rPr>
      <w:rFonts w:ascii="Times New Roman" w:eastAsia="Times New Roman" w:hAnsi="Times New Roman"/>
      <w:sz w:val="24"/>
      <w:szCs w:val="24"/>
      <w:lang w:eastAsia="sl-SI"/>
    </w:rPr>
  </w:style>
  <w:style w:type="paragraph" w:customStyle="1" w:styleId="xl101">
    <w:name w:val="xl101"/>
    <w:basedOn w:val="Navaden"/>
    <w:rsid w:val="00223CCC"/>
    <w:pPr>
      <w:pBdr>
        <w:top w:val="single" w:sz="8" w:space="0" w:color="auto"/>
        <w:bottom w:val="single" w:sz="8" w:space="0" w:color="auto"/>
      </w:pBdr>
      <w:shd w:val="clear" w:color="000000" w:fill="EBF1DE"/>
      <w:spacing w:before="100" w:beforeAutospacing="1" w:after="100" w:afterAutospacing="1"/>
    </w:pPr>
    <w:rPr>
      <w:rFonts w:ascii="Arial" w:eastAsia="Times New Roman" w:hAnsi="Arial" w:cs="Arial"/>
      <w:b/>
      <w:bCs/>
      <w:sz w:val="24"/>
      <w:szCs w:val="24"/>
      <w:lang w:eastAsia="sl-SI"/>
    </w:rPr>
  </w:style>
  <w:style w:type="paragraph" w:customStyle="1" w:styleId="xl102">
    <w:name w:val="xl102"/>
    <w:basedOn w:val="Navaden"/>
    <w:rsid w:val="00223CCC"/>
    <w:pPr>
      <w:pBdr>
        <w:top w:val="single" w:sz="8" w:space="0" w:color="auto"/>
        <w:bottom w:val="single" w:sz="8" w:space="0" w:color="auto"/>
      </w:pBdr>
      <w:shd w:val="clear" w:color="000000" w:fill="E4DFEC"/>
      <w:spacing w:before="100" w:beforeAutospacing="1" w:after="100" w:afterAutospacing="1"/>
    </w:pPr>
    <w:rPr>
      <w:rFonts w:ascii="Arial" w:eastAsia="Times New Roman" w:hAnsi="Arial" w:cs="Arial"/>
      <w:b/>
      <w:bCs/>
      <w:sz w:val="24"/>
      <w:szCs w:val="24"/>
      <w:lang w:eastAsia="sl-SI"/>
    </w:rPr>
  </w:style>
  <w:style w:type="paragraph" w:customStyle="1" w:styleId="xl103">
    <w:name w:val="xl103"/>
    <w:basedOn w:val="Navaden"/>
    <w:rsid w:val="00223CCC"/>
    <w:pPr>
      <w:pBdr>
        <w:top w:val="single" w:sz="8" w:space="0" w:color="auto"/>
        <w:bottom w:val="single" w:sz="8" w:space="0" w:color="auto"/>
      </w:pBdr>
      <w:shd w:val="clear" w:color="000000" w:fill="FDE9D9"/>
      <w:spacing w:before="100" w:beforeAutospacing="1" w:after="100" w:afterAutospacing="1"/>
    </w:pPr>
    <w:rPr>
      <w:rFonts w:ascii="Arial" w:eastAsia="Times New Roman" w:hAnsi="Arial" w:cs="Arial"/>
      <w:b/>
      <w:bCs/>
      <w:sz w:val="24"/>
      <w:szCs w:val="24"/>
      <w:lang w:eastAsia="sl-SI"/>
    </w:rPr>
  </w:style>
  <w:style w:type="paragraph" w:customStyle="1" w:styleId="xl104">
    <w:name w:val="xl104"/>
    <w:basedOn w:val="Navaden"/>
    <w:rsid w:val="00223CCC"/>
    <w:pPr>
      <w:pBdr>
        <w:top w:val="single" w:sz="8" w:space="0" w:color="auto"/>
        <w:bottom w:val="single" w:sz="8" w:space="0" w:color="auto"/>
      </w:pBdr>
      <w:shd w:val="clear" w:color="000000" w:fill="DAEEF3"/>
      <w:spacing w:before="100" w:beforeAutospacing="1" w:after="100" w:afterAutospacing="1"/>
    </w:pPr>
    <w:rPr>
      <w:rFonts w:ascii="Arial" w:eastAsia="Times New Roman" w:hAnsi="Arial" w:cs="Arial"/>
      <w:b/>
      <w:bCs/>
      <w:sz w:val="24"/>
      <w:szCs w:val="24"/>
      <w:lang w:eastAsia="sl-SI"/>
    </w:rPr>
  </w:style>
  <w:style w:type="paragraph" w:customStyle="1" w:styleId="xl105">
    <w:name w:val="xl105"/>
    <w:basedOn w:val="Navaden"/>
    <w:rsid w:val="00223CCC"/>
    <w:pPr>
      <w:pBdr>
        <w:top w:val="single" w:sz="8" w:space="0" w:color="auto"/>
        <w:bottom w:val="single" w:sz="8" w:space="0" w:color="auto"/>
      </w:pBdr>
      <w:shd w:val="clear" w:color="000000" w:fill="DCE6F1"/>
      <w:spacing w:before="100" w:beforeAutospacing="1" w:after="100" w:afterAutospacing="1"/>
    </w:pPr>
    <w:rPr>
      <w:rFonts w:ascii="Arial" w:eastAsia="Times New Roman" w:hAnsi="Arial" w:cs="Arial"/>
      <w:b/>
      <w:bCs/>
      <w:sz w:val="24"/>
      <w:szCs w:val="24"/>
      <w:lang w:eastAsia="sl-SI"/>
    </w:rPr>
  </w:style>
  <w:style w:type="paragraph" w:customStyle="1" w:styleId="xl106">
    <w:name w:val="xl106"/>
    <w:basedOn w:val="Navaden"/>
    <w:rsid w:val="00223CCC"/>
    <w:pPr>
      <w:spacing w:before="100" w:beforeAutospacing="1" w:after="100" w:afterAutospacing="1"/>
    </w:pPr>
    <w:rPr>
      <w:rFonts w:ascii="Arial" w:eastAsia="Times New Roman" w:hAnsi="Arial" w:cs="Arial"/>
      <w:lang w:eastAsia="sl-SI"/>
    </w:rPr>
  </w:style>
  <w:style w:type="paragraph" w:customStyle="1" w:styleId="xl107">
    <w:name w:val="xl107"/>
    <w:basedOn w:val="Navaden"/>
    <w:rsid w:val="00223CCC"/>
    <w:pPr>
      <w:spacing w:before="100" w:beforeAutospacing="1" w:after="100" w:afterAutospacing="1"/>
    </w:pPr>
    <w:rPr>
      <w:rFonts w:ascii="Arial" w:eastAsia="Times New Roman" w:hAnsi="Arial" w:cs="Arial"/>
      <w:lang w:eastAsia="sl-SI"/>
    </w:rPr>
  </w:style>
  <w:style w:type="paragraph" w:customStyle="1" w:styleId="xl108">
    <w:name w:val="xl108"/>
    <w:basedOn w:val="Navaden"/>
    <w:rsid w:val="00223CCC"/>
    <w:pPr>
      <w:pBdr>
        <w:left w:val="single" w:sz="8" w:space="0" w:color="auto"/>
        <w:bottom w:val="single" w:sz="8" w:space="0" w:color="auto"/>
      </w:pBdr>
      <w:spacing w:before="100" w:beforeAutospacing="1" w:after="100" w:afterAutospacing="1"/>
    </w:pPr>
    <w:rPr>
      <w:rFonts w:ascii="Times New Roman" w:eastAsia="Times New Roman" w:hAnsi="Times New Roman"/>
      <w:sz w:val="24"/>
      <w:szCs w:val="24"/>
      <w:lang w:eastAsia="sl-SI"/>
    </w:rPr>
  </w:style>
  <w:style w:type="paragraph" w:customStyle="1" w:styleId="xl109">
    <w:name w:val="xl109"/>
    <w:basedOn w:val="Navaden"/>
    <w:rsid w:val="00223CCC"/>
    <w:pPr>
      <w:pBdr>
        <w:bottom w:val="single" w:sz="8" w:space="0" w:color="auto"/>
      </w:pBdr>
      <w:spacing w:before="100" w:beforeAutospacing="1" w:after="100" w:afterAutospacing="1"/>
    </w:pPr>
    <w:rPr>
      <w:rFonts w:ascii="Times New Roman" w:eastAsia="Times New Roman" w:hAnsi="Times New Roman"/>
      <w:sz w:val="24"/>
      <w:szCs w:val="24"/>
      <w:lang w:eastAsia="sl-SI"/>
    </w:rPr>
  </w:style>
  <w:style w:type="paragraph" w:customStyle="1" w:styleId="xl110">
    <w:name w:val="xl110"/>
    <w:basedOn w:val="Navaden"/>
    <w:rsid w:val="00223CCC"/>
    <w:pPr>
      <w:pBdr>
        <w:bottom w:val="single" w:sz="8" w:space="0" w:color="auto"/>
      </w:pBdr>
      <w:spacing w:before="100" w:beforeAutospacing="1" w:after="100" w:afterAutospacing="1"/>
    </w:pPr>
    <w:rPr>
      <w:rFonts w:ascii="Times New Roman" w:eastAsia="Times New Roman" w:hAnsi="Times New Roman"/>
      <w:sz w:val="24"/>
      <w:szCs w:val="24"/>
      <w:lang w:eastAsia="sl-SI"/>
    </w:rPr>
  </w:style>
  <w:style w:type="paragraph" w:customStyle="1" w:styleId="xl111">
    <w:name w:val="xl111"/>
    <w:basedOn w:val="Navaden"/>
    <w:rsid w:val="00223CCC"/>
    <w:pPr>
      <w:pBdr>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sl-SI"/>
    </w:rPr>
  </w:style>
  <w:style w:type="paragraph" w:customStyle="1" w:styleId="xl112">
    <w:name w:val="xl112"/>
    <w:basedOn w:val="Navaden"/>
    <w:rsid w:val="00223CCC"/>
    <w:pPr>
      <w:pBdr>
        <w:left w:val="single" w:sz="8" w:space="0" w:color="auto"/>
      </w:pBdr>
      <w:spacing w:before="100" w:beforeAutospacing="1" w:after="100" w:afterAutospacing="1"/>
      <w:textAlignment w:val="center"/>
    </w:pPr>
    <w:rPr>
      <w:rFonts w:ascii="Arial" w:eastAsia="Times New Roman" w:hAnsi="Arial" w:cs="Arial"/>
      <w:lang w:eastAsia="sl-SI"/>
    </w:rPr>
  </w:style>
  <w:style w:type="paragraph" w:customStyle="1" w:styleId="xl113">
    <w:name w:val="xl113"/>
    <w:basedOn w:val="Navaden"/>
    <w:rsid w:val="00223CCC"/>
    <w:pPr>
      <w:spacing w:before="100" w:beforeAutospacing="1" w:after="100" w:afterAutospacing="1"/>
      <w:textAlignment w:val="center"/>
    </w:pPr>
    <w:rPr>
      <w:rFonts w:ascii="Arial" w:eastAsia="Times New Roman" w:hAnsi="Arial" w:cs="Arial"/>
      <w:lang w:eastAsia="sl-SI"/>
    </w:rPr>
  </w:style>
  <w:style w:type="paragraph" w:customStyle="1" w:styleId="xl114">
    <w:name w:val="xl114"/>
    <w:basedOn w:val="Navaden"/>
    <w:rsid w:val="00223CCC"/>
    <w:pPr>
      <w:spacing w:before="100" w:beforeAutospacing="1" w:after="100" w:afterAutospacing="1"/>
      <w:textAlignment w:val="center"/>
    </w:pPr>
    <w:rPr>
      <w:rFonts w:ascii="Arial" w:eastAsia="Times New Roman" w:hAnsi="Arial" w:cs="Arial"/>
      <w:lang w:eastAsia="sl-SI"/>
    </w:rPr>
  </w:style>
  <w:style w:type="paragraph" w:customStyle="1" w:styleId="xl115">
    <w:name w:val="xl115"/>
    <w:basedOn w:val="Navaden"/>
    <w:rsid w:val="00223CCC"/>
    <w:pPr>
      <w:pBdr>
        <w:right w:val="single" w:sz="8" w:space="0" w:color="auto"/>
      </w:pBdr>
      <w:spacing w:before="100" w:beforeAutospacing="1" w:after="100" w:afterAutospacing="1"/>
      <w:textAlignment w:val="center"/>
    </w:pPr>
    <w:rPr>
      <w:rFonts w:ascii="Arial" w:eastAsia="Times New Roman" w:hAnsi="Arial" w:cs="Arial"/>
      <w:lang w:eastAsia="sl-SI"/>
    </w:rPr>
  </w:style>
  <w:style w:type="paragraph" w:customStyle="1" w:styleId="xl116">
    <w:name w:val="xl116"/>
    <w:basedOn w:val="Navaden"/>
    <w:rsid w:val="00223CCC"/>
    <w:pPr>
      <w:pBdr>
        <w:top w:val="single" w:sz="8" w:space="0" w:color="auto"/>
        <w:left w:val="single" w:sz="8" w:space="0" w:color="auto"/>
      </w:pBdr>
      <w:spacing w:before="100" w:beforeAutospacing="1" w:after="100" w:afterAutospacing="1"/>
      <w:textAlignment w:val="center"/>
    </w:pPr>
    <w:rPr>
      <w:rFonts w:ascii="Arial" w:eastAsia="Times New Roman" w:hAnsi="Arial" w:cs="Arial"/>
      <w:b/>
      <w:bCs/>
      <w:sz w:val="24"/>
      <w:szCs w:val="24"/>
      <w:lang w:eastAsia="sl-SI"/>
    </w:rPr>
  </w:style>
  <w:style w:type="paragraph" w:customStyle="1" w:styleId="xl117">
    <w:name w:val="xl117"/>
    <w:basedOn w:val="Navaden"/>
    <w:rsid w:val="00223CCC"/>
    <w:pPr>
      <w:pBdr>
        <w:top w:val="single" w:sz="8" w:space="0" w:color="auto"/>
      </w:pBdr>
      <w:spacing w:before="100" w:beforeAutospacing="1" w:after="100" w:afterAutospacing="1"/>
      <w:textAlignment w:val="center"/>
    </w:pPr>
    <w:rPr>
      <w:rFonts w:ascii="Arial" w:eastAsia="Times New Roman" w:hAnsi="Arial" w:cs="Arial"/>
      <w:b/>
      <w:bCs/>
      <w:sz w:val="24"/>
      <w:szCs w:val="24"/>
      <w:lang w:eastAsia="sl-SI"/>
    </w:rPr>
  </w:style>
  <w:style w:type="paragraph" w:customStyle="1" w:styleId="xl118">
    <w:name w:val="xl118"/>
    <w:basedOn w:val="Navaden"/>
    <w:rsid w:val="00223CCC"/>
    <w:pPr>
      <w:pBdr>
        <w:top w:val="single" w:sz="8" w:space="0" w:color="auto"/>
      </w:pBdr>
      <w:spacing w:before="100" w:beforeAutospacing="1" w:after="100" w:afterAutospacing="1"/>
      <w:textAlignment w:val="center"/>
    </w:pPr>
    <w:rPr>
      <w:rFonts w:ascii="Arial" w:eastAsia="Times New Roman" w:hAnsi="Arial" w:cs="Arial"/>
      <w:b/>
      <w:bCs/>
      <w:sz w:val="24"/>
      <w:szCs w:val="24"/>
      <w:lang w:eastAsia="sl-SI"/>
    </w:rPr>
  </w:style>
  <w:style w:type="paragraph" w:customStyle="1" w:styleId="xl119">
    <w:name w:val="xl119"/>
    <w:basedOn w:val="Navaden"/>
    <w:rsid w:val="00223CCC"/>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sz w:val="24"/>
      <w:szCs w:val="24"/>
      <w:lang w:eastAsia="sl-SI"/>
    </w:rPr>
  </w:style>
  <w:style w:type="paragraph" w:customStyle="1" w:styleId="xl120">
    <w:name w:val="xl120"/>
    <w:basedOn w:val="Navaden"/>
    <w:rsid w:val="00223CCC"/>
    <w:pPr>
      <w:spacing w:before="100" w:beforeAutospacing="1" w:after="100" w:afterAutospacing="1"/>
      <w:textAlignment w:val="center"/>
    </w:pPr>
    <w:rPr>
      <w:rFonts w:ascii="Arial" w:eastAsia="Times New Roman" w:hAnsi="Arial" w:cs="Arial"/>
      <w:b/>
      <w:bCs/>
      <w:sz w:val="24"/>
      <w:szCs w:val="24"/>
      <w:lang w:eastAsia="sl-SI"/>
    </w:rPr>
  </w:style>
  <w:style w:type="paragraph" w:customStyle="1" w:styleId="xl94">
    <w:name w:val="xl94"/>
    <w:basedOn w:val="Navaden"/>
    <w:rsid w:val="00223CC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sz w:val="24"/>
      <w:szCs w:val="24"/>
      <w:lang w:eastAsia="sl-SI"/>
    </w:rPr>
  </w:style>
  <w:style w:type="paragraph" w:customStyle="1" w:styleId="Style1">
    <w:name w:val="Style1"/>
    <w:basedOn w:val="Navaden"/>
    <w:next w:val="Navaden"/>
    <w:rsid w:val="005D7C3E"/>
    <w:pPr>
      <w:numPr>
        <w:numId w:val="5"/>
      </w:numPr>
      <w:tabs>
        <w:tab w:val="clear" w:pos="720"/>
      </w:tabs>
      <w:jc w:val="both"/>
    </w:pPr>
  </w:style>
  <w:style w:type="paragraph" w:customStyle="1" w:styleId="Style2">
    <w:name w:val="Style2"/>
    <w:basedOn w:val="Naslov2"/>
    <w:qFormat/>
    <w:rsid w:val="00862767"/>
    <w:pPr>
      <w:keepLines/>
      <w:pBdr>
        <w:top w:val="none" w:sz="0" w:space="0" w:color="auto"/>
        <w:left w:val="none" w:sz="0" w:space="0" w:color="auto"/>
        <w:bottom w:val="none" w:sz="0" w:space="0" w:color="auto"/>
        <w:right w:val="none" w:sz="0" w:space="0" w:color="auto"/>
      </w:pBdr>
      <w:shd w:val="clear" w:color="auto" w:fill="auto"/>
      <w:tabs>
        <w:tab w:val="num" w:pos="720"/>
      </w:tabs>
      <w:spacing w:after="120" w:line="276" w:lineRule="auto"/>
      <w:ind w:left="576" w:hanging="576"/>
    </w:pPr>
    <w:rPr>
      <w:rFonts w:ascii="Calibri" w:eastAsia="Calibri" w:hAnsi="Calibri" w:cs="Times New Roman"/>
      <w:b w:val="0"/>
      <w:bCs w:val="0"/>
      <w:i w:val="0"/>
      <w:iCs w:val="0"/>
      <w:caps/>
      <w:sz w:val="24"/>
      <w:szCs w:val="22"/>
      <w:u w:val="single"/>
      <w:lang w:val="en-US" w:eastAsia="en-US"/>
    </w:rPr>
  </w:style>
  <w:style w:type="character" w:customStyle="1" w:styleId="OdstavekseznamaZnak">
    <w:name w:val="Odstavek seznama Znak"/>
    <w:link w:val="Odstavekseznama"/>
    <w:uiPriority w:val="34"/>
    <w:locked/>
    <w:rsid w:val="00F62DB6"/>
    <w:rPr>
      <w:rFonts w:ascii="Times New Roman" w:eastAsia="Times New Roman" w:hAnsi="Times New Roman"/>
      <w:i/>
      <w:sz w:val="24"/>
    </w:rPr>
  </w:style>
  <w:style w:type="paragraph" w:styleId="Napis">
    <w:name w:val="caption"/>
    <w:basedOn w:val="Navaden"/>
    <w:next w:val="Navaden"/>
    <w:qFormat/>
    <w:rsid w:val="009E2E7A"/>
    <w:pPr>
      <w:jc w:val="both"/>
    </w:pPr>
    <w:rPr>
      <w:rFonts w:ascii="Trebuchet MS" w:eastAsia="Times New Roman" w:hAnsi="Trebuchet MS" w:cs="Arial"/>
      <w:b/>
      <w:bCs/>
      <w:sz w:val="20"/>
      <w:szCs w:val="20"/>
      <w:lang w:eastAsia="sl-SI"/>
    </w:rPr>
  </w:style>
  <w:style w:type="paragraph" w:styleId="Golobesedilo">
    <w:name w:val="Plain Text"/>
    <w:basedOn w:val="Navaden"/>
    <w:link w:val="GolobesediloZnak"/>
    <w:semiHidden/>
    <w:rsid w:val="00E93D1C"/>
    <w:rPr>
      <w:rFonts w:ascii="Courier New" w:eastAsia="Times New Roman" w:hAnsi="Courier New"/>
      <w:sz w:val="20"/>
      <w:szCs w:val="20"/>
      <w:lang w:val="x-none" w:eastAsia="x-none"/>
    </w:rPr>
  </w:style>
  <w:style w:type="character" w:customStyle="1" w:styleId="GolobesediloZnak">
    <w:name w:val="Golo besedilo Znak"/>
    <w:link w:val="Golobesedilo"/>
    <w:semiHidden/>
    <w:rsid w:val="00E93D1C"/>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3910">
      <w:bodyDiv w:val="1"/>
      <w:marLeft w:val="0"/>
      <w:marRight w:val="0"/>
      <w:marTop w:val="0"/>
      <w:marBottom w:val="0"/>
      <w:divBdr>
        <w:top w:val="none" w:sz="0" w:space="0" w:color="auto"/>
        <w:left w:val="none" w:sz="0" w:space="0" w:color="auto"/>
        <w:bottom w:val="none" w:sz="0" w:space="0" w:color="auto"/>
        <w:right w:val="none" w:sz="0" w:space="0" w:color="auto"/>
      </w:divBdr>
    </w:div>
    <w:div w:id="152180787">
      <w:bodyDiv w:val="1"/>
      <w:marLeft w:val="0"/>
      <w:marRight w:val="0"/>
      <w:marTop w:val="0"/>
      <w:marBottom w:val="0"/>
      <w:divBdr>
        <w:top w:val="none" w:sz="0" w:space="0" w:color="auto"/>
        <w:left w:val="none" w:sz="0" w:space="0" w:color="auto"/>
        <w:bottom w:val="none" w:sz="0" w:space="0" w:color="auto"/>
        <w:right w:val="none" w:sz="0" w:space="0" w:color="auto"/>
      </w:divBdr>
    </w:div>
    <w:div w:id="346905172">
      <w:bodyDiv w:val="1"/>
      <w:marLeft w:val="0"/>
      <w:marRight w:val="0"/>
      <w:marTop w:val="0"/>
      <w:marBottom w:val="0"/>
      <w:divBdr>
        <w:top w:val="none" w:sz="0" w:space="0" w:color="auto"/>
        <w:left w:val="none" w:sz="0" w:space="0" w:color="auto"/>
        <w:bottom w:val="none" w:sz="0" w:space="0" w:color="auto"/>
        <w:right w:val="none" w:sz="0" w:space="0" w:color="auto"/>
      </w:divBdr>
    </w:div>
    <w:div w:id="388920429">
      <w:bodyDiv w:val="1"/>
      <w:marLeft w:val="0"/>
      <w:marRight w:val="0"/>
      <w:marTop w:val="0"/>
      <w:marBottom w:val="0"/>
      <w:divBdr>
        <w:top w:val="none" w:sz="0" w:space="0" w:color="auto"/>
        <w:left w:val="none" w:sz="0" w:space="0" w:color="auto"/>
        <w:bottom w:val="none" w:sz="0" w:space="0" w:color="auto"/>
        <w:right w:val="none" w:sz="0" w:space="0" w:color="auto"/>
      </w:divBdr>
    </w:div>
    <w:div w:id="943461262">
      <w:bodyDiv w:val="1"/>
      <w:marLeft w:val="0"/>
      <w:marRight w:val="0"/>
      <w:marTop w:val="0"/>
      <w:marBottom w:val="0"/>
      <w:divBdr>
        <w:top w:val="none" w:sz="0" w:space="0" w:color="auto"/>
        <w:left w:val="none" w:sz="0" w:space="0" w:color="auto"/>
        <w:bottom w:val="none" w:sz="0" w:space="0" w:color="auto"/>
        <w:right w:val="none" w:sz="0" w:space="0" w:color="auto"/>
      </w:divBdr>
    </w:div>
    <w:div w:id="1021324639">
      <w:bodyDiv w:val="1"/>
      <w:marLeft w:val="0"/>
      <w:marRight w:val="0"/>
      <w:marTop w:val="0"/>
      <w:marBottom w:val="0"/>
      <w:divBdr>
        <w:top w:val="none" w:sz="0" w:space="0" w:color="auto"/>
        <w:left w:val="none" w:sz="0" w:space="0" w:color="auto"/>
        <w:bottom w:val="none" w:sz="0" w:space="0" w:color="auto"/>
        <w:right w:val="none" w:sz="0" w:space="0" w:color="auto"/>
      </w:divBdr>
    </w:div>
    <w:div w:id="1452361754">
      <w:bodyDiv w:val="1"/>
      <w:marLeft w:val="0"/>
      <w:marRight w:val="0"/>
      <w:marTop w:val="0"/>
      <w:marBottom w:val="0"/>
      <w:divBdr>
        <w:top w:val="none" w:sz="0" w:space="0" w:color="auto"/>
        <w:left w:val="none" w:sz="0" w:space="0" w:color="auto"/>
        <w:bottom w:val="none" w:sz="0" w:space="0" w:color="auto"/>
        <w:right w:val="none" w:sz="0" w:space="0" w:color="auto"/>
      </w:divBdr>
    </w:div>
    <w:div w:id="1629165933">
      <w:bodyDiv w:val="1"/>
      <w:marLeft w:val="0"/>
      <w:marRight w:val="0"/>
      <w:marTop w:val="0"/>
      <w:marBottom w:val="0"/>
      <w:divBdr>
        <w:top w:val="none" w:sz="0" w:space="0" w:color="auto"/>
        <w:left w:val="none" w:sz="0" w:space="0" w:color="auto"/>
        <w:bottom w:val="none" w:sz="0" w:space="0" w:color="auto"/>
        <w:right w:val="none" w:sz="0" w:space="0" w:color="auto"/>
      </w:divBdr>
    </w:div>
    <w:div w:id="1656296684">
      <w:bodyDiv w:val="1"/>
      <w:marLeft w:val="0"/>
      <w:marRight w:val="0"/>
      <w:marTop w:val="0"/>
      <w:marBottom w:val="0"/>
      <w:divBdr>
        <w:top w:val="none" w:sz="0" w:space="0" w:color="auto"/>
        <w:left w:val="none" w:sz="0" w:space="0" w:color="auto"/>
        <w:bottom w:val="none" w:sz="0" w:space="0" w:color="auto"/>
        <w:right w:val="none" w:sz="0" w:space="0" w:color="auto"/>
      </w:divBdr>
    </w:div>
    <w:div w:id="1747727520">
      <w:bodyDiv w:val="1"/>
      <w:marLeft w:val="0"/>
      <w:marRight w:val="0"/>
      <w:marTop w:val="0"/>
      <w:marBottom w:val="0"/>
      <w:divBdr>
        <w:top w:val="none" w:sz="0" w:space="0" w:color="auto"/>
        <w:left w:val="none" w:sz="0" w:space="0" w:color="auto"/>
        <w:bottom w:val="none" w:sz="0" w:space="0" w:color="auto"/>
        <w:right w:val="none" w:sz="0" w:space="0" w:color="auto"/>
      </w:divBdr>
    </w:div>
    <w:div w:id="1775661664">
      <w:bodyDiv w:val="1"/>
      <w:marLeft w:val="0"/>
      <w:marRight w:val="0"/>
      <w:marTop w:val="0"/>
      <w:marBottom w:val="0"/>
      <w:divBdr>
        <w:top w:val="none" w:sz="0" w:space="0" w:color="auto"/>
        <w:left w:val="none" w:sz="0" w:space="0" w:color="auto"/>
        <w:bottom w:val="none" w:sz="0" w:space="0" w:color="auto"/>
        <w:right w:val="none" w:sz="0" w:space="0" w:color="auto"/>
      </w:divBdr>
    </w:div>
    <w:div w:id="1828090664">
      <w:bodyDiv w:val="1"/>
      <w:marLeft w:val="0"/>
      <w:marRight w:val="0"/>
      <w:marTop w:val="0"/>
      <w:marBottom w:val="0"/>
      <w:divBdr>
        <w:top w:val="none" w:sz="0" w:space="0" w:color="auto"/>
        <w:left w:val="none" w:sz="0" w:space="0" w:color="auto"/>
        <w:bottom w:val="none" w:sz="0" w:space="0" w:color="auto"/>
        <w:right w:val="none" w:sz="0" w:space="0" w:color="auto"/>
      </w:divBdr>
    </w:div>
    <w:div w:id="1885632200">
      <w:bodyDiv w:val="1"/>
      <w:marLeft w:val="0"/>
      <w:marRight w:val="0"/>
      <w:marTop w:val="0"/>
      <w:marBottom w:val="0"/>
      <w:divBdr>
        <w:top w:val="none" w:sz="0" w:space="0" w:color="auto"/>
        <w:left w:val="none" w:sz="0" w:space="0" w:color="auto"/>
        <w:bottom w:val="none" w:sz="0" w:space="0" w:color="auto"/>
        <w:right w:val="none" w:sz="0" w:space="0" w:color="auto"/>
      </w:divBdr>
    </w:div>
    <w:div w:id="20173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34B9-9904-4DF2-A32A-35E71778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39</Pages>
  <Words>9212</Words>
  <Characters>52510</Characters>
  <Application>Microsoft Office Word</Application>
  <DocSecurity>0</DocSecurity>
  <Lines>437</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61599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Jančar-Rovan</dc:creator>
  <cp:keywords/>
  <cp:lastModifiedBy>Martina Gabrijel</cp:lastModifiedBy>
  <cp:revision>54</cp:revision>
  <cp:lastPrinted>2018-03-07T09:31:00Z</cp:lastPrinted>
  <dcterms:created xsi:type="dcterms:W3CDTF">2018-02-28T10:19:00Z</dcterms:created>
  <dcterms:modified xsi:type="dcterms:W3CDTF">2018-03-08T07:28:00Z</dcterms:modified>
</cp:coreProperties>
</file>